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94F3" w14:textId="1B8E6C4B" w:rsidR="00387A4E" w:rsidRDefault="00387A4E"/>
    <w:p w14:paraId="70251047" w14:textId="34DBF910" w:rsidR="009457AF" w:rsidRPr="00B80B91" w:rsidRDefault="009A6B9B" w:rsidP="009457AF">
      <w:pPr>
        <w:pStyle w:val="berschrift2"/>
        <w:rPr>
          <w:lang w:val="de-DE"/>
        </w:rPr>
      </w:pPr>
      <w:r w:rsidRPr="00B80B91">
        <w:rPr>
          <w:lang w:val="de-DE"/>
        </w:rPr>
        <w:t>11.2.2 Vorlage für die Erstellung eines Plans für die Nutzung von Apps für Gesundheitsdienst</w:t>
      </w:r>
      <w:r w:rsidR="004D602A">
        <w:rPr>
          <w:lang w:val="de-DE"/>
        </w:rPr>
        <w:t>leistungen</w:t>
      </w:r>
    </w:p>
    <w:tbl>
      <w:tblPr>
        <w:tblpPr w:leftFromText="141" w:rightFromText="141" w:vertAnchor="text" w:tblpY="399"/>
        <w:tblW w:w="133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1394"/>
        <w:gridCol w:w="1843"/>
        <w:gridCol w:w="1134"/>
        <w:gridCol w:w="2552"/>
        <w:gridCol w:w="2268"/>
        <w:gridCol w:w="3827"/>
      </w:tblGrid>
      <w:tr w:rsidR="00CC1DC9" w14:paraId="623D7B15" w14:textId="77777777" w:rsidTr="00B80B91">
        <w:trPr>
          <w:trHeight w:val="297"/>
        </w:trPr>
        <w:tc>
          <w:tcPr>
            <w:tcW w:w="302" w:type="dxa"/>
          </w:tcPr>
          <w:p w14:paraId="58EE6EF9" w14:textId="77777777" w:rsidR="00CC1DC9" w:rsidRDefault="00CC1DC9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1394" w:type="dxa"/>
            <w:shd w:val="clear" w:color="auto" w:fill="FFF2CC" w:themeFill="accent4" w:themeFillTint="33"/>
          </w:tcPr>
          <w:p w14:paraId="4E2437F9" w14:textId="150CE231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des Begünstigten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5E842C6A" w14:textId="1999C326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Gesundheitsthema, das angegangen werden soll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FA8BA00" w14:textId="6585A3F2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der App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2DB1958" w14:textId="77777777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Plattform (Link)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A6841CC" w14:textId="4C888158" w:rsidR="00CC1DC9" w:rsidRPr="009457AF" w:rsidRDefault="00CC1DC9" w:rsidP="00AE1B55">
            <w:pPr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6CB120A0" w14:textId="7114B214" w:rsidR="00CC1DC9" w:rsidRPr="009457AF" w:rsidRDefault="00CC1DC9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Warum ist diese App für </w:t>
            </w:r>
            <w:r w:rsidR="00B80B91">
              <w:rPr>
                <w:b/>
                <w:bCs/>
                <w:sz w:val="20"/>
                <w:szCs w:val="20"/>
              </w:rPr>
              <w:t>die Nutzenden</w:t>
            </w:r>
            <w:r>
              <w:rPr>
                <w:b/>
                <w:bCs/>
                <w:sz w:val="20"/>
                <w:szCs w:val="20"/>
              </w:rPr>
              <w:t xml:space="preserve"> von Vorteil?</w:t>
            </w:r>
          </w:p>
        </w:tc>
      </w:tr>
      <w:tr w:rsidR="00CC1DC9" w14:paraId="295D8AB7" w14:textId="77777777" w:rsidTr="00B80B91">
        <w:trPr>
          <w:trHeight w:val="297"/>
        </w:trPr>
        <w:tc>
          <w:tcPr>
            <w:tcW w:w="302" w:type="dxa"/>
          </w:tcPr>
          <w:p w14:paraId="35E0509A" w14:textId="0801776B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4" w:type="dxa"/>
          </w:tcPr>
          <w:p w14:paraId="7980E3A2" w14:textId="0AFC2551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Margherita</w:t>
            </w:r>
          </w:p>
        </w:tc>
        <w:tc>
          <w:tcPr>
            <w:tcW w:w="1843" w:type="dxa"/>
          </w:tcPr>
          <w:p w14:paraId="60A9A6D3" w14:textId="5912B690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Schmerzhafte Verspannungen durch mangelnde körperliche Bewegung</w:t>
            </w:r>
          </w:p>
        </w:tc>
        <w:tc>
          <w:tcPr>
            <w:tcW w:w="1134" w:type="dxa"/>
          </w:tcPr>
          <w:p w14:paraId="6771D8EC" w14:textId="5AF86707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 App</w:t>
            </w:r>
          </w:p>
        </w:tc>
        <w:tc>
          <w:tcPr>
            <w:tcW w:w="2552" w:type="dxa"/>
          </w:tcPr>
          <w:p w14:paraId="13602CE9" w14:textId="00045DFC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https://www.tk.de/techniker/magazin/digitale-gesundheit/spezial/tk-fit-2066260</w:t>
            </w:r>
          </w:p>
        </w:tc>
        <w:tc>
          <w:tcPr>
            <w:tcW w:w="2268" w:type="dxa"/>
          </w:tcPr>
          <w:p w14:paraId="6BA79DF0" w14:textId="2BF9C931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Dabei handelt es sich um eine App einer Krankenkasse, die auch ein Fitnessprogramm anbietet, das körperliche Aktivitäten belohnt</w:t>
            </w:r>
          </w:p>
        </w:tc>
        <w:tc>
          <w:tcPr>
            <w:tcW w:w="3827" w:type="dxa"/>
          </w:tcPr>
          <w:p w14:paraId="18630257" w14:textId="1DDD3346" w:rsidR="00CC1DC9" w:rsidRDefault="002478D2" w:rsidP="00AE1B55">
            <w:pPr>
              <w:spacing w:line="360" w:lineRule="auto"/>
              <w:rPr>
                <w:sz w:val="18"/>
                <w:szCs w:val="18"/>
              </w:rPr>
            </w:pPr>
            <w:r w:rsidRPr="002478D2">
              <w:rPr>
                <w:sz w:val="18"/>
                <w:szCs w:val="18"/>
              </w:rPr>
              <w:t>Ziel ist es, schmerzhafte Verspannungen in der Muskulatur zu lösen.</w:t>
            </w:r>
          </w:p>
        </w:tc>
      </w:tr>
      <w:tr w:rsidR="00CC1DC9" w14:paraId="3DDCBC4D" w14:textId="77777777" w:rsidTr="00B80B91">
        <w:trPr>
          <w:trHeight w:val="297"/>
        </w:trPr>
        <w:tc>
          <w:tcPr>
            <w:tcW w:w="302" w:type="dxa"/>
          </w:tcPr>
          <w:p w14:paraId="049F506C" w14:textId="5CD90102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4" w:type="dxa"/>
          </w:tcPr>
          <w:p w14:paraId="6EDCECB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720C2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4864A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467358C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7E0763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BEE3E6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191BA3A0" w14:textId="77777777" w:rsidTr="00B80B91">
        <w:trPr>
          <w:trHeight w:val="297"/>
        </w:trPr>
        <w:tc>
          <w:tcPr>
            <w:tcW w:w="302" w:type="dxa"/>
          </w:tcPr>
          <w:p w14:paraId="5830A95E" w14:textId="3D27E94C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4" w:type="dxa"/>
          </w:tcPr>
          <w:p w14:paraId="5DDE5B5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663949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48393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090FE9D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584A647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CEBB215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0A6F0731" w14:textId="77777777" w:rsidTr="00B80B91">
        <w:trPr>
          <w:trHeight w:val="297"/>
        </w:trPr>
        <w:tc>
          <w:tcPr>
            <w:tcW w:w="302" w:type="dxa"/>
          </w:tcPr>
          <w:p w14:paraId="5460FC5A" w14:textId="5DEDAC1A" w:rsidR="00CC1DC9" w:rsidRDefault="007030BD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4" w:type="dxa"/>
          </w:tcPr>
          <w:p w14:paraId="27BDF09F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C4DB21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1752E2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D88EB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7BA6C40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794AA" w14:textId="77777777" w:rsidR="00CC1DC9" w:rsidRDefault="00CC1DC9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CC1DC9" w14:paraId="56AAC644" w14:textId="77777777" w:rsidTr="00B80B91">
        <w:trPr>
          <w:trHeight w:val="297"/>
        </w:trPr>
        <w:tc>
          <w:tcPr>
            <w:tcW w:w="302" w:type="dxa"/>
          </w:tcPr>
          <w:p w14:paraId="60739693" w14:textId="7D0A388B" w:rsidR="00CC1DC9" w:rsidRPr="007030BD" w:rsidRDefault="007030BD" w:rsidP="00AE1B5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030BD">
              <w:rPr>
                <w:sz w:val="18"/>
                <w:szCs w:val="18"/>
              </w:rPr>
              <w:t>5</w:t>
            </w:r>
          </w:p>
        </w:tc>
        <w:tc>
          <w:tcPr>
            <w:tcW w:w="1394" w:type="dxa"/>
          </w:tcPr>
          <w:p w14:paraId="4D6472F2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19A9D2F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CE3C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95445C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6C65C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A1DED" w14:textId="77777777" w:rsidR="00CC1DC9" w:rsidRDefault="00CC1DC9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berschrift2"/>
      </w:pPr>
    </w:p>
    <w:p w14:paraId="185E2E5B" w14:textId="3B35D739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232">
    <w:abstractNumId w:val="1"/>
  </w:num>
  <w:num w:numId="2" w16cid:durableId="560482659">
    <w:abstractNumId w:val="2"/>
  </w:num>
  <w:num w:numId="3" w16cid:durableId="1264262137">
    <w:abstractNumId w:val="0"/>
  </w:num>
  <w:num w:numId="4" w16cid:durableId="586157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AF"/>
    <w:rsid w:val="0000232C"/>
    <w:rsid w:val="00014D2B"/>
    <w:rsid w:val="00072848"/>
    <w:rsid w:val="000F6AF9"/>
    <w:rsid w:val="002478D2"/>
    <w:rsid w:val="0035495F"/>
    <w:rsid w:val="0035731C"/>
    <w:rsid w:val="00387A4E"/>
    <w:rsid w:val="004D602A"/>
    <w:rsid w:val="005A52E1"/>
    <w:rsid w:val="005B07E8"/>
    <w:rsid w:val="005C33E2"/>
    <w:rsid w:val="005E2FE1"/>
    <w:rsid w:val="007030BD"/>
    <w:rsid w:val="0080343D"/>
    <w:rsid w:val="00882B96"/>
    <w:rsid w:val="009457AF"/>
    <w:rsid w:val="009A4ED5"/>
    <w:rsid w:val="009A6B9B"/>
    <w:rsid w:val="00A704A2"/>
    <w:rsid w:val="00AE08C7"/>
    <w:rsid w:val="00B80B91"/>
    <w:rsid w:val="00CC1DC9"/>
    <w:rsid w:val="00D81C2A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berschrift1">
    <w:name w:val="heading 1"/>
    <w:basedOn w:val="Standard"/>
    <w:link w:val="berschrift1Zchn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berschrift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bsatz-Standardschriftar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berschrift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berschrift1Zchn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KeinLeerraum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bsatz-Standardschriftart"/>
    <w:link w:val="LEAN-IP2"/>
    <w:rsid w:val="00AE08C7"/>
    <w:rPr>
      <w:rFonts w:ascii="Arial" w:hAnsi="Arial"/>
      <w:b/>
      <w:color w:val="0070C0"/>
      <w:sz w:val="24"/>
    </w:rPr>
  </w:style>
  <w:style w:type="paragraph" w:styleId="KeinLeerraum">
    <w:name w:val="No Spacing"/>
    <w:uiPriority w:val="1"/>
    <w:qFormat/>
    <w:rsid w:val="00AE08C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45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5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80B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591</Characters>
  <Application>Microsoft Office Word</Application>
  <DocSecurity>0</DocSecurity>
  <Lines>21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11.2.1 Pre-defined template for creating a plan for using healthcare services ap</vt:lpstr>
      <vt:lpstr>    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KDK</cp:lastModifiedBy>
  <cp:revision>2</cp:revision>
  <dcterms:created xsi:type="dcterms:W3CDTF">2024-08-21T10:03:00Z</dcterms:created>
  <dcterms:modified xsi:type="dcterms:W3CDTF">2024-08-21T10:03:00Z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