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bidi/>
        <w:jc w:val="center"/>
      </w:pPr>
      <w:bookmarkStart w:id="1" w:name="_Hlk152499494"/>
      <w:bookmarkEnd w:id="1"/>
      <w:r>
        <w:rPr>
          <w:bCs w:val="0"/>
          <w:noProof/>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12099601" w14:textId="77777777" w:rsidR="006241A3" w:rsidRDefault="006241A3" w:rsidP="006241A3">
      <w:pPr>
        <w:rPr>
          <w:b/>
          <w:bCs w:val="0"/>
          <w:color w:val="C00000"/>
          <w:sz w:val="40"/>
          <w:szCs w:val="40"/>
        </w:rPr>
      </w:pPr>
    </w:p>
    <w:p w14:paraId="3AC24665" w14:textId="1E728123" w:rsidR="001F2916" w:rsidRPr="006241A3" w:rsidRDefault="001F2916" w:rsidP="006241A3">
      <w:pPr>
        <w:bidi/>
        <w:ind w:left="978" w:right="1552"/>
        <w:jc w:val="center"/>
        <w:rPr>
          <w:b/>
          <w:bCs w:val="0"/>
          <w:color w:val="C00000"/>
          <w:sz w:val="56"/>
          <w:szCs w:val="56"/>
        </w:rPr>
      </w:pPr>
      <w:r>
        <w:rPr>
          <w:bCs w:val="0"/>
          <w:rtl/>
          <w:lang w:bidi="ar"/>
        </w:rPr>
        <w:t xml:space="preserve"> </w:t>
      </w:r>
      <w:r>
        <w:rPr>
          <w:b/>
          <w:color w:val="C00000"/>
          <w:sz w:val="56"/>
          <w:szCs w:val="56"/>
          <w:rtl/>
          <w:lang w:bidi="ar"/>
        </w:rPr>
        <w:t>كتيب ترحيبي</w:t>
      </w:r>
      <w:r>
        <w:rPr>
          <w:bCs w:val="0"/>
          <w:sz w:val="40"/>
          <w:szCs w:val="40"/>
        </w:rPr>
        <w:br/>
      </w:r>
    </w:p>
    <w:p w14:paraId="67518C73" w14:textId="7E0902ED" w:rsidR="00731EE8" w:rsidRPr="001F2916" w:rsidRDefault="00731EE8" w:rsidP="001F2916">
      <w:pPr>
        <w:jc w:val="center"/>
        <w:rPr>
          <w:b/>
          <w:bCs w:val="0"/>
          <w:color w:val="C00000"/>
          <w:sz w:val="56"/>
          <w:szCs w:val="56"/>
        </w:rPr>
      </w:pPr>
    </w:p>
    <w:p w14:paraId="6AC77F20" w14:textId="35B5F2CF" w:rsidR="00937215" w:rsidRPr="00ED15D9" w:rsidRDefault="00937215" w:rsidP="00776DC9">
      <w:pPr>
        <w:rPr>
          <w:b/>
          <w:bCs w:val="0"/>
          <w:color w:val="C00000"/>
          <w:sz w:val="32"/>
          <w:szCs w:val="32"/>
        </w:rPr>
      </w:pPr>
    </w:p>
    <w:p w14:paraId="0282FC74" w14:textId="168A2317" w:rsidR="005545BE" w:rsidRPr="001F2916" w:rsidRDefault="001F2916" w:rsidP="00A637DD">
      <w:pPr>
        <w:bidi/>
        <w:rPr>
          <w:b/>
          <w:bCs w:val="0"/>
          <w:color w:val="C00000"/>
          <w:sz w:val="32"/>
          <w:szCs w:val="32"/>
        </w:rPr>
      </w:pPr>
      <w:r>
        <w:rPr>
          <w:bCs w:val="0"/>
          <w:noProof/>
          <w:sz w:val="16"/>
          <w:szCs w:val="16"/>
        </w:rPr>
        <w:drawing>
          <wp:anchor distT="0" distB="0" distL="114300" distR="114300" simplePos="0" relativeHeight="251655168"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Pr>
          <w:b/>
          <w:color w:val="C00000"/>
          <w:sz w:val="32"/>
          <w:szCs w:val="32"/>
          <w:rtl/>
          <w:lang w:bidi="ar"/>
        </w:rPr>
        <w:t>المؤلفون</w:t>
      </w:r>
    </w:p>
    <w:p w14:paraId="791AA16A" w14:textId="438B1C64" w:rsidR="001F2916" w:rsidRDefault="001F2916" w:rsidP="00776DC9">
      <w:pPr>
        <w:rPr>
          <w:sz w:val="16"/>
          <w:szCs w:val="16"/>
        </w:rPr>
      </w:pPr>
    </w:p>
    <w:p w14:paraId="187F62E7" w14:textId="244CE117" w:rsidR="001F2916" w:rsidRDefault="001F2916" w:rsidP="00776DC9">
      <w:pPr>
        <w:rPr>
          <w:sz w:val="16"/>
          <w:szCs w:val="16"/>
        </w:rPr>
      </w:pPr>
    </w:p>
    <w:p w14:paraId="34640154" w14:textId="5CFA98D9" w:rsidR="001F2916" w:rsidRDefault="001F2916" w:rsidP="00776DC9">
      <w:pPr>
        <w:rPr>
          <w:sz w:val="16"/>
          <w:szCs w:val="16"/>
        </w:rPr>
      </w:pPr>
    </w:p>
    <w:p w14:paraId="14C69EFE" w14:textId="77777777" w:rsidR="001F2916" w:rsidRDefault="001F2916" w:rsidP="00776DC9">
      <w:pPr>
        <w:rPr>
          <w:sz w:val="16"/>
          <w:szCs w:val="16"/>
        </w:rPr>
      </w:pPr>
    </w:p>
    <w:p w14:paraId="66C9121D" w14:textId="57C75EBB" w:rsidR="00A13A54" w:rsidRDefault="00A13A54" w:rsidP="00776DC9">
      <w:pPr>
        <w:rPr>
          <w:sz w:val="16"/>
          <w:szCs w:val="1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bidi/>
              <w:rPr>
                <w:sz w:val="16"/>
                <w:szCs w:val="16"/>
              </w:rPr>
            </w:pPr>
            <w:r>
              <w:rPr>
                <w:bCs w:val="0"/>
                <w:noProof/>
              </w:rPr>
              <w:drawing>
                <wp:anchor distT="0" distB="0" distL="114300" distR="114300" simplePos="0" relativeHeight="25165414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bidi/>
              <w:rPr>
                <w:sz w:val="16"/>
                <w:szCs w:val="16"/>
              </w:rPr>
            </w:pPr>
            <w:r>
              <w:rPr>
                <w:bCs w:val="0"/>
                <w:sz w:val="16"/>
                <w:szCs w:val="16"/>
                <w:rtl/>
                <w:lang w:bidi="ar"/>
              </w:rPr>
              <w:t>مموّل من الاتحاد الأوروبي. الآراء ووجهات النظر الواردة هنا تعبر عن آراء المؤلف (المؤلفين) فقط ولا تعكس بالضرورة آراء ووجهات نظر الاتحاد الأوروبي أو الوكالة التنفيذية الأوروبية للتعليم والثقافة (</w:t>
            </w:r>
            <w:r>
              <w:rPr>
                <w:bCs w:val="0"/>
                <w:sz w:val="16"/>
                <w:szCs w:val="16"/>
              </w:rPr>
              <w:t>EACEA</w:t>
            </w:r>
            <w:r>
              <w:rPr>
                <w:bCs w:val="0"/>
                <w:sz w:val="16"/>
                <w:szCs w:val="16"/>
                <w:rtl/>
                <w:lang w:bidi="ar"/>
              </w:rPr>
              <w:t>). ولا يتحمل الاتحاد الأوروبي أو الوكالة التنفيذية الأوروبية للتعليم والثقافة المسؤولية عنها.</w:t>
            </w:r>
          </w:p>
        </w:tc>
      </w:tr>
    </w:tbl>
    <w:p w14:paraId="44BEB681" w14:textId="3AE07E69" w:rsidR="002600B4" w:rsidRPr="00B046E6" w:rsidRDefault="002600B4" w:rsidP="00776DC9">
      <w:pPr>
        <w:bidi/>
        <w:rPr>
          <w:sz w:val="16"/>
          <w:szCs w:val="16"/>
        </w:rPr>
      </w:pPr>
      <w:r>
        <w:rPr>
          <w:bCs w:val="0"/>
          <w:sz w:val="16"/>
          <w:szCs w:val="16"/>
        </w:rPr>
        <w:br w:type="page"/>
      </w:r>
    </w:p>
    <w:p w14:paraId="221849D8" w14:textId="373899D5" w:rsidR="00476FCE" w:rsidRPr="00B046E6" w:rsidRDefault="00476FCE" w:rsidP="002600B4">
      <w:pPr>
        <w:spacing w:before="0" w:beforeAutospacing="0" w:after="160" w:afterAutospacing="0" w:line="259" w:lineRule="auto"/>
        <w:jc w:val="left"/>
        <w:rPr>
          <w:sz w:val="16"/>
          <w:szCs w:val="16"/>
        </w:rPr>
        <w:sectPr w:rsidR="00476FCE" w:rsidRPr="00B046E6" w:rsidSect="00FC429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pPr>
      <w:bookmarkStart w:id="2" w:name="_Hlk13583558"/>
    </w:p>
    <w:p w14:paraId="7A1CD1DB" w14:textId="7282B509" w:rsidR="00D13158" w:rsidRDefault="00BF1E67" w:rsidP="004C5C55">
      <w:pPr>
        <w:bidi/>
        <w:jc w:val="center"/>
        <w:rPr>
          <w:b/>
          <w:bCs w:val="0"/>
          <w:color w:val="002060"/>
        </w:rPr>
      </w:pPr>
      <w:bookmarkStart w:id="3" w:name="_Hlk18139512"/>
      <w:bookmarkEnd w:id="2"/>
      <w:r>
        <w:rPr>
          <w:b/>
          <w:color w:val="002060"/>
          <w:rtl/>
          <w:lang w:bidi="ar"/>
        </w:rPr>
        <w:t>إعلان حول حقوق الطبع والنشر:</w:t>
      </w:r>
      <w:bookmarkEnd w:id="3"/>
    </w:p>
    <w:p w14:paraId="28B284EA" w14:textId="326181B7" w:rsidR="000B6B49" w:rsidRPr="000B6B49" w:rsidRDefault="007F67CA" w:rsidP="00EC42BA">
      <w:pPr>
        <w:bidi/>
        <w:jc w:val="center"/>
        <w:rPr>
          <w:b/>
          <w:bCs w:val="0"/>
          <w:color w:val="002060"/>
        </w:rPr>
      </w:pPr>
      <w:r>
        <w:rPr>
          <w:b/>
          <w:noProof/>
          <w:color w:val="002060"/>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bidi/>
        <w:jc w:val="center"/>
      </w:pPr>
      <w:r>
        <w:rPr>
          <w:bCs w:val="0"/>
        </w:rPr>
        <w:br/>
      </w:r>
      <w:r>
        <w:rPr>
          <w:bCs w:val="0"/>
          <w:rtl/>
          <w:lang w:bidi="ar"/>
        </w:rPr>
        <w:t>أُعِد هذا العمل بموجب ترخيص المشاع الإبداعي نَسْبُ المُصنَّف، غير تجاري، الترخيص بالمثل 4.0 دولي. لديك الحرية في:</w:t>
      </w:r>
    </w:p>
    <w:p w14:paraId="75D19F02" w14:textId="77777777" w:rsidR="00BF1E67" w:rsidRDefault="00BF1E67" w:rsidP="001F2916">
      <w:pPr>
        <w:pStyle w:val="ListParagraph"/>
        <w:bidi/>
      </w:pPr>
      <w:r>
        <w:rPr>
          <w:bCs w:val="0"/>
          <w:rtl/>
          <w:lang w:bidi="ar"/>
        </w:rPr>
        <w:t>المشاركة - نسخ المادة وإعادة توزيعها بأي وسيلة أو تنسيق</w:t>
      </w:r>
    </w:p>
    <w:p w14:paraId="355EB731" w14:textId="05CDFB7A" w:rsidR="00BF1E67" w:rsidRPr="00BF1E67" w:rsidRDefault="00BF1E67" w:rsidP="001F2916">
      <w:pPr>
        <w:pStyle w:val="ListParagraph"/>
        <w:bidi/>
        <w:rPr>
          <w:noProof w:val="0"/>
        </w:rPr>
      </w:pPr>
      <w:r>
        <w:rPr>
          <w:bCs w:val="0"/>
          <w:rtl/>
          <w:lang w:bidi="ar"/>
        </w:rPr>
        <w:t>التكيُّف - تعديل المادة، ونقلها، والبناء عليها</w:t>
      </w:r>
    </w:p>
    <w:p w14:paraId="03BAE0AE" w14:textId="77777777" w:rsidR="00BF1E67" w:rsidRDefault="00BF1E67" w:rsidP="00844FED">
      <w:pPr>
        <w:bidi/>
        <w:rPr>
          <w:color w:val="262626" w:themeColor="text1" w:themeTint="D9"/>
        </w:rPr>
      </w:pPr>
      <w:r>
        <w:rPr>
          <w:bCs w:val="0"/>
          <w:color w:val="262626" w:themeColor="text1" w:themeTint="D9"/>
          <w:rtl/>
          <w:lang w:bidi="ar"/>
        </w:rPr>
        <w:t>بموجب الشروط الآتية:</w:t>
      </w:r>
    </w:p>
    <w:p w14:paraId="34A75EFE" w14:textId="77777777" w:rsidR="00BF1E67" w:rsidRPr="00BF1E67" w:rsidRDefault="00BF1E67" w:rsidP="001F2916">
      <w:pPr>
        <w:pStyle w:val="ListParagraph"/>
        <w:bidi/>
      </w:pPr>
      <w:r>
        <w:rPr>
          <w:bCs w:val="0"/>
          <w:rtl/>
          <w:lang w:bidi="ar"/>
        </w:rPr>
        <w:t>نَسْبُ المُصنَّف - يجب عليك الاعتراف بالفضل لأصحاب العمل، وتقديم رابط للترخيص، والإشارة في حالة إجراء أي تغييرات. يمكنك القيام بذلك بأي طريقة مناسبة، ولكن دون الإيحاء بأي طريقة بأن المرخِص يؤيدك أو يؤيد استخدامك.</w:t>
      </w:r>
    </w:p>
    <w:p w14:paraId="780ACF16" w14:textId="77777777" w:rsidR="00BF1E67" w:rsidRDefault="00BF1E67" w:rsidP="001F2916">
      <w:pPr>
        <w:pStyle w:val="ListParagraph"/>
        <w:bidi/>
        <w:rPr>
          <w:noProof w:val="0"/>
        </w:rPr>
      </w:pPr>
      <w:r>
        <w:rPr>
          <w:bCs w:val="0"/>
          <w:rtl/>
          <w:lang w:bidi="ar"/>
        </w:rPr>
        <w:t>غير تجاري - لا يجوز لك استخدام المادة لأغراض تجارية.</w:t>
      </w:r>
    </w:p>
    <w:p w14:paraId="483C71A6" w14:textId="51B76844" w:rsidR="00BF1E67" w:rsidRPr="00BF1E67" w:rsidRDefault="00BF1E67" w:rsidP="001F2916">
      <w:pPr>
        <w:pStyle w:val="ListParagraph"/>
        <w:bidi/>
        <w:rPr>
          <w:noProof w:val="0"/>
        </w:rPr>
      </w:pPr>
      <w:r>
        <w:rPr>
          <w:bCs w:val="0"/>
          <w:rtl/>
          <w:lang w:bidi="ar"/>
        </w:rPr>
        <w:t>الترخيص بالمثل - في حالة تعديل المادة، أو نقلها، أو البناء عليها، يجب توزيع مساهماتك بموجب الترخيص نفسه الذي تخضع له النسخة الأصلية.</w:t>
      </w:r>
    </w:p>
    <w:p w14:paraId="51F75BED" w14:textId="43BD1A3A" w:rsidR="009425E0" w:rsidRPr="00BF1E67" w:rsidRDefault="00351637" w:rsidP="004C5C55">
      <w:pPr>
        <w:bidi/>
        <w:spacing w:before="0" w:beforeAutospacing="0" w:after="160" w:afterAutospacing="0" w:line="259" w:lineRule="auto"/>
        <w:jc w:val="left"/>
      </w:pPr>
      <w:r>
        <w:rPr>
          <w:bCs w:val="0"/>
        </w:rPr>
        <w:br w:type="page"/>
      </w:r>
    </w:p>
    <w:sdt>
      <w:sdtPr>
        <w:rPr>
          <w:rFonts w:ascii="Verdana" w:eastAsia="Times New Roman" w:hAnsi="Verdana" w:cs="Times New Roman"/>
          <w:sz w:val="6"/>
          <w:szCs w:val="24"/>
          <w:rtl/>
          <w:lang w:val="de-DE"/>
        </w:rPr>
        <w:id w:val="289174035"/>
        <w:docPartObj>
          <w:docPartGallery w:val="Table of Contents"/>
          <w:docPartUnique/>
        </w:docPartObj>
      </w:sdtPr>
      <w:sdtEndPr>
        <w:rPr>
          <w:rFonts w:ascii="Arial" w:eastAsia="MyriadPro-Regular" w:hAnsi="Arial" w:cs="Arial"/>
          <w:sz w:val="22"/>
          <w:szCs w:val="22"/>
          <w:rtl w:val="0"/>
        </w:rPr>
      </w:sdtEndPr>
      <w:sdtContent>
        <w:p w14:paraId="7018E156" w14:textId="7566536B" w:rsidR="00C44DF3" w:rsidRPr="00770F8E" w:rsidRDefault="00BF1E67" w:rsidP="00A56464">
          <w:pPr>
            <w:bidi/>
            <w:spacing w:line="240" w:lineRule="auto"/>
            <w:rPr>
              <w:rStyle w:val="ContentTitleChar"/>
              <w:sz w:val="28"/>
            </w:rPr>
          </w:pPr>
          <w:r>
            <w:rPr>
              <w:rStyle w:val="ContentTitleChar"/>
              <w:bCs w:val="0"/>
              <w:sz w:val="28"/>
              <w:rtl/>
              <w:lang w:bidi="ar"/>
            </w:rPr>
            <w:t>المحتوى</w:t>
          </w:r>
        </w:p>
        <w:p w14:paraId="530FAB48" w14:textId="01FC848C" w:rsidR="00B452CF" w:rsidRDefault="00C44DF3">
          <w:pPr>
            <w:pStyle w:val="TOC1"/>
            <w:tabs>
              <w:tab w:val="left" w:pos="1440"/>
            </w:tabs>
            <w:rPr>
              <w:rFonts w:asciiTheme="minorHAnsi" w:eastAsiaTheme="minorEastAsia" w:hAnsiTheme="minorHAnsi" w:cstheme="minorBidi"/>
              <w:bCs w:val="0"/>
              <w:noProof/>
              <w:kern w:val="2"/>
              <w:sz w:val="24"/>
              <w:szCs w:val="21"/>
              <w:lang w:val="en-US" w:bidi="hi-IN"/>
              <w14:ligatures w14:val="standardContextual"/>
            </w:rPr>
          </w:pPr>
          <w:r>
            <w:rPr>
              <w:rStyle w:val="Hyperlink"/>
              <w:rFonts w:eastAsia="Times New Roman"/>
              <w:bCs w:val="0"/>
            </w:rPr>
            <w:fldChar w:fldCharType="begin"/>
          </w:r>
          <w:r>
            <w:rPr>
              <w:rStyle w:val="Hyperlink"/>
              <w:rFonts w:eastAsia="Times New Roman"/>
              <w:bCs w:val="0"/>
            </w:rPr>
            <w:instrText xml:space="preserve"> TOC \o "1-3" \h \z \u </w:instrText>
          </w:r>
          <w:r>
            <w:rPr>
              <w:rStyle w:val="Hyperlink"/>
              <w:rFonts w:eastAsia="Times New Roman"/>
              <w:bCs w:val="0"/>
            </w:rPr>
            <w:fldChar w:fldCharType="separate"/>
          </w:r>
          <w:hyperlink w:anchor="_Toc179987946" w:history="1">
            <w:r w:rsidR="00B452CF" w:rsidRPr="00BB76C2">
              <w:rPr>
                <w:rStyle w:val="Hyperlink"/>
                <w:noProof/>
              </w:rPr>
              <w:t>1</w:t>
            </w:r>
            <w:r w:rsidR="00B452CF">
              <w:rPr>
                <w:rFonts w:asciiTheme="minorHAnsi" w:eastAsiaTheme="minorEastAsia" w:hAnsiTheme="minorHAnsi" w:cstheme="minorBidi"/>
                <w:bCs w:val="0"/>
                <w:noProof/>
                <w:kern w:val="2"/>
                <w:sz w:val="24"/>
                <w:szCs w:val="21"/>
                <w:lang w:val="en-US" w:bidi="hi-IN"/>
                <w14:ligatures w14:val="standardContextual"/>
              </w:rPr>
              <w:tab/>
            </w:r>
            <w:r w:rsidR="00B452CF" w:rsidRPr="00BB76C2">
              <w:rPr>
                <w:rStyle w:val="Hyperlink"/>
                <w:noProof/>
                <w:rtl/>
                <w:lang w:bidi="ar"/>
              </w:rPr>
              <w:t>ماذا ستجد هنا</w:t>
            </w:r>
            <w:r w:rsidR="00B452CF">
              <w:rPr>
                <w:noProof/>
                <w:webHidden/>
              </w:rPr>
              <w:tab/>
            </w:r>
            <w:r w:rsidR="00B452CF">
              <w:rPr>
                <w:noProof/>
                <w:webHidden/>
              </w:rPr>
              <w:fldChar w:fldCharType="begin"/>
            </w:r>
            <w:r w:rsidR="00B452CF">
              <w:rPr>
                <w:noProof/>
                <w:webHidden/>
              </w:rPr>
              <w:instrText xml:space="preserve"> PAGEREF _Toc179987946 \h </w:instrText>
            </w:r>
            <w:r w:rsidR="00B452CF">
              <w:rPr>
                <w:noProof/>
                <w:webHidden/>
              </w:rPr>
            </w:r>
            <w:r w:rsidR="00B452CF">
              <w:rPr>
                <w:noProof/>
                <w:webHidden/>
              </w:rPr>
              <w:fldChar w:fldCharType="separate"/>
            </w:r>
            <w:r w:rsidR="00B452CF">
              <w:rPr>
                <w:noProof/>
                <w:webHidden/>
              </w:rPr>
              <w:t>1</w:t>
            </w:r>
            <w:r w:rsidR="00B452CF">
              <w:rPr>
                <w:noProof/>
                <w:webHidden/>
              </w:rPr>
              <w:fldChar w:fldCharType="end"/>
            </w:r>
          </w:hyperlink>
        </w:p>
        <w:p w14:paraId="1B2ACB64" w14:textId="7FFF19C4" w:rsidR="00B452CF" w:rsidRDefault="00B452CF">
          <w:pPr>
            <w:pStyle w:val="TOC1"/>
            <w:tabs>
              <w:tab w:val="left" w:pos="4140"/>
            </w:tabs>
            <w:rPr>
              <w:rFonts w:asciiTheme="minorHAnsi" w:eastAsiaTheme="minorEastAsia" w:hAnsiTheme="minorHAnsi" w:cstheme="minorBidi"/>
              <w:bCs w:val="0"/>
              <w:noProof/>
              <w:kern w:val="2"/>
              <w:sz w:val="24"/>
              <w:szCs w:val="21"/>
              <w:lang w:val="en-US" w:bidi="hi-IN"/>
              <w14:ligatures w14:val="standardContextual"/>
            </w:rPr>
          </w:pPr>
          <w:hyperlink w:anchor="_Toc179987947" w:history="1">
            <w:r w:rsidRPr="00BB76C2">
              <w:rPr>
                <w:rStyle w:val="Hyperlink"/>
                <w:noProof/>
              </w:rPr>
              <w:t>2</w:t>
            </w:r>
            <w:r>
              <w:rPr>
                <w:rFonts w:asciiTheme="minorHAnsi" w:eastAsiaTheme="minorEastAsia" w:hAnsiTheme="minorHAnsi" w:cstheme="minorBidi"/>
                <w:bCs w:val="0"/>
                <w:noProof/>
                <w:kern w:val="2"/>
                <w:sz w:val="24"/>
                <w:szCs w:val="21"/>
                <w:lang w:val="en-US" w:bidi="hi-IN"/>
                <w14:ligatures w14:val="standardContextual"/>
              </w:rPr>
              <w:tab/>
            </w:r>
            <w:r w:rsidRPr="00BB76C2">
              <w:rPr>
                <w:rStyle w:val="Hyperlink"/>
                <w:noProof/>
                <w:rtl/>
                <w:lang w:bidi="ar"/>
              </w:rPr>
              <w:t>ما المقصود بتطبيقات الصحة وكيف يمكنها مساعدتنا؟</w:t>
            </w:r>
            <w:r>
              <w:rPr>
                <w:noProof/>
                <w:webHidden/>
              </w:rPr>
              <w:tab/>
            </w:r>
            <w:r>
              <w:rPr>
                <w:noProof/>
                <w:webHidden/>
              </w:rPr>
              <w:fldChar w:fldCharType="begin"/>
            </w:r>
            <w:r>
              <w:rPr>
                <w:noProof/>
                <w:webHidden/>
              </w:rPr>
              <w:instrText xml:space="preserve"> PAGEREF _Toc179987947 \h </w:instrText>
            </w:r>
            <w:r>
              <w:rPr>
                <w:noProof/>
                <w:webHidden/>
              </w:rPr>
            </w:r>
            <w:r>
              <w:rPr>
                <w:noProof/>
                <w:webHidden/>
              </w:rPr>
              <w:fldChar w:fldCharType="separate"/>
            </w:r>
            <w:r>
              <w:rPr>
                <w:noProof/>
                <w:webHidden/>
              </w:rPr>
              <w:t>2</w:t>
            </w:r>
            <w:r>
              <w:rPr>
                <w:noProof/>
                <w:webHidden/>
              </w:rPr>
              <w:fldChar w:fldCharType="end"/>
            </w:r>
          </w:hyperlink>
        </w:p>
        <w:p w14:paraId="53C973D3" w14:textId="6E598C88" w:rsidR="00B452CF" w:rsidRDefault="00B452CF">
          <w:pPr>
            <w:pStyle w:val="TOC1"/>
            <w:tabs>
              <w:tab w:val="left" w:pos="3477"/>
            </w:tabs>
            <w:rPr>
              <w:rFonts w:asciiTheme="minorHAnsi" w:eastAsiaTheme="minorEastAsia" w:hAnsiTheme="minorHAnsi" w:cstheme="minorBidi"/>
              <w:bCs w:val="0"/>
              <w:noProof/>
              <w:kern w:val="2"/>
              <w:sz w:val="24"/>
              <w:szCs w:val="21"/>
              <w:lang w:val="en-US" w:bidi="hi-IN"/>
              <w14:ligatures w14:val="standardContextual"/>
            </w:rPr>
          </w:pPr>
          <w:hyperlink w:anchor="_Toc179987948" w:history="1">
            <w:r w:rsidRPr="00BB76C2">
              <w:rPr>
                <w:rStyle w:val="Hyperlink"/>
                <w:noProof/>
              </w:rPr>
              <w:t>3</w:t>
            </w:r>
            <w:r>
              <w:rPr>
                <w:rFonts w:asciiTheme="minorHAnsi" w:eastAsiaTheme="minorEastAsia" w:hAnsiTheme="minorHAnsi" w:cstheme="minorBidi"/>
                <w:bCs w:val="0"/>
                <w:noProof/>
                <w:kern w:val="2"/>
                <w:sz w:val="24"/>
                <w:szCs w:val="21"/>
                <w:lang w:val="en-US" w:bidi="hi-IN"/>
                <w14:ligatures w14:val="standardContextual"/>
              </w:rPr>
              <w:tab/>
            </w:r>
            <w:r w:rsidRPr="00BB76C2">
              <w:rPr>
                <w:rStyle w:val="Hyperlink"/>
                <w:noProof/>
                <w:rtl/>
                <w:lang w:bidi="ar"/>
              </w:rPr>
              <w:t>نصائح حول الاستخدام الأمثل لهذه التطبيقات</w:t>
            </w:r>
            <w:r>
              <w:rPr>
                <w:noProof/>
                <w:webHidden/>
              </w:rPr>
              <w:tab/>
            </w:r>
            <w:r>
              <w:rPr>
                <w:noProof/>
                <w:webHidden/>
              </w:rPr>
              <w:fldChar w:fldCharType="begin"/>
            </w:r>
            <w:r>
              <w:rPr>
                <w:noProof/>
                <w:webHidden/>
              </w:rPr>
              <w:instrText xml:space="preserve"> PAGEREF _Toc179987948 \h </w:instrText>
            </w:r>
            <w:r>
              <w:rPr>
                <w:noProof/>
                <w:webHidden/>
              </w:rPr>
            </w:r>
            <w:r>
              <w:rPr>
                <w:noProof/>
                <w:webHidden/>
              </w:rPr>
              <w:fldChar w:fldCharType="separate"/>
            </w:r>
            <w:r>
              <w:rPr>
                <w:noProof/>
                <w:webHidden/>
              </w:rPr>
              <w:t>3</w:t>
            </w:r>
            <w:r>
              <w:rPr>
                <w:noProof/>
                <w:webHidden/>
              </w:rPr>
              <w:fldChar w:fldCharType="end"/>
            </w:r>
          </w:hyperlink>
        </w:p>
        <w:p w14:paraId="726D3DD7" w14:textId="28C2F548" w:rsidR="00B452CF" w:rsidRDefault="00B452CF">
          <w:pPr>
            <w:pStyle w:val="TOC1"/>
            <w:tabs>
              <w:tab w:val="left" w:pos="4741"/>
            </w:tabs>
            <w:rPr>
              <w:rFonts w:asciiTheme="minorHAnsi" w:eastAsiaTheme="minorEastAsia" w:hAnsiTheme="minorHAnsi" w:cstheme="minorBidi"/>
              <w:bCs w:val="0"/>
              <w:noProof/>
              <w:kern w:val="2"/>
              <w:sz w:val="24"/>
              <w:szCs w:val="21"/>
              <w:lang w:val="en-US" w:bidi="hi-IN"/>
              <w14:ligatures w14:val="standardContextual"/>
            </w:rPr>
          </w:pPr>
          <w:hyperlink w:anchor="_Toc179987949" w:history="1">
            <w:r w:rsidRPr="00BB76C2">
              <w:rPr>
                <w:rStyle w:val="Hyperlink"/>
                <w:noProof/>
              </w:rPr>
              <w:t>4</w:t>
            </w:r>
            <w:r>
              <w:rPr>
                <w:rFonts w:asciiTheme="minorHAnsi" w:eastAsiaTheme="minorEastAsia" w:hAnsiTheme="minorHAnsi" w:cstheme="minorBidi"/>
                <w:bCs w:val="0"/>
                <w:noProof/>
                <w:kern w:val="2"/>
                <w:sz w:val="24"/>
                <w:szCs w:val="21"/>
                <w:lang w:val="en-US" w:bidi="hi-IN"/>
                <w14:ligatures w14:val="standardContextual"/>
              </w:rPr>
              <w:tab/>
            </w:r>
            <w:r w:rsidRPr="00BB76C2">
              <w:rPr>
                <w:rStyle w:val="Hyperlink"/>
                <w:noProof/>
                <w:rtl/>
                <w:lang w:bidi="ar"/>
              </w:rPr>
              <w:t>مجالات الصحة التي يمكن أن تكون تطبيقات الصحة مفيدة فيها</w:t>
            </w:r>
            <w:r>
              <w:rPr>
                <w:noProof/>
                <w:webHidden/>
              </w:rPr>
              <w:tab/>
            </w:r>
            <w:r>
              <w:rPr>
                <w:noProof/>
                <w:webHidden/>
              </w:rPr>
              <w:fldChar w:fldCharType="begin"/>
            </w:r>
            <w:r>
              <w:rPr>
                <w:noProof/>
                <w:webHidden/>
              </w:rPr>
              <w:instrText xml:space="preserve"> PAGEREF _Toc179987949 \h </w:instrText>
            </w:r>
            <w:r>
              <w:rPr>
                <w:noProof/>
                <w:webHidden/>
              </w:rPr>
            </w:r>
            <w:r>
              <w:rPr>
                <w:noProof/>
                <w:webHidden/>
              </w:rPr>
              <w:fldChar w:fldCharType="separate"/>
            </w:r>
            <w:r>
              <w:rPr>
                <w:noProof/>
                <w:webHidden/>
              </w:rPr>
              <w:t>4</w:t>
            </w:r>
            <w:r>
              <w:rPr>
                <w:noProof/>
                <w:webHidden/>
              </w:rPr>
              <w:fldChar w:fldCharType="end"/>
            </w:r>
          </w:hyperlink>
        </w:p>
        <w:p w14:paraId="6FFDF750" w14:textId="63EA594A" w:rsidR="00777F6C" w:rsidRDefault="00C44DF3" w:rsidP="00ED3AFB">
          <w:pPr>
            <w:pStyle w:val="TOCLevel1"/>
            <w:rPr>
              <w:rStyle w:val="Hyperlink"/>
              <w:rFonts w:eastAsia="Times New Roman"/>
              <w:bCs w:val="0"/>
            </w:rPr>
          </w:pPr>
          <w:r>
            <w:rPr>
              <w:rStyle w:val="Hyperlink"/>
              <w:rFonts w:eastAsia="Times New Roman"/>
              <w:bCs w:val="0"/>
            </w:rPr>
            <w:fldChar w:fldCharType="end"/>
          </w:r>
        </w:p>
      </w:sdtContent>
    </w:sdt>
    <w:p w14:paraId="5E726659" w14:textId="61ACC4DC" w:rsidR="00983E05" w:rsidRPr="00983E05" w:rsidRDefault="00983E05" w:rsidP="00983E05">
      <w:pPr>
        <w:tabs>
          <w:tab w:val="left" w:pos="5790"/>
        </w:tabs>
        <w:bidi/>
        <w:rPr>
          <w:rStyle w:val="Hyperlink"/>
          <w:rFonts w:eastAsia="Times New Roman"/>
          <w:bCs w:val="0"/>
          <w:u w:val="none"/>
        </w:rPr>
      </w:pPr>
      <w:r>
        <w:rPr>
          <w:bCs w:val="0"/>
        </w:rPr>
        <w:tab/>
      </w:r>
    </w:p>
    <w:p w14:paraId="3C092070" w14:textId="77777777" w:rsidR="00983E05" w:rsidRPr="00BB7A7E" w:rsidRDefault="00983E05">
      <w:pPr>
        <w:bidi/>
        <w:spacing w:before="0" w:beforeAutospacing="0" w:after="160" w:afterAutospacing="0" w:line="259" w:lineRule="auto"/>
        <w:jc w:val="left"/>
        <w:rPr>
          <w:rStyle w:val="Hyperlink"/>
          <w:rFonts w:eastAsia="Times New Roman"/>
          <w:bCs w:val="0"/>
        </w:rPr>
      </w:pPr>
      <w:r>
        <w:rPr>
          <w:rStyle w:val="Hyperlink"/>
          <w:rFonts w:eastAsia="Times New Roman"/>
          <w:bCs w:val="0"/>
        </w:rPr>
        <w:br w:type="page"/>
      </w:r>
    </w:p>
    <w:p w14:paraId="7C4F62A1" w14:textId="41F65BA0" w:rsidR="00983E05" w:rsidRPr="00983E05" w:rsidRDefault="00983E05" w:rsidP="00983E05">
      <w:pPr>
        <w:tabs>
          <w:tab w:val="left" w:pos="5790"/>
        </w:tabs>
        <w:sectPr w:rsidR="00983E05" w:rsidRPr="00983E05" w:rsidSect="00FC429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5CCD4F9" w14:textId="3E848FF4" w:rsidR="001F2916" w:rsidRPr="001F2916" w:rsidRDefault="00055731" w:rsidP="001F2916">
      <w:pPr>
        <w:pStyle w:val="Heading1"/>
        <w:bidi/>
      </w:pPr>
      <w:bookmarkStart w:id="5" w:name="_Toc21449971"/>
      <w:bookmarkStart w:id="6" w:name="_Toc20739219"/>
      <w:bookmarkStart w:id="7" w:name="_Toc179987946"/>
      <w:r>
        <w:rPr>
          <w:rtl/>
          <w:lang w:bidi="ar"/>
        </w:rPr>
        <w:lastRenderedPageBreak/>
        <w:t>ماذا ستجد هنا</w:t>
      </w:r>
      <w:bookmarkEnd w:id="7"/>
    </w:p>
    <w:p w14:paraId="276C6EAF" w14:textId="46F35432" w:rsidR="00055731" w:rsidRPr="004A7939" w:rsidRDefault="00055731" w:rsidP="00055731">
      <w:pPr>
        <w:bidi/>
        <w:rPr>
          <w:sz w:val="28"/>
          <w:szCs w:val="28"/>
        </w:rPr>
      </w:pPr>
      <w:r>
        <w:rPr>
          <w:bCs w:val="0"/>
          <w:noProof/>
        </w:rPr>
        <w:drawing>
          <wp:anchor distT="0" distB="0" distL="114300" distR="114300" simplePos="0" relativeHeight="251645952" behindDoc="0" locked="0" layoutInCell="1" allowOverlap="1" wp14:anchorId="3E779046" wp14:editId="0BE6B5BC">
            <wp:simplePos x="0" y="0"/>
            <wp:positionH relativeFrom="margin">
              <wp:align>right</wp:align>
            </wp:positionH>
            <wp:positionV relativeFrom="paragraph">
              <wp:posOffset>73424</wp:posOffset>
            </wp:positionV>
            <wp:extent cx="2889793" cy="4338084"/>
            <wp:effectExtent l="0" t="0" r="6350" b="5715"/>
            <wp:wrapSquare wrapText="bothSides"/>
            <wp:docPr id="6612989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793" cy="4338084"/>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28"/>
          <w:szCs w:val="28"/>
          <w:rtl/>
          <w:lang w:bidi="ar"/>
        </w:rPr>
        <w:t xml:space="preserve">أهلاً وسهلاً ومرحبًا بكم!! تعلمون بالتأكيد أن هناك العديد والعديد من الأدوات الرقمية التي تهدف إلى مساعدة الأشخاص على إدارة صحتهم والاعتناء بأنفسهم وأسرهم بشكل أفضل. من بين تلك الأدوات توجد </w:t>
      </w:r>
      <w:r>
        <w:rPr>
          <w:b/>
          <w:sz w:val="28"/>
          <w:szCs w:val="28"/>
          <w:rtl/>
          <w:lang w:bidi="ar"/>
        </w:rPr>
        <w:t xml:space="preserve">تطبيقات الصحة </w:t>
      </w:r>
      <w:r>
        <w:rPr>
          <w:bCs w:val="0"/>
          <w:sz w:val="28"/>
          <w:szCs w:val="28"/>
          <w:rtl/>
          <w:lang w:bidi="ar"/>
        </w:rPr>
        <w:t>التي تعتبر أدوات يسهل الوصول إليها والتي يمكن استخدامها عبر الهاتف المحمول.</w:t>
      </w:r>
      <w:r>
        <w:rPr>
          <w:bCs w:val="0"/>
          <w:sz w:val="28"/>
          <w:szCs w:val="28"/>
        </w:rPr>
        <w:t xml:space="preserve"> </w:t>
      </w:r>
    </w:p>
    <w:p w14:paraId="05DEEFF1" w14:textId="77777777" w:rsidR="00055731" w:rsidRPr="004A7939" w:rsidRDefault="00055731" w:rsidP="00055731">
      <w:pPr>
        <w:bidi/>
        <w:rPr>
          <w:sz w:val="28"/>
          <w:szCs w:val="28"/>
        </w:rPr>
      </w:pPr>
      <w:r>
        <w:rPr>
          <w:bCs w:val="0"/>
          <w:noProof/>
        </w:rPr>
        <mc:AlternateContent>
          <mc:Choice Requires="wps">
            <w:drawing>
              <wp:anchor distT="45720" distB="45720" distL="114300" distR="114300" simplePos="0" relativeHeight="251646976" behindDoc="0" locked="0" layoutInCell="1" allowOverlap="1" wp14:anchorId="2CD69AC8" wp14:editId="3FFCA7F3">
                <wp:simplePos x="0" y="0"/>
                <wp:positionH relativeFrom="margin">
                  <wp:posOffset>2534920</wp:posOffset>
                </wp:positionH>
                <wp:positionV relativeFrom="paragraph">
                  <wp:posOffset>1374775</wp:posOffset>
                </wp:positionV>
                <wp:extent cx="2864485" cy="446405"/>
                <wp:effectExtent l="0" t="0" r="0" b="0"/>
                <wp:wrapSquare wrapText="bothSides"/>
                <wp:docPr id="175896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46405"/>
                        </a:xfrm>
                        <a:prstGeom prst="rect">
                          <a:avLst/>
                        </a:prstGeom>
                        <a:solidFill>
                          <a:srgbClr val="FFFFFF"/>
                        </a:solidFill>
                        <a:ln w="9525">
                          <a:noFill/>
                          <a:miter lim="800000"/>
                          <a:headEnd/>
                          <a:tailEnd/>
                        </a:ln>
                      </wps:spPr>
                      <wps:txbx>
                        <w:txbxContent>
                          <w:p w14:paraId="4D095465" w14:textId="77777777" w:rsidR="00055731" w:rsidRPr="00F9048A" w:rsidRDefault="00055731" w:rsidP="00055731">
                            <w:pPr>
                              <w:bidi/>
                              <w:jc w:val="center"/>
                              <w:rPr>
                                <w:sz w:val="18"/>
                                <w:szCs w:val="18"/>
                              </w:rPr>
                            </w:pPr>
                            <w:r>
                              <w:rPr>
                                <w:bCs w:val="0"/>
                                <w:sz w:val="18"/>
                                <w:szCs w:val="18"/>
                              </w:rPr>
                              <w:t>https://www.pexels.com/de-DE/lizenz</w:t>
                            </w:r>
                            <w:r>
                              <w:rPr>
                                <w:bCs w:val="0"/>
                                <w:sz w:val="18"/>
                                <w:szCs w:val="18"/>
                                <w:rtl/>
                                <w:lang w:bidi="a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9AC8" id="_x0000_t202" coordsize="21600,21600" o:spt="202" path="m,l,21600r21600,l21600,xe">
                <v:stroke joinstyle="miter"/>
                <v:path gradientshapeok="t" o:connecttype="rect"/>
              </v:shapetype>
              <v:shape id="Cuadro de texto 2" o:spid="_x0000_s1026" type="#_x0000_t202" style="position:absolute;left:0;text-align:left;margin-left:199.6pt;margin-top:108.25pt;width:225.55pt;height:35.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" stroked="f">
                <v:textbox>
                  <w:txbxContent>
                    <w:p w14:paraId="4D095465" w14:textId="77777777" w:rsidR="00055731" w:rsidRPr="00F9048A" w:rsidRDefault="00055731" w:rsidP="00055731">
                      <w:pPr>
                        <w:bidi/>
                        <w:jc w:val="center"/>
                        <w:rPr>
                          <w:sz w:val="18"/>
                          <w:szCs w:val="18"/>
                        </w:rPr>
                      </w:pPr>
                      <w:r>
                        <w:rPr>
                          <w:bCs w:val="0"/>
                          <w:sz w:val="18"/>
                          <w:szCs w:val="18"/>
                        </w:rPr>
                        <w:t>https://www.pexels.com/de-DE/lizenz</w:t>
                      </w:r>
                      <w:r>
                        <w:rPr>
                          <w:bCs w:val="0"/>
                          <w:sz w:val="18"/>
                          <w:szCs w:val="18"/>
                          <w:rtl/>
                          <w:lang w:bidi="ar"/>
                        </w:rPr>
                        <w:t>/</w:t>
                      </w:r>
                    </w:p>
                  </w:txbxContent>
                </v:textbox>
                <w10:wrap type="square" anchorx="margin"/>
              </v:shape>
            </w:pict>
          </mc:Fallback>
        </mc:AlternateContent>
      </w:r>
      <w:r>
        <w:rPr>
          <w:bCs w:val="0"/>
          <w:sz w:val="28"/>
          <w:szCs w:val="28"/>
          <w:rtl/>
          <w:lang w:bidi="ar"/>
        </w:rPr>
        <w:t>هل تريد معرفة المزيد عنها؟ ما تطبيقات الصحة الأفضل بناءً على اهتمامتك الشخصية؟ كيف ينبغي لك استخدامها استخدامًا سليمًا لتجنب الوقوع في المشكلات غير المرغوبة؟</w:t>
      </w:r>
    </w:p>
    <w:p w14:paraId="54A7A526" w14:textId="0AFDDC19" w:rsidR="00055731" w:rsidRPr="00F9048A" w:rsidRDefault="00055731" w:rsidP="00055731">
      <w:pPr>
        <w:bidi/>
        <w:rPr>
          <w:sz w:val="28"/>
          <w:szCs w:val="28"/>
        </w:rPr>
      </w:pPr>
      <w:r>
        <w:rPr>
          <w:bCs w:val="0"/>
          <w:sz w:val="28"/>
          <w:szCs w:val="28"/>
          <w:rtl/>
          <w:lang w:bidi="ar"/>
        </w:rPr>
        <w:t>إذا كنت مهتمًا بهذه الأسئلة، فأنت في المكان الصحيح!! ندعوك لقراءة هذا الكتيب والاستفادة بالمعلومات الواردة في مواد التدريب المتاحة على موقع مشروعنا (</w:t>
      </w:r>
      <w:hyperlink r:id="rId20" w:history="1">
        <w:r>
          <w:rPr>
            <w:rStyle w:val="Hyperlink"/>
            <w:bCs w:val="0"/>
            <w:sz w:val="28"/>
            <w:szCs w:val="28"/>
          </w:rPr>
          <w:t>https://training.apps4health.eu</w:t>
        </w:r>
        <w:r>
          <w:rPr>
            <w:rStyle w:val="Hyperlink"/>
            <w:bCs w:val="0"/>
            <w:sz w:val="28"/>
            <w:szCs w:val="28"/>
            <w:rtl/>
            <w:lang w:bidi="ar"/>
          </w:rPr>
          <w:t>/</w:t>
        </w:r>
      </w:hyperlink>
      <w:r>
        <w:rPr>
          <w:bCs w:val="0"/>
          <w:sz w:val="28"/>
          <w:szCs w:val="28"/>
          <w:rtl/>
          <w:lang w:bidi="ar"/>
        </w:rPr>
        <w:t>) و</w:t>
      </w:r>
      <w:hyperlink r:id="rId21" w:history="1">
        <w:r>
          <w:rPr>
            <w:rStyle w:val="Hyperlink"/>
            <w:bCs w:val="0"/>
            <w:sz w:val="28"/>
            <w:szCs w:val="28"/>
            <w:rtl/>
            <w:lang w:bidi="ar"/>
          </w:rPr>
          <w:t>تطبيق التدريب</w:t>
        </w:r>
      </w:hyperlink>
      <w:r>
        <w:rPr>
          <w:bCs w:val="0"/>
          <w:sz w:val="28"/>
          <w:szCs w:val="28"/>
          <w:rtl/>
          <w:lang w:bidi="ar"/>
        </w:rPr>
        <w:t xml:space="preserve"> (للأجهزة التي تعمل بنظام أندرويد فقط).</w:t>
      </w:r>
    </w:p>
    <w:p w14:paraId="0AC359DB" w14:textId="77777777" w:rsidR="001F2916" w:rsidRPr="001F2916" w:rsidRDefault="001F2916" w:rsidP="00FC14DF">
      <w:pPr>
        <w:pStyle w:val="Heading2woList"/>
      </w:pPr>
    </w:p>
    <w:bookmarkEnd w:id="5"/>
    <w:p w14:paraId="42E5DDCC" w14:textId="54434B9D" w:rsidR="00A43579" w:rsidRPr="007B1A59" w:rsidRDefault="00A43579" w:rsidP="00FC14DF">
      <w:pPr>
        <w:jc w:val="left"/>
      </w:pPr>
    </w:p>
    <w:p w14:paraId="07D05339" w14:textId="1743B847" w:rsidR="00FA65C6" w:rsidRDefault="00FA65C6" w:rsidP="00FC14DF">
      <w:pPr>
        <w:bidi/>
        <w:spacing w:before="0" w:beforeAutospacing="0" w:after="160" w:afterAutospacing="0" w:line="259" w:lineRule="auto"/>
        <w:jc w:val="left"/>
      </w:pPr>
      <w:r>
        <w:rPr>
          <w:bCs w:val="0"/>
        </w:rPr>
        <w:br w:type="page"/>
      </w:r>
    </w:p>
    <w:p w14:paraId="0B937AD5" w14:textId="6E8280E9" w:rsidR="00FA65C6" w:rsidRPr="00264082" w:rsidRDefault="008470FF" w:rsidP="008470FF">
      <w:pPr>
        <w:pStyle w:val="Heading1"/>
        <w:bidi/>
      </w:pPr>
      <w:bookmarkStart w:id="8" w:name="_Toc20739224"/>
      <w:bookmarkStart w:id="9" w:name="_Toc179987947"/>
      <w:bookmarkEnd w:id="6"/>
      <w:r>
        <w:rPr>
          <w:rtl/>
          <w:lang w:bidi="ar"/>
        </w:rPr>
        <w:lastRenderedPageBreak/>
        <w:t>ما المقصود بتطبيقات الصحة وكيف يمكنها مساعدتنا؟</w:t>
      </w:r>
      <w:bookmarkEnd w:id="9"/>
      <w:r>
        <w:rPr>
          <w:rtl/>
          <w:lang w:bidi="ar"/>
        </w:rPr>
        <w:t xml:space="preserve"> </w:t>
      </w:r>
    </w:p>
    <w:bookmarkEnd w:id="8"/>
    <w:p w14:paraId="2A5D3CCF" w14:textId="77777777" w:rsidR="008470FF" w:rsidRDefault="008470FF" w:rsidP="008470FF">
      <w:pPr>
        <w:bidi/>
        <w:rPr>
          <w:sz w:val="24"/>
          <w:szCs w:val="24"/>
        </w:rPr>
      </w:pPr>
      <w:r>
        <w:rPr>
          <w:bCs w:val="0"/>
          <w:noProof/>
          <w:sz w:val="28"/>
          <w:szCs w:val="28"/>
        </w:rPr>
        <w:drawing>
          <wp:anchor distT="0" distB="0" distL="114300" distR="114300" simplePos="0" relativeHeight="251648000" behindDoc="0" locked="0" layoutInCell="1" allowOverlap="1" wp14:anchorId="555FA0EE" wp14:editId="50ADB2D6">
            <wp:simplePos x="0" y="0"/>
            <wp:positionH relativeFrom="page">
              <wp:posOffset>4191000</wp:posOffset>
            </wp:positionH>
            <wp:positionV relativeFrom="paragraph">
              <wp:posOffset>13970</wp:posOffset>
            </wp:positionV>
            <wp:extent cx="2400300" cy="1597660"/>
            <wp:effectExtent l="0" t="0" r="0" b="2540"/>
            <wp:wrapSquare wrapText="bothSides"/>
            <wp:docPr id="5127975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noProof/>
          <w:sz w:val="28"/>
          <w:szCs w:val="28"/>
        </w:rPr>
        <mc:AlternateContent>
          <mc:Choice Requires="wps">
            <w:drawing>
              <wp:anchor distT="45720" distB="45720" distL="114300" distR="114300" simplePos="0" relativeHeight="251649024" behindDoc="0" locked="0" layoutInCell="1" allowOverlap="1" wp14:anchorId="32B2968E" wp14:editId="0846A520">
                <wp:simplePos x="0" y="0"/>
                <wp:positionH relativeFrom="column">
                  <wp:posOffset>2787015</wp:posOffset>
                </wp:positionH>
                <wp:positionV relativeFrom="paragraph">
                  <wp:posOffset>1652270</wp:posOffset>
                </wp:positionV>
                <wp:extent cx="316230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9525">
                          <a:noFill/>
                          <a:miter lim="800000"/>
                          <a:headEnd/>
                          <a:tailEnd/>
                        </a:ln>
                      </wps:spPr>
                      <wps:txbx>
                        <w:txbxContent>
                          <w:p w14:paraId="5F5941F8" w14:textId="77777777" w:rsidR="008470FF" w:rsidRPr="00F9048A" w:rsidRDefault="008470FF" w:rsidP="008470FF">
                            <w:pPr>
                              <w:bidi/>
                              <w:jc w:val="center"/>
                              <w:rPr>
                                <w:sz w:val="18"/>
                                <w:szCs w:val="18"/>
                              </w:rPr>
                            </w:pPr>
                            <w:r>
                              <w:rPr>
                                <w:bCs w:val="0"/>
                                <w:sz w:val="18"/>
                                <w:szCs w:val="18"/>
                              </w:rPr>
                              <w:t>https://www.pexels.com/de-DE/lizenz</w:t>
                            </w:r>
                            <w:r>
                              <w:rPr>
                                <w:bCs w:val="0"/>
                                <w:sz w:val="18"/>
                                <w:szCs w:val="18"/>
                                <w:rtl/>
                                <w:lang w:bidi="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2968E" id="_x0000_s1027" type="#_x0000_t202" style="position:absolute;left:0;text-align:left;margin-left:219.45pt;margin-top:130.1pt;width:249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" stroked="f">
                <v:textbox style="mso-fit-shape-to-text:t">
                  <w:txbxContent>
                    <w:p w14:paraId="5F5941F8" w14:textId="77777777" w:rsidR="008470FF" w:rsidRPr="00F9048A" w:rsidRDefault="008470FF" w:rsidP="008470FF">
                      <w:pPr>
                        <w:bidi/>
                        <w:jc w:val="center"/>
                        <w:rPr>
                          <w:sz w:val="18"/>
                          <w:szCs w:val="18"/>
                        </w:rPr>
                      </w:pPr>
                      <w:r>
                        <w:rPr>
                          <w:bCs w:val="0"/>
                          <w:sz w:val="18"/>
                          <w:szCs w:val="18"/>
                        </w:rPr>
                        <w:t>https://www.pexels.com/de-DE/lizenz</w:t>
                      </w:r>
                      <w:r>
                        <w:rPr>
                          <w:bCs w:val="0"/>
                          <w:sz w:val="18"/>
                          <w:szCs w:val="18"/>
                          <w:rtl/>
                          <w:lang w:bidi="ar"/>
                        </w:rPr>
                        <w:t>/</w:t>
                      </w:r>
                    </w:p>
                  </w:txbxContent>
                </v:textbox>
                <w10:wrap type="square"/>
              </v:shape>
            </w:pict>
          </mc:Fallback>
        </mc:AlternateContent>
      </w:r>
      <w:r>
        <w:rPr>
          <w:bCs w:val="0"/>
          <w:sz w:val="28"/>
          <w:szCs w:val="28"/>
          <w:rtl/>
          <w:lang w:bidi="ar"/>
        </w:rPr>
        <w:t>إن تطبيقات الصحة عبارة عن تطبيقات مصممة لدعم الإدارة الصحية، والطبية والرفاهية للمستخدمين وتحسينها. ويمكن لتطبيقات الصحة تعزيز الصحة والوقاية الأولية من الأمراض ومساعدة الأشخاص ذوي الأمراض المزمنة على إدارة حالاتهم الطبية أو تحسين الالتزام بالعلاج.</w:t>
      </w:r>
      <w:r>
        <w:rPr>
          <w:bCs w:val="0"/>
          <w:sz w:val="28"/>
          <w:szCs w:val="28"/>
        </w:rPr>
        <w:t xml:space="preserve"> </w:t>
      </w:r>
    </w:p>
    <w:p w14:paraId="55F28EDD" w14:textId="6DD0ECDE" w:rsidR="008470FF" w:rsidRPr="00D474C1" w:rsidRDefault="008470FF" w:rsidP="008470FF">
      <w:pPr>
        <w:bidi/>
        <w:rPr>
          <w:sz w:val="28"/>
          <w:szCs w:val="28"/>
        </w:rPr>
        <w:sectPr w:rsidR="008470FF" w:rsidRPr="00D474C1" w:rsidSect="008470FF">
          <w:pgSz w:w="11906" w:h="16838"/>
          <w:pgMar w:top="1985" w:right="1701" w:bottom="1418" w:left="1701" w:header="708" w:footer="708" w:gutter="0"/>
          <w:pgNumType w:start="1"/>
          <w:cols w:space="720"/>
          <w:docGrid w:linePitch="299"/>
        </w:sectPr>
      </w:pPr>
      <w:r>
        <w:rPr>
          <w:bCs w:val="0"/>
          <w:sz w:val="28"/>
          <w:szCs w:val="28"/>
          <w:rtl/>
          <w:lang w:bidi="ar"/>
        </w:rPr>
        <w:t>على سبيل المثال، يمكنها أن تخبرك بنبضات قلبك، والأنظمة الغذائية الموصى بها، وجودة وقت نومك أو يمكنها مساعدتك على إدارة المواقف العصيبة. باختصار، يمكنها مساعدتك في الكثير من المواقف المرتبطة بالصحة. والآن، لننتقل إلى الأقسام التالية لمعرفة المزيد بالتفصيل حول كيفية استخدامها.</w:t>
      </w:r>
    </w:p>
    <w:p w14:paraId="72CFA60A" w14:textId="77777777" w:rsidR="001F2916" w:rsidRDefault="001F2916" w:rsidP="001F2916">
      <w:pPr>
        <w:widowControl w:val="0"/>
        <w:tabs>
          <w:tab w:val="left" w:pos="821"/>
          <w:tab w:val="left" w:pos="822"/>
        </w:tabs>
        <w:autoSpaceDE w:val="0"/>
        <w:autoSpaceDN w:val="0"/>
        <w:spacing w:before="0" w:after="0" w:line="276" w:lineRule="auto"/>
      </w:pPr>
    </w:p>
    <w:p w14:paraId="5D7AA268" w14:textId="5BE516EC" w:rsidR="004E67B8" w:rsidRPr="00871134" w:rsidRDefault="008470FF" w:rsidP="00871134">
      <w:pPr>
        <w:pStyle w:val="Heading1"/>
        <w:bidi/>
        <w:rPr>
          <w:rStyle w:val="IntenseEmphasis"/>
          <w:i w:val="0"/>
          <w:iCs w:val="0"/>
          <w:color w:val="002060"/>
        </w:rPr>
      </w:pPr>
      <w:bookmarkStart w:id="10" w:name="_Toc179987948"/>
      <w:r>
        <w:rPr>
          <w:rStyle w:val="IntenseEmphasis"/>
          <w:i w:val="0"/>
          <w:iCs w:val="0"/>
          <w:color w:val="002060"/>
          <w:rtl/>
          <w:lang w:bidi="ar"/>
        </w:rPr>
        <w:t>نصائح حول الاستخدام الأمثل لهذه التطبيقات</w:t>
      </w:r>
      <w:bookmarkEnd w:id="10"/>
    </w:p>
    <w:p w14:paraId="57A87E48" w14:textId="716209C3" w:rsidR="008470FF" w:rsidRPr="008826D4" w:rsidRDefault="008470FF" w:rsidP="008470FF">
      <w:pPr>
        <w:bidi/>
        <w:rPr>
          <w:sz w:val="28"/>
          <w:szCs w:val="28"/>
        </w:rPr>
      </w:pPr>
      <w:r>
        <w:rPr>
          <w:bCs w:val="0"/>
          <w:noProof/>
          <w:sz w:val="28"/>
          <w:szCs w:val="28"/>
        </w:rPr>
        <w:drawing>
          <wp:anchor distT="0" distB="0" distL="114300" distR="114300" simplePos="0" relativeHeight="251651072" behindDoc="0" locked="0" layoutInCell="1" allowOverlap="1" wp14:anchorId="47D38DBE" wp14:editId="591D8130">
            <wp:simplePos x="0" y="0"/>
            <wp:positionH relativeFrom="margin">
              <wp:align>right</wp:align>
            </wp:positionH>
            <wp:positionV relativeFrom="paragraph">
              <wp:posOffset>923778</wp:posOffset>
            </wp:positionV>
            <wp:extent cx="1064895" cy="801370"/>
            <wp:effectExtent l="0" t="0" r="1905" b="0"/>
            <wp:wrapSquare wrapText="bothSides"/>
            <wp:docPr id="394765164" name="Imagen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65164" name="Imagen 9">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48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noProof/>
          <w:sz w:val="28"/>
          <w:szCs w:val="28"/>
        </w:rPr>
        <w:drawing>
          <wp:anchor distT="0" distB="0" distL="114300" distR="114300" simplePos="0" relativeHeight="251650048" behindDoc="0" locked="0" layoutInCell="1" allowOverlap="1" wp14:anchorId="5026FBF3" wp14:editId="6EC19F6B">
            <wp:simplePos x="0" y="0"/>
            <wp:positionH relativeFrom="page">
              <wp:posOffset>4455942</wp:posOffset>
            </wp:positionH>
            <wp:positionV relativeFrom="paragraph">
              <wp:posOffset>855004</wp:posOffset>
            </wp:positionV>
            <wp:extent cx="956945" cy="956310"/>
            <wp:effectExtent l="0" t="0" r="0" b="0"/>
            <wp:wrapSquare wrapText="bothSides"/>
            <wp:docPr id="1505459655" name="Imagen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9655" name="Imagen 1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694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28"/>
          <w:szCs w:val="28"/>
          <w:rtl/>
          <w:lang w:bidi="ar"/>
        </w:rPr>
        <w:t>أولاً، من المهم جدًا معرفة بعض النصائح الأساسية حول كيفية استخدام تطبيقات الصحة لتحقيق الاستفادة منها. وإليك بعض منها.</w:t>
      </w:r>
    </w:p>
    <w:p w14:paraId="76016379" w14:textId="51A20FA9"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sz w:val="28"/>
          <w:szCs w:val="28"/>
        </w:rPr>
      </w:pPr>
      <w:r>
        <w:rPr>
          <w:rFonts w:ascii="Arial" w:hAnsi="Arial" w:cs="Arial"/>
          <w:bCs w:val="0"/>
          <w:sz w:val="28"/>
          <w:szCs w:val="28"/>
          <w:rtl/>
          <w:lang w:bidi="ar"/>
        </w:rPr>
        <w:t>أين وكيف تبحث عن تطبيقات الصحة؟ متجر تطبيقات جوجل (أندرويد)؛ ومتجر التطبيقات (آبل)</w:t>
      </w:r>
    </w:p>
    <w:p w14:paraId="2E521890" w14:textId="77777777"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sz w:val="28"/>
          <w:szCs w:val="28"/>
        </w:rPr>
      </w:pPr>
      <w:r>
        <w:rPr>
          <w:rFonts w:ascii="Arial" w:hAnsi="Arial" w:cs="Arial"/>
          <w:bCs w:val="0"/>
          <w:sz w:val="28"/>
          <w:szCs w:val="28"/>
          <w:rtl/>
          <w:lang w:bidi="ar"/>
        </w:rPr>
        <w:t>حدد تطبيقات الصحة المُصَدَّقة للابتعاد عن المعلومات المضللة، فهناك بعض التطبيقات التي قد تضم معلومات ناقصة أو حتى غير صحيحة</w:t>
      </w:r>
    </w:p>
    <w:p w14:paraId="1E850CAE" w14:textId="77777777"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sz w:val="28"/>
          <w:szCs w:val="28"/>
        </w:rPr>
      </w:pPr>
      <w:r>
        <w:rPr>
          <w:rFonts w:ascii="Arial" w:hAnsi="Arial" w:cs="Arial"/>
          <w:bCs w:val="0"/>
          <w:sz w:val="28"/>
          <w:szCs w:val="28"/>
          <w:rtl/>
          <w:lang w:bidi="ar"/>
        </w:rPr>
        <w:t xml:space="preserve">حدد تطبيقات الصحة ذات التصميم الجيد، لأن التصميم الرديء مثل واجهة المستخدم غير السلسة، قد تؤدي إلى قلة الاستخدام. </w:t>
      </w:r>
    </w:p>
    <w:p w14:paraId="714423CF" w14:textId="77777777"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sz w:val="28"/>
          <w:szCs w:val="28"/>
        </w:rPr>
      </w:pPr>
      <w:r>
        <w:rPr>
          <w:rFonts w:ascii="Arial" w:hAnsi="Arial" w:cs="Arial"/>
          <w:bCs w:val="0"/>
          <w:sz w:val="28"/>
          <w:szCs w:val="28"/>
          <w:rtl/>
          <w:lang w:bidi="ar"/>
        </w:rPr>
        <w:t>احرص على حماية بياناتك الشخصية. قد تطلب تطبيقات الصحة بيانات شخصية حسّاسة من أجل استخدامها والعمل بشكل صحيح.</w:t>
      </w:r>
    </w:p>
    <w:p w14:paraId="5E1EA9AB" w14:textId="77777777"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sz w:val="28"/>
          <w:szCs w:val="28"/>
        </w:rPr>
      </w:pPr>
      <w:r>
        <w:rPr>
          <w:rFonts w:ascii="Arial" w:hAnsi="Arial" w:cs="Arial"/>
          <w:bCs w:val="0"/>
          <w:sz w:val="28"/>
          <w:szCs w:val="28"/>
          <w:rtl/>
          <w:lang w:bidi="ar"/>
        </w:rPr>
        <w:t>جرِّب العديد من التطبيقات قبل الالتزام (على سبيل المثال عبر الاشتراك)</w:t>
      </w:r>
    </w:p>
    <w:p w14:paraId="595FED7F" w14:textId="77777777" w:rsidR="008470FF" w:rsidRPr="008562BC" w:rsidRDefault="008470FF" w:rsidP="008470FF">
      <w:pPr>
        <w:pStyle w:val="ListParagraph"/>
        <w:widowControl/>
        <w:numPr>
          <w:ilvl w:val="0"/>
          <w:numId w:val="31"/>
        </w:numPr>
        <w:tabs>
          <w:tab w:val="clear" w:pos="814"/>
          <w:tab w:val="clear" w:pos="815"/>
        </w:tabs>
        <w:autoSpaceDE/>
        <w:autoSpaceDN/>
        <w:bidi/>
        <w:spacing w:before="0" w:after="120" w:line="360" w:lineRule="auto"/>
        <w:ind w:right="0"/>
        <w:contextualSpacing/>
        <w:jc w:val="both"/>
        <w:rPr>
          <w:rFonts w:ascii="Arial" w:hAnsi="Arial" w:cs="Arial"/>
          <w:color w:val="C45911" w:themeColor="accent2" w:themeShade="BF"/>
          <w:sz w:val="28"/>
          <w:szCs w:val="28"/>
        </w:rPr>
      </w:pPr>
      <w:r>
        <w:rPr>
          <w:rFonts w:ascii="Arial" w:hAnsi="Arial" w:cs="Arial"/>
          <w:bCs w:val="0"/>
          <w:color w:val="C45911" w:themeColor="accent2" w:themeShade="BF"/>
          <w:sz w:val="28"/>
          <w:szCs w:val="28"/>
          <w:rtl/>
          <w:lang w:bidi="ar"/>
        </w:rPr>
        <w:t>هذه التطبيقات لا تحل محل استشارات الأطباء واختصاصيي الرعاية الصحية. وينبغي اعتبارها مكملة فقط!!</w:t>
      </w:r>
    </w:p>
    <w:p w14:paraId="422856F3" w14:textId="77777777" w:rsidR="008470FF" w:rsidRDefault="008470FF" w:rsidP="008470FF">
      <w:pPr>
        <w:spacing w:line="360" w:lineRule="auto"/>
        <w:contextualSpacing/>
        <w:rPr>
          <w:color w:val="C45911" w:themeColor="accent2" w:themeShade="BF"/>
          <w:sz w:val="28"/>
          <w:szCs w:val="28"/>
        </w:rPr>
        <w:sectPr w:rsidR="008470FF" w:rsidSect="00FC4295">
          <w:headerReference w:type="default" r:id="rId27"/>
          <w:footerReference w:type="first" r:id="rId28"/>
          <w:pgSz w:w="11906" w:h="16838"/>
          <w:pgMar w:top="1440" w:right="1440" w:bottom="1440" w:left="1440" w:header="708" w:footer="708" w:gutter="0"/>
          <w:cols w:space="708"/>
          <w:docGrid w:linePitch="360"/>
        </w:sectPr>
      </w:pPr>
    </w:p>
    <w:p w14:paraId="30A87A05" w14:textId="5D088479" w:rsidR="008470FF" w:rsidRPr="008470FF" w:rsidRDefault="008470FF" w:rsidP="008470FF">
      <w:pPr>
        <w:pStyle w:val="Heading1"/>
        <w:bidi/>
        <w:rPr>
          <w:rStyle w:val="IntenseEmphasis"/>
          <w:i w:val="0"/>
          <w:iCs w:val="0"/>
          <w:color w:val="002060"/>
        </w:rPr>
      </w:pPr>
      <w:bookmarkStart w:id="11" w:name="_Toc179987949"/>
      <w:r>
        <w:rPr>
          <w:rStyle w:val="IntenseEmphasis"/>
          <w:i w:val="0"/>
          <w:iCs w:val="0"/>
          <w:color w:val="002060"/>
          <w:rtl/>
          <w:lang w:bidi="ar"/>
        </w:rPr>
        <w:lastRenderedPageBreak/>
        <w:t>مجالات الصحة التي يمكن أن تكون تطبيقات الصحة مفيدة فيها</w:t>
      </w:r>
      <w:bookmarkEnd w:id="11"/>
    </w:p>
    <w:p w14:paraId="7803C03F" w14:textId="77777777" w:rsidR="008470FF" w:rsidRPr="00C4351F" w:rsidRDefault="008470FF" w:rsidP="008470FF">
      <w:pPr>
        <w:tabs>
          <w:tab w:val="left" w:pos="2030"/>
        </w:tabs>
        <w:bidi/>
        <w:rPr>
          <w:sz w:val="28"/>
          <w:szCs w:val="28"/>
        </w:rPr>
      </w:pPr>
      <w:r>
        <w:rPr>
          <w:bCs w:val="0"/>
          <w:sz w:val="28"/>
          <w:szCs w:val="28"/>
          <w:rtl/>
          <w:lang w:bidi="ar"/>
        </w:rPr>
        <w:t xml:space="preserve">نود أن نشارك معك بعض تطبيقات الصحة الموصى بها في المجالات الصحية ذات الصلة. بالطبع هذه مجرد أمثلة قليلة. ونحن ندعوك لاستخدامها باعتبارها نقطة انطلاق وبعدها يمكنك البحث بنفسك في هذه المجالات الصحية أو غيرها. </w:t>
      </w:r>
    </w:p>
    <w:p w14:paraId="42F330CA" w14:textId="77777777" w:rsidR="008470FF" w:rsidRPr="00A45931" w:rsidRDefault="008470FF" w:rsidP="008470FF">
      <w:pPr>
        <w:tabs>
          <w:tab w:val="left" w:pos="2030"/>
        </w:tabs>
        <w:bidi/>
        <w:rPr>
          <w:b/>
          <w:bCs w:val="0"/>
          <w:sz w:val="28"/>
          <w:szCs w:val="28"/>
        </w:rPr>
      </w:pPr>
      <w:r>
        <w:rPr>
          <w:bCs w:val="0"/>
          <w:noProof/>
          <w:sz w:val="28"/>
          <w:szCs w:val="28"/>
        </w:rPr>
        <w:drawing>
          <wp:anchor distT="0" distB="0" distL="114300" distR="114300" simplePos="0" relativeHeight="251657216" behindDoc="0" locked="0" layoutInCell="1" allowOverlap="1" wp14:anchorId="2485CE3D" wp14:editId="28AB976C">
            <wp:simplePos x="0" y="0"/>
            <wp:positionH relativeFrom="column">
              <wp:posOffset>4081780</wp:posOffset>
            </wp:positionH>
            <wp:positionV relativeFrom="paragraph">
              <wp:posOffset>12404</wp:posOffset>
            </wp:positionV>
            <wp:extent cx="1555750" cy="1555750"/>
            <wp:effectExtent l="0" t="0" r="6350" b="6350"/>
            <wp:wrapSquare wrapText="bothSides"/>
            <wp:docPr id="1997673802" name="Imagen 12" descr="play-lh.googleusercontent.com/DtR_W1lA1tKsbrr2DUo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73802" name="Imagen 12" descr="play-lh.googleusercontent.com/DtR_W1lA1tKsbrr2DUo3...">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F5496" w:themeColor="accent1" w:themeShade="BF"/>
          <w:sz w:val="28"/>
          <w:szCs w:val="28"/>
          <w:rtl/>
          <w:lang w:bidi="ar"/>
        </w:rPr>
        <w:t>تطبيقات الصحة للنشاط البدني</w:t>
      </w:r>
      <w:r>
        <w:rPr>
          <w:b/>
          <w:color w:val="2F5496" w:themeColor="accent1" w:themeShade="BF"/>
          <w:sz w:val="28"/>
          <w:szCs w:val="28"/>
        </w:rPr>
        <w:t xml:space="preserve">  </w:t>
      </w:r>
    </w:p>
    <w:p w14:paraId="06A391A0" w14:textId="755B6425" w:rsidR="008470FF" w:rsidRPr="00FE6B1A" w:rsidRDefault="008470FF" w:rsidP="008470FF">
      <w:pPr>
        <w:tabs>
          <w:tab w:val="left" w:pos="2030"/>
        </w:tabs>
        <w:bidi/>
        <w:rPr>
          <w:sz w:val="28"/>
          <w:szCs w:val="28"/>
        </w:rPr>
      </w:pPr>
      <w:r>
        <w:rPr>
          <w:bCs w:val="0"/>
          <w:noProof/>
        </w:rPr>
        <w:drawing>
          <wp:anchor distT="0" distB="0" distL="114300" distR="114300" simplePos="0" relativeHeight="251660288" behindDoc="0" locked="0" layoutInCell="1" allowOverlap="1" wp14:anchorId="5ABDF9E2" wp14:editId="540A291E">
            <wp:simplePos x="0" y="0"/>
            <wp:positionH relativeFrom="margin">
              <wp:posOffset>4093845</wp:posOffset>
            </wp:positionH>
            <wp:positionV relativeFrom="paragraph">
              <wp:posOffset>1598989</wp:posOffset>
            </wp:positionV>
            <wp:extent cx="1550035" cy="1550035"/>
            <wp:effectExtent l="0" t="0" r="0" b="0"/>
            <wp:wrapSquare wrapText="bothSides"/>
            <wp:docPr id="82367400" name="Imagen 14" descr="Aplicación BetterSleep: Meditacion, Relajacion y Sonidos para dormir app en  Amazon Appstor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400" name="Imagen 14" descr="Aplicación BetterSleep: Meditacion, Relajacion y Sonidos para dormir app en  Amazon Appstor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noProof/>
          <w:sz w:val="28"/>
          <w:szCs w:val="28"/>
        </w:rPr>
        <mc:AlternateContent>
          <mc:Choice Requires="wps">
            <w:drawing>
              <wp:anchor distT="45720" distB="45720" distL="114300" distR="114300" simplePos="0" relativeHeight="251653120" behindDoc="0" locked="0" layoutInCell="1" allowOverlap="1" wp14:anchorId="31B2A6D4" wp14:editId="78670C8B">
                <wp:simplePos x="0" y="0"/>
                <wp:positionH relativeFrom="column">
                  <wp:posOffset>4068917</wp:posOffset>
                </wp:positionH>
                <wp:positionV relativeFrom="paragraph">
                  <wp:posOffset>1244142</wp:posOffset>
                </wp:positionV>
                <wp:extent cx="1606550" cy="292100"/>
                <wp:effectExtent l="0" t="0" r="0" b="0"/>
                <wp:wrapSquare wrapText="bothSides"/>
                <wp:docPr id="400851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92100"/>
                        </a:xfrm>
                        <a:prstGeom prst="rect">
                          <a:avLst/>
                        </a:prstGeom>
                        <a:solidFill>
                          <a:srgbClr val="FFFFFF"/>
                        </a:solidFill>
                        <a:ln w="9525">
                          <a:noFill/>
                          <a:miter lim="800000"/>
                          <a:headEnd/>
                          <a:tailEnd/>
                        </a:ln>
                      </wps:spPr>
                      <wps:txbx>
                        <w:txbxContent>
                          <w:p w14:paraId="3A244A80" w14:textId="77777777" w:rsidR="008470FF" w:rsidRPr="00BF6F4B" w:rsidRDefault="008470FF" w:rsidP="008470FF">
                            <w:pPr>
                              <w:bidi/>
                            </w:pPr>
                            <w:bookmarkStart w:id="12" w:name="_Hlk178351012"/>
                            <w:bookmarkStart w:id="13" w:name="_Hlk178351013"/>
                            <w:r>
                              <w:rPr>
                                <w:bCs w:val="0"/>
                                <w:sz w:val="18"/>
                                <w:szCs w:val="18"/>
                              </w:rPr>
                              <w:t>https://www.myfitnesspal.com</w:t>
                            </w:r>
                            <w:bookmarkEnd w:id="12"/>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2A6D4" id="_x0000_s1028" type="#_x0000_t202" style="position:absolute;left:0;text-align:left;margin-left:320.4pt;margin-top:97.95pt;width:126.5pt;height:2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uPEAIAAP0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" stroked="f">
                <v:textbox>
                  <w:txbxContent>
                    <w:p w14:paraId="3A244A80" w14:textId="77777777" w:rsidR="008470FF" w:rsidRPr="00BF6F4B" w:rsidRDefault="008470FF" w:rsidP="008470FF">
                      <w:pPr>
                        <w:bidi/>
                      </w:pPr>
                      <w:bookmarkStart w:id="14" w:name="_Hlk178351012"/>
                      <w:bookmarkStart w:id="15" w:name="_Hlk178351013"/>
                      <w:r>
                        <w:rPr>
                          <w:bCs w:val="0"/>
                          <w:sz w:val="18"/>
                          <w:szCs w:val="18"/>
                        </w:rPr>
                        <w:t>https://www.myfitnesspal.com</w:t>
                      </w:r>
                      <w:bookmarkEnd w:id="14"/>
                      <w:bookmarkEnd w:id="15"/>
                    </w:p>
                  </w:txbxContent>
                </v:textbox>
                <w10:wrap type="square"/>
              </v:shape>
            </w:pict>
          </mc:Fallback>
        </mc:AlternateContent>
      </w:r>
      <w:r>
        <w:rPr>
          <w:bCs w:val="0"/>
          <w:sz w:val="28"/>
          <w:szCs w:val="28"/>
          <w:rtl/>
          <w:lang w:bidi="ar"/>
        </w:rPr>
        <w:t>تهدف تطبيقات النشاط البدني إلى زيادة الالتزام بالنشاط البدني، ما يمكِّن الأفراد من الانخراط في المعلومات الصحية والإرشادات في أي وقت. تمكّن التقنيات الأفراد من مراقبة أداء أنشطتهم البدنية وتقييمها وتوجيهها</w:t>
      </w:r>
      <w:r>
        <w:rPr>
          <w:bCs w:val="0"/>
          <w:sz w:val="28"/>
          <w:szCs w:val="28"/>
        </w:rPr>
        <w:t xml:space="preserve"> </w:t>
      </w:r>
    </w:p>
    <w:p w14:paraId="4C164B3D" w14:textId="77777777" w:rsidR="008470FF" w:rsidRPr="00BF6F4B" w:rsidRDefault="008470FF" w:rsidP="008470FF">
      <w:pPr>
        <w:tabs>
          <w:tab w:val="left" w:pos="2030"/>
        </w:tabs>
        <w:bidi/>
        <w:rPr>
          <w:b/>
          <w:color w:val="2F5496" w:themeColor="accent1" w:themeShade="BF"/>
          <w:sz w:val="36"/>
          <w:szCs w:val="36"/>
        </w:rPr>
      </w:pPr>
      <w:r>
        <w:rPr>
          <w:b/>
          <w:color w:val="2F5496" w:themeColor="accent1" w:themeShade="BF"/>
          <w:sz w:val="28"/>
          <w:szCs w:val="28"/>
          <w:rtl/>
          <w:lang w:bidi="ar"/>
        </w:rPr>
        <w:t>تطبيقات الصحة لروتين الراحة</w:t>
      </w:r>
      <w:r>
        <w:rPr>
          <w:b/>
          <w:color w:val="2F5496" w:themeColor="accent1" w:themeShade="BF"/>
          <w:sz w:val="36"/>
          <w:szCs w:val="36"/>
        </w:rPr>
        <w:t> </w:t>
      </w:r>
    </w:p>
    <w:p w14:paraId="0E515222" w14:textId="291506F4" w:rsidR="008470FF" w:rsidRPr="00FE6B1A" w:rsidRDefault="008470FF" w:rsidP="008470FF">
      <w:pPr>
        <w:tabs>
          <w:tab w:val="left" w:pos="2030"/>
        </w:tabs>
        <w:bidi/>
        <w:rPr>
          <w:sz w:val="28"/>
          <w:szCs w:val="28"/>
        </w:rPr>
      </w:pPr>
      <w:r>
        <w:rPr>
          <w:bCs w:val="0"/>
          <w:noProof/>
        </w:rPr>
        <w:drawing>
          <wp:anchor distT="0" distB="0" distL="114300" distR="114300" simplePos="0" relativeHeight="251662336" behindDoc="0" locked="0" layoutInCell="1" allowOverlap="1" wp14:anchorId="3EF16EF0" wp14:editId="0D1872DA">
            <wp:simplePos x="0" y="0"/>
            <wp:positionH relativeFrom="margin">
              <wp:posOffset>4208145</wp:posOffset>
            </wp:positionH>
            <wp:positionV relativeFrom="paragraph">
              <wp:posOffset>1253490</wp:posOffset>
            </wp:positionV>
            <wp:extent cx="1263650" cy="1263650"/>
            <wp:effectExtent l="0" t="0" r="0" b="0"/>
            <wp:wrapSquare wrapText="bothSides"/>
            <wp:docPr id="2044193212" name="Imagen 15" descr="Dejar De Fumar Ya - Smoke Free - Aplicaciones en Google 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93212" name="Imagen 15" descr="Dejar De Fumar Ya - Smoke Free - Aplicaciones en Google Play">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noProof/>
          <w:sz w:val="28"/>
          <w:szCs w:val="28"/>
        </w:rPr>
        <mc:AlternateContent>
          <mc:Choice Requires="wps">
            <w:drawing>
              <wp:anchor distT="45720" distB="45720" distL="114300" distR="114300" simplePos="0" relativeHeight="251661312" behindDoc="0" locked="0" layoutInCell="1" allowOverlap="1" wp14:anchorId="59D80B33" wp14:editId="52901A88">
                <wp:simplePos x="0" y="0"/>
                <wp:positionH relativeFrom="column">
                  <wp:posOffset>4062454</wp:posOffset>
                </wp:positionH>
                <wp:positionV relativeFrom="paragraph">
                  <wp:posOffset>966719</wp:posOffset>
                </wp:positionV>
                <wp:extent cx="1677670" cy="262255"/>
                <wp:effectExtent l="0" t="0" r="0" b="4445"/>
                <wp:wrapSquare wrapText="bothSides"/>
                <wp:docPr id="1142975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62255"/>
                        </a:xfrm>
                        <a:prstGeom prst="rect">
                          <a:avLst/>
                        </a:prstGeom>
                        <a:solidFill>
                          <a:srgbClr val="FFFFFF"/>
                        </a:solidFill>
                        <a:ln w="9525">
                          <a:noFill/>
                          <a:miter lim="800000"/>
                          <a:headEnd/>
                          <a:tailEnd/>
                        </a:ln>
                      </wps:spPr>
                      <wps:txbx>
                        <w:txbxContent>
                          <w:p w14:paraId="5F434F4F" w14:textId="77777777" w:rsidR="008470FF" w:rsidRPr="00A45931" w:rsidRDefault="008470FF" w:rsidP="008470FF">
                            <w:pPr>
                              <w:bidi/>
                              <w:jc w:val="center"/>
                              <w:rPr>
                                <w:sz w:val="18"/>
                                <w:szCs w:val="18"/>
                              </w:rPr>
                            </w:pPr>
                            <w:r>
                              <w:rPr>
                                <w:bCs w:val="0"/>
                                <w:sz w:val="18"/>
                                <w:szCs w:val="18"/>
                              </w:rPr>
                              <w:t>https://www.bettersleep.com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80B33" id="_x0000_s1029" type="#_x0000_t202" style="position:absolute;left:0;text-align:left;margin-left:319.9pt;margin-top:76.1pt;width:132.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" stroked="f">
                <v:textbox>
                  <w:txbxContent>
                    <w:p w14:paraId="5F434F4F" w14:textId="77777777" w:rsidR="008470FF" w:rsidRPr="00A45931" w:rsidRDefault="008470FF" w:rsidP="008470FF">
                      <w:pPr>
                        <w:bidi/>
                        <w:jc w:val="center"/>
                        <w:rPr>
                          <w:sz w:val="18"/>
                          <w:szCs w:val="18"/>
                        </w:rPr>
                      </w:pPr>
                      <w:r>
                        <w:rPr>
                          <w:bCs w:val="0"/>
                          <w:sz w:val="18"/>
                          <w:szCs w:val="18"/>
                        </w:rPr>
                        <w:t>https://www.bettersleep.com</w:t>
                      </w:r>
                    </w:p>
                  </w:txbxContent>
                </v:textbox>
                <w10:wrap type="square"/>
              </v:shape>
            </w:pict>
          </mc:Fallback>
        </mc:AlternateContent>
      </w:r>
      <w:r>
        <w:rPr>
          <w:bCs w:val="0"/>
          <w:sz w:val="28"/>
          <w:szCs w:val="28"/>
          <w:rtl/>
          <w:lang w:bidi="ar"/>
        </w:rPr>
        <w:t>تطبيقات روتين الراحة عبارة عن تطبيقات مخصصة للهاتف المحمول تهدف لتحسين جودة النوم. بفضل الميزات المختلفة يمكن لتطبيقات روتين الراحة مساعدة المستخدمين على وضع ممارسات للنوم الصحي.</w:t>
      </w:r>
    </w:p>
    <w:p w14:paraId="60C89633" w14:textId="334CEC61" w:rsidR="008470FF" w:rsidRDefault="008470FF" w:rsidP="008470FF">
      <w:pPr>
        <w:tabs>
          <w:tab w:val="left" w:pos="2030"/>
        </w:tabs>
        <w:bidi/>
        <w:rPr>
          <w:b/>
          <w:bCs w:val="0"/>
          <w:color w:val="2F5496" w:themeColor="accent1" w:themeShade="BF"/>
          <w:sz w:val="28"/>
          <w:szCs w:val="28"/>
        </w:rPr>
      </w:pPr>
      <w:r>
        <w:rPr>
          <w:b/>
          <w:color w:val="2F5496" w:themeColor="accent1" w:themeShade="BF"/>
          <w:sz w:val="28"/>
          <w:szCs w:val="28"/>
          <w:rtl/>
          <w:lang w:bidi="ar"/>
        </w:rPr>
        <w:t>تطبيقات الصحة لتقليل إدمان الشاشات وتعاطي المواد</w:t>
      </w:r>
    </w:p>
    <w:p w14:paraId="0A37170B" w14:textId="3AB14FB4" w:rsidR="008470FF" w:rsidRPr="00AD2340" w:rsidRDefault="008470FF" w:rsidP="008470FF">
      <w:pPr>
        <w:tabs>
          <w:tab w:val="left" w:pos="2030"/>
        </w:tabs>
        <w:bidi/>
        <w:rPr>
          <w:b/>
          <w:bCs w:val="0"/>
          <w:color w:val="2F5496" w:themeColor="accent1" w:themeShade="BF"/>
          <w:sz w:val="28"/>
          <w:szCs w:val="28"/>
        </w:rPr>
      </w:pPr>
      <w:r>
        <w:rPr>
          <w:bCs w:val="0"/>
          <w:noProof/>
          <w:sz w:val="28"/>
          <w:szCs w:val="28"/>
        </w:rPr>
        <mc:AlternateContent>
          <mc:Choice Requires="wps">
            <w:drawing>
              <wp:anchor distT="45720" distB="45720" distL="114300" distR="114300" simplePos="0" relativeHeight="251669504" behindDoc="0" locked="0" layoutInCell="1" allowOverlap="1" wp14:anchorId="75AF338F" wp14:editId="6E66FAD8">
                <wp:simplePos x="0" y="0"/>
                <wp:positionH relativeFrom="column">
                  <wp:posOffset>4024630</wp:posOffset>
                </wp:positionH>
                <wp:positionV relativeFrom="paragraph">
                  <wp:posOffset>177165</wp:posOffset>
                </wp:positionV>
                <wp:extent cx="1842135" cy="1404620"/>
                <wp:effectExtent l="0" t="0" r="5715" b="8255"/>
                <wp:wrapSquare wrapText="bothSides"/>
                <wp:docPr id="769102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404620"/>
                        </a:xfrm>
                        <a:prstGeom prst="rect">
                          <a:avLst/>
                        </a:prstGeom>
                        <a:solidFill>
                          <a:srgbClr val="FFFFFF"/>
                        </a:solidFill>
                        <a:ln w="9525">
                          <a:noFill/>
                          <a:miter lim="800000"/>
                          <a:headEnd/>
                          <a:tailEnd/>
                        </a:ln>
                      </wps:spPr>
                      <wps:txbx>
                        <w:txbxContent>
                          <w:p w14:paraId="0D9E9D34" w14:textId="77777777" w:rsidR="008470FF" w:rsidRPr="001D449F" w:rsidRDefault="008470FF" w:rsidP="001D449F">
                            <w:pPr>
                              <w:bidi/>
                              <w:jc w:val="center"/>
                              <w:rPr>
                                <w:sz w:val="18"/>
                                <w:szCs w:val="18"/>
                              </w:rPr>
                            </w:pPr>
                            <w:r>
                              <w:rPr>
                                <w:bCs w:val="0"/>
                                <w:sz w:val="18"/>
                                <w:szCs w:val="18"/>
                              </w:rPr>
                              <w:t>https://smokefreeapp.com</w:t>
                            </w:r>
                            <w:r>
                              <w:rPr>
                                <w:bCs w:val="0"/>
                                <w:sz w:val="18"/>
                                <w:szCs w:val="18"/>
                                <w:rtl/>
                                <w:lang w:bidi="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F338F" id="_x0000_s1030" type="#_x0000_t202" style="position:absolute;left:0;text-align:left;margin-left:316.9pt;margin-top:13.95pt;width:145.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ubEw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" stroked="f">
                <v:textbox style="mso-fit-shape-to-text:t">
                  <w:txbxContent>
                    <w:p w14:paraId="0D9E9D34" w14:textId="77777777" w:rsidR="008470FF" w:rsidRPr="001D449F" w:rsidRDefault="008470FF" w:rsidP="001D449F">
                      <w:pPr>
                        <w:bidi/>
                        <w:jc w:val="center"/>
                        <w:rPr>
                          <w:sz w:val="18"/>
                          <w:szCs w:val="18"/>
                        </w:rPr>
                      </w:pPr>
                      <w:r>
                        <w:rPr>
                          <w:bCs w:val="0"/>
                          <w:sz w:val="18"/>
                          <w:szCs w:val="18"/>
                        </w:rPr>
                        <w:t>https://smokefreeapp.com</w:t>
                      </w:r>
                      <w:r>
                        <w:rPr>
                          <w:bCs w:val="0"/>
                          <w:sz w:val="18"/>
                          <w:szCs w:val="18"/>
                          <w:rtl/>
                          <w:lang w:bidi="ar"/>
                        </w:rPr>
                        <w:t>/</w:t>
                      </w:r>
                    </w:p>
                  </w:txbxContent>
                </v:textbox>
                <w10:wrap type="square"/>
              </v:shape>
            </w:pict>
          </mc:Fallback>
        </mc:AlternateContent>
      </w:r>
      <w:r>
        <w:rPr>
          <w:bCs w:val="0"/>
          <w:sz w:val="28"/>
          <w:szCs w:val="28"/>
          <w:rtl/>
          <w:lang w:bidi="ar"/>
        </w:rPr>
        <w:t>تهدف هذه التطبيقات إلى تجنب الإفراط في استخدام الشاشات و/أو تعزيز المراقبة لتقليل الوقت الذي تقضيه. بالإضافة إلى ذلك، تدعم العديد من التطبيقات عمليات الإقلاع عن التدخين.</w:t>
      </w:r>
    </w:p>
    <w:p w14:paraId="6D5F59C1" w14:textId="77777777" w:rsidR="008470FF" w:rsidRPr="00AD2340" w:rsidRDefault="008470FF" w:rsidP="008470FF">
      <w:pPr>
        <w:tabs>
          <w:tab w:val="left" w:pos="2030"/>
        </w:tabs>
        <w:bidi/>
        <w:rPr>
          <w:b/>
          <w:bCs w:val="0"/>
          <w:color w:val="2F5496" w:themeColor="accent1" w:themeShade="BF"/>
          <w:sz w:val="28"/>
          <w:szCs w:val="28"/>
        </w:rPr>
      </w:pPr>
      <w:r>
        <w:rPr>
          <w:bCs w:val="0"/>
          <w:noProof/>
        </w:rPr>
        <w:drawing>
          <wp:anchor distT="0" distB="0" distL="114300" distR="114300" simplePos="0" relativeHeight="251663360" behindDoc="0" locked="0" layoutInCell="1" allowOverlap="1" wp14:anchorId="5CB78697" wp14:editId="07B32EC4">
            <wp:simplePos x="0" y="0"/>
            <wp:positionH relativeFrom="column">
              <wp:posOffset>4130675</wp:posOffset>
            </wp:positionH>
            <wp:positionV relativeFrom="paragraph">
              <wp:posOffset>10464</wp:posOffset>
            </wp:positionV>
            <wp:extent cx="1160585" cy="1160585"/>
            <wp:effectExtent l="0" t="0" r="1905" b="1905"/>
            <wp:wrapSquare wrapText="bothSides"/>
            <wp:docPr id="649989859" name="Imagen 16" descr="Contador de Calorías y Dieta - Aplicaciones en Google Pla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89859" name="Imagen 16" descr="Contador de Calorías y Dieta - Aplicaciones en Google Play">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60585" cy="116058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F5496" w:themeColor="accent1" w:themeShade="BF"/>
          <w:sz w:val="28"/>
          <w:szCs w:val="28"/>
          <w:rtl/>
          <w:lang w:bidi="ar"/>
        </w:rPr>
        <w:t>تطبيقات الصحة للتغذية</w:t>
      </w:r>
    </w:p>
    <w:p w14:paraId="7E0321B1" w14:textId="50770216" w:rsidR="008470FF" w:rsidRDefault="001D449F" w:rsidP="008470FF">
      <w:pPr>
        <w:tabs>
          <w:tab w:val="left" w:pos="2030"/>
        </w:tabs>
        <w:bidi/>
        <w:rPr>
          <w:sz w:val="28"/>
          <w:szCs w:val="28"/>
        </w:rPr>
      </w:pPr>
      <w:r>
        <w:rPr>
          <w:bCs w:val="0"/>
          <w:noProof/>
          <w:sz w:val="28"/>
          <w:szCs w:val="28"/>
        </w:rPr>
        <mc:AlternateContent>
          <mc:Choice Requires="wps">
            <w:drawing>
              <wp:anchor distT="45720" distB="45720" distL="114300" distR="114300" simplePos="0" relativeHeight="251652096" behindDoc="0" locked="0" layoutInCell="1" allowOverlap="1" wp14:anchorId="62537780" wp14:editId="7CE507F4">
                <wp:simplePos x="0" y="0"/>
                <wp:positionH relativeFrom="margin">
                  <wp:posOffset>4100195</wp:posOffset>
                </wp:positionH>
                <wp:positionV relativeFrom="paragraph">
                  <wp:posOffset>866775</wp:posOffset>
                </wp:positionV>
                <wp:extent cx="1561465" cy="1404620"/>
                <wp:effectExtent l="0" t="0" r="635" b="1905"/>
                <wp:wrapSquare wrapText="bothSides"/>
                <wp:docPr id="13126028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1404620"/>
                        </a:xfrm>
                        <a:prstGeom prst="rect">
                          <a:avLst/>
                        </a:prstGeom>
                        <a:solidFill>
                          <a:srgbClr val="FFFFFF"/>
                        </a:solidFill>
                        <a:ln w="9525">
                          <a:noFill/>
                          <a:miter lim="800000"/>
                          <a:headEnd/>
                          <a:tailEnd/>
                        </a:ln>
                      </wps:spPr>
                      <wps:txbx>
                        <w:txbxContent>
                          <w:p w14:paraId="69150571" w14:textId="77777777" w:rsidR="008470FF" w:rsidRPr="001D449F" w:rsidRDefault="008470FF" w:rsidP="008470FF">
                            <w:pPr>
                              <w:bidi/>
                              <w:rPr>
                                <w:sz w:val="18"/>
                                <w:szCs w:val="18"/>
                              </w:rPr>
                            </w:pPr>
                            <w:r>
                              <w:rPr>
                                <w:bCs w:val="0"/>
                                <w:sz w:val="18"/>
                                <w:szCs w:val="18"/>
                              </w:rPr>
                              <w:t>https://www.yazio.com</w:t>
                            </w:r>
                            <w:r>
                              <w:rPr>
                                <w:bCs w:val="0"/>
                                <w:sz w:val="18"/>
                                <w:szCs w:val="18"/>
                                <w:rtl/>
                                <w:lang w:bidi="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37780" id="_x0000_s1031" type="#_x0000_t202" style="position:absolute;left:0;text-align:left;margin-left:322.85pt;margin-top:68.25pt;width:122.9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" stroked="f">
                <v:textbox style="mso-fit-shape-to-text:t">
                  <w:txbxContent>
                    <w:p w14:paraId="69150571" w14:textId="77777777" w:rsidR="008470FF" w:rsidRPr="001D449F" w:rsidRDefault="008470FF" w:rsidP="008470FF">
                      <w:pPr>
                        <w:bidi/>
                        <w:rPr>
                          <w:sz w:val="18"/>
                          <w:szCs w:val="18"/>
                        </w:rPr>
                      </w:pPr>
                      <w:r>
                        <w:rPr>
                          <w:bCs w:val="0"/>
                          <w:sz w:val="18"/>
                          <w:szCs w:val="18"/>
                        </w:rPr>
                        <w:t>https://www.yazio.com</w:t>
                      </w:r>
                      <w:r>
                        <w:rPr>
                          <w:bCs w:val="0"/>
                          <w:sz w:val="18"/>
                          <w:szCs w:val="18"/>
                          <w:rtl/>
                          <w:lang w:bidi="ar"/>
                        </w:rPr>
                        <w:t>/</w:t>
                      </w:r>
                    </w:p>
                  </w:txbxContent>
                </v:textbox>
                <w10:wrap type="square" anchorx="margin"/>
              </v:shape>
            </w:pict>
          </mc:Fallback>
        </mc:AlternateContent>
      </w:r>
      <w:r>
        <w:rPr>
          <w:bCs w:val="0"/>
          <w:noProof/>
        </w:rPr>
        <w:drawing>
          <wp:anchor distT="0" distB="0" distL="114300" distR="114300" simplePos="0" relativeHeight="251658240" behindDoc="0" locked="0" layoutInCell="1" allowOverlap="1" wp14:anchorId="0015DBDD" wp14:editId="7A5E1BC7">
            <wp:simplePos x="0" y="0"/>
            <wp:positionH relativeFrom="margin">
              <wp:posOffset>4161155</wp:posOffset>
            </wp:positionH>
            <wp:positionV relativeFrom="paragraph">
              <wp:posOffset>1393190</wp:posOffset>
            </wp:positionV>
            <wp:extent cx="1341755" cy="1341755"/>
            <wp:effectExtent l="0" t="0" r="0" b="0"/>
            <wp:wrapSquare wrapText="bothSides"/>
            <wp:docPr id="1686923554" name="Imagen 17" descr="Flo Period &amp; Pregnancy Tracker - Aplicaciones en Google Pla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23554" name="Imagen 17" descr="Flo Period &amp; Pregnancy Tracker - Aplicaciones en Google Play">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4175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val="0"/>
          <w:sz w:val="28"/>
          <w:szCs w:val="28"/>
          <w:rtl/>
          <w:lang w:bidi="ar"/>
        </w:rPr>
        <w:t>يمكن استخدام تطبيقات التغذية لمجموعة متنوعة من الأهداف المختلفة، على سبيل المثال، اكتساب/فقدان الوزن، تناول الطعام الصحي، زيادة الانتباه/التركيز أو حتى جوانب أخرى من الحياة (مثل تحسين الأداء في العمل/الرياضة)</w:t>
      </w:r>
    </w:p>
    <w:p w14:paraId="593088BF" w14:textId="77777777" w:rsidR="008470FF" w:rsidRPr="00986676" w:rsidRDefault="008470FF" w:rsidP="008470FF">
      <w:pPr>
        <w:tabs>
          <w:tab w:val="left" w:pos="2030"/>
        </w:tabs>
        <w:bidi/>
        <w:rPr>
          <w:b/>
          <w:bCs w:val="0"/>
          <w:color w:val="2F5496" w:themeColor="accent1" w:themeShade="BF"/>
          <w:sz w:val="28"/>
          <w:szCs w:val="28"/>
        </w:rPr>
      </w:pPr>
      <w:r>
        <w:rPr>
          <w:b/>
          <w:color w:val="2F5496" w:themeColor="accent1" w:themeShade="BF"/>
          <w:sz w:val="28"/>
          <w:szCs w:val="28"/>
          <w:rtl/>
          <w:lang w:bidi="ar"/>
        </w:rPr>
        <w:t>تطبيقات الصحة لصحة المرأة</w:t>
      </w:r>
    </w:p>
    <w:p w14:paraId="35FAF48F" w14:textId="01D13845" w:rsidR="008470FF" w:rsidRDefault="001D449F" w:rsidP="008470FF">
      <w:pPr>
        <w:tabs>
          <w:tab w:val="left" w:pos="2030"/>
        </w:tabs>
        <w:bidi/>
        <w:rPr>
          <w:sz w:val="28"/>
          <w:szCs w:val="28"/>
        </w:rPr>
      </w:pPr>
      <w:r>
        <w:rPr>
          <w:bCs w:val="0"/>
          <w:noProof/>
          <w:sz w:val="28"/>
          <w:szCs w:val="28"/>
        </w:rPr>
        <w:lastRenderedPageBreak/>
        <mc:AlternateContent>
          <mc:Choice Requires="wps">
            <w:drawing>
              <wp:anchor distT="45720" distB="45720" distL="114300" distR="114300" simplePos="0" relativeHeight="251656192" behindDoc="0" locked="0" layoutInCell="1" allowOverlap="1" wp14:anchorId="38682DAF" wp14:editId="52686F0E">
                <wp:simplePos x="0" y="0"/>
                <wp:positionH relativeFrom="margin">
                  <wp:align>right</wp:align>
                </wp:positionH>
                <wp:positionV relativeFrom="paragraph">
                  <wp:posOffset>815975</wp:posOffset>
                </wp:positionV>
                <wp:extent cx="1715770" cy="325755"/>
                <wp:effectExtent l="0" t="0" r="0" b="0"/>
                <wp:wrapSquare wrapText="bothSides"/>
                <wp:docPr id="1365648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325755"/>
                        </a:xfrm>
                        <a:prstGeom prst="rect">
                          <a:avLst/>
                        </a:prstGeom>
                        <a:solidFill>
                          <a:srgbClr val="FFFFFF"/>
                        </a:solidFill>
                        <a:ln w="9525">
                          <a:noFill/>
                          <a:miter lim="800000"/>
                          <a:headEnd/>
                          <a:tailEnd/>
                        </a:ln>
                      </wps:spPr>
                      <wps:txbx>
                        <w:txbxContent>
                          <w:p w14:paraId="2483333D" w14:textId="77777777" w:rsidR="008470FF" w:rsidRPr="001D449F" w:rsidRDefault="008470FF" w:rsidP="008470FF">
                            <w:pPr>
                              <w:bidi/>
                              <w:jc w:val="center"/>
                              <w:rPr>
                                <w:sz w:val="18"/>
                                <w:szCs w:val="18"/>
                              </w:rPr>
                            </w:pPr>
                            <w:r>
                              <w:rPr>
                                <w:bCs w:val="0"/>
                                <w:sz w:val="18"/>
                                <w:szCs w:val="18"/>
                              </w:rPr>
                              <w:t>https://app.flo.health</w:t>
                            </w:r>
                            <w:r>
                              <w:rPr>
                                <w:bCs w:val="0"/>
                                <w:sz w:val="18"/>
                                <w:szCs w:val="18"/>
                                <w:rtl/>
                                <w:lang w:bidi="a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82DAF" id="_x0000_s1032" type="#_x0000_t202" style="position:absolute;left:0;text-align:left;margin-left:83.9pt;margin-top:64.25pt;width:135.1pt;height:25.6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" stroked="f">
                <v:textbox>
                  <w:txbxContent>
                    <w:p w14:paraId="2483333D" w14:textId="77777777" w:rsidR="008470FF" w:rsidRPr="001D449F" w:rsidRDefault="008470FF" w:rsidP="008470FF">
                      <w:pPr>
                        <w:bidi/>
                        <w:jc w:val="center"/>
                        <w:rPr>
                          <w:sz w:val="18"/>
                          <w:szCs w:val="18"/>
                        </w:rPr>
                      </w:pPr>
                      <w:r>
                        <w:rPr>
                          <w:bCs w:val="0"/>
                          <w:sz w:val="18"/>
                          <w:szCs w:val="18"/>
                        </w:rPr>
                        <w:t>https://app.flo.health</w:t>
                      </w:r>
                      <w:r>
                        <w:rPr>
                          <w:bCs w:val="0"/>
                          <w:sz w:val="18"/>
                          <w:szCs w:val="18"/>
                          <w:rtl/>
                          <w:lang w:bidi="ar"/>
                        </w:rPr>
                        <w:t>/</w:t>
                      </w:r>
                    </w:p>
                  </w:txbxContent>
                </v:textbox>
                <w10:wrap type="square" anchorx="margin"/>
              </v:shape>
            </w:pict>
          </mc:Fallback>
        </mc:AlternateContent>
      </w:r>
      <w:r>
        <w:rPr>
          <w:bCs w:val="0"/>
          <w:noProof/>
        </w:rPr>
        <w:drawing>
          <wp:anchor distT="0" distB="0" distL="114300" distR="114300" simplePos="0" relativeHeight="251659264" behindDoc="0" locked="0" layoutInCell="1" allowOverlap="1" wp14:anchorId="557DADAD" wp14:editId="49F5C56A">
            <wp:simplePos x="0" y="0"/>
            <wp:positionH relativeFrom="margin">
              <wp:posOffset>4123055</wp:posOffset>
            </wp:positionH>
            <wp:positionV relativeFrom="paragraph">
              <wp:posOffset>1229360</wp:posOffset>
            </wp:positionV>
            <wp:extent cx="1303655" cy="1303655"/>
            <wp:effectExtent l="0" t="0" r="0" b="0"/>
            <wp:wrapSquare wrapText="bothSides"/>
            <wp:docPr id="1031792312" name="Imagen 18" descr="Baby Tracker - Aplicaciones en Google Pla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92312" name="Imagen 18" descr="Baby Tracker - Aplicaciones en Google Play">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val="0"/>
          <w:sz w:val="28"/>
          <w:szCs w:val="28"/>
          <w:rtl/>
          <w:lang w:bidi="ar"/>
        </w:rPr>
        <w:t>يمكن تقسيم تطبيقات الصحة لصحة المرأة إلى أربع مجموعات رئيسية حسب الغرض منها: الدورة الشهرية ومنع الحمل؛ الحمل وفترة ما بعد الولادة؛ الفحص والوقاية؛ سن اليأس وانقطاع الطمث.</w:t>
      </w:r>
    </w:p>
    <w:p w14:paraId="7784DE5F" w14:textId="77777777" w:rsidR="008470FF" w:rsidRPr="00986676" w:rsidRDefault="008470FF" w:rsidP="008470FF">
      <w:pPr>
        <w:tabs>
          <w:tab w:val="left" w:pos="2030"/>
        </w:tabs>
        <w:bidi/>
        <w:rPr>
          <w:b/>
          <w:bCs w:val="0"/>
          <w:color w:val="2F5496" w:themeColor="accent1" w:themeShade="BF"/>
          <w:sz w:val="28"/>
          <w:szCs w:val="28"/>
        </w:rPr>
      </w:pPr>
      <w:r>
        <w:rPr>
          <w:b/>
          <w:color w:val="2F5496" w:themeColor="accent1" w:themeShade="BF"/>
          <w:sz w:val="28"/>
          <w:szCs w:val="28"/>
          <w:rtl/>
          <w:lang w:bidi="ar"/>
        </w:rPr>
        <w:t>تطبيقات الصحة لرعاية الأطفال   </w:t>
      </w:r>
    </w:p>
    <w:p w14:paraId="3F53ED34" w14:textId="63363287" w:rsidR="008470FF" w:rsidRDefault="008470FF" w:rsidP="008470FF">
      <w:pPr>
        <w:tabs>
          <w:tab w:val="left" w:pos="2030"/>
        </w:tabs>
        <w:bidi/>
        <w:rPr>
          <w:sz w:val="28"/>
          <w:szCs w:val="28"/>
        </w:rPr>
      </w:pPr>
      <w:r>
        <w:rPr>
          <w:bCs w:val="0"/>
          <w:noProof/>
          <w:sz w:val="28"/>
          <w:szCs w:val="28"/>
        </w:rPr>
        <mc:AlternateContent>
          <mc:Choice Requires="wps">
            <w:drawing>
              <wp:anchor distT="45720" distB="45720" distL="114300" distR="114300" simplePos="0" relativeHeight="251664384" behindDoc="0" locked="0" layoutInCell="1" allowOverlap="1" wp14:anchorId="09282713" wp14:editId="0B9E5799">
                <wp:simplePos x="0" y="0"/>
                <wp:positionH relativeFrom="margin">
                  <wp:posOffset>4084320</wp:posOffset>
                </wp:positionH>
                <wp:positionV relativeFrom="paragraph">
                  <wp:posOffset>702310</wp:posOffset>
                </wp:positionV>
                <wp:extent cx="1417955" cy="579120"/>
                <wp:effectExtent l="0" t="0" r="0" b="0"/>
                <wp:wrapSquare wrapText="bothSides"/>
                <wp:docPr id="14818958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79120"/>
                        </a:xfrm>
                        <a:prstGeom prst="rect">
                          <a:avLst/>
                        </a:prstGeom>
                        <a:solidFill>
                          <a:srgbClr val="FFFFFF"/>
                        </a:solidFill>
                        <a:ln w="9525">
                          <a:noFill/>
                          <a:miter lim="800000"/>
                          <a:headEnd/>
                          <a:tailEnd/>
                        </a:ln>
                      </wps:spPr>
                      <wps:txbx>
                        <w:txbxContent>
                          <w:p w14:paraId="498DAC80" w14:textId="77777777" w:rsidR="008470FF" w:rsidRPr="001D449F" w:rsidRDefault="008470FF" w:rsidP="008470FF">
                            <w:pPr>
                              <w:bidi/>
                              <w:rPr>
                                <w:sz w:val="18"/>
                                <w:szCs w:val="18"/>
                              </w:rPr>
                            </w:pPr>
                            <w:r>
                              <w:rPr>
                                <w:bCs w:val="0"/>
                                <w:sz w:val="18"/>
                                <w:szCs w:val="18"/>
                              </w:rPr>
                              <w:t>http://android.babytrackers.com</w:t>
                            </w:r>
                            <w:r>
                              <w:rPr>
                                <w:bCs w:val="0"/>
                                <w:sz w:val="18"/>
                                <w:szCs w:val="18"/>
                                <w:rtl/>
                                <w:lang w:bidi="a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82713" id="_x0000_s1033" type="#_x0000_t202" style="position:absolute;left:0;text-align:left;margin-left:321.6pt;margin-top:55.3pt;width:111.65pt;height:45.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" stroked="f">
                <v:textbox>
                  <w:txbxContent>
                    <w:p w14:paraId="498DAC80" w14:textId="77777777" w:rsidR="008470FF" w:rsidRPr="001D449F" w:rsidRDefault="008470FF" w:rsidP="008470FF">
                      <w:pPr>
                        <w:bidi/>
                        <w:rPr>
                          <w:sz w:val="18"/>
                          <w:szCs w:val="18"/>
                        </w:rPr>
                      </w:pPr>
                      <w:r>
                        <w:rPr>
                          <w:bCs w:val="0"/>
                          <w:sz w:val="18"/>
                          <w:szCs w:val="18"/>
                        </w:rPr>
                        <w:t>http://android.babytrackers.com</w:t>
                      </w:r>
                      <w:r>
                        <w:rPr>
                          <w:bCs w:val="0"/>
                          <w:sz w:val="18"/>
                          <w:szCs w:val="18"/>
                          <w:rtl/>
                          <w:lang w:bidi="ar"/>
                        </w:rPr>
                        <w:t>/</w:t>
                      </w:r>
                    </w:p>
                  </w:txbxContent>
                </v:textbox>
                <w10:wrap type="square" anchorx="margin"/>
              </v:shape>
            </w:pict>
          </mc:Fallback>
        </mc:AlternateContent>
      </w:r>
      <w:r>
        <w:rPr>
          <w:bCs w:val="0"/>
          <w:sz w:val="28"/>
          <w:szCs w:val="28"/>
          <w:rtl/>
          <w:lang w:bidi="ar"/>
        </w:rPr>
        <w:t>تهدف هذه التطبيقات إلى مساعدة الآباء الجدد في رعاية أطفالهم حديثي الولادة في مجالات مثل السجلات اليومية، والتغذية، ونصائح أطباء الأطفال، وعادات النوم، والرضاعة الطبيعية.</w:t>
      </w:r>
    </w:p>
    <w:p w14:paraId="11BFC620" w14:textId="77777777" w:rsidR="008470FF" w:rsidRPr="00FF727B" w:rsidRDefault="008470FF" w:rsidP="008470FF">
      <w:pPr>
        <w:tabs>
          <w:tab w:val="left" w:pos="2030"/>
        </w:tabs>
        <w:bidi/>
        <w:rPr>
          <w:b/>
          <w:bCs w:val="0"/>
          <w:color w:val="2F5496" w:themeColor="accent1" w:themeShade="BF"/>
          <w:sz w:val="28"/>
          <w:szCs w:val="28"/>
        </w:rPr>
      </w:pPr>
      <w:r>
        <w:rPr>
          <w:bCs w:val="0"/>
          <w:noProof/>
        </w:rPr>
        <w:drawing>
          <wp:anchor distT="0" distB="0" distL="114300" distR="114300" simplePos="0" relativeHeight="251666432" behindDoc="0" locked="0" layoutInCell="1" allowOverlap="1" wp14:anchorId="2CDDB5C8" wp14:editId="13725E63">
            <wp:simplePos x="0" y="0"/>
            <wp:positionH relativeFrom="column">
              <wp:posOffset>4220210</wp:posOffset>
            </wp:positionH>
            <wp:positionV relativeFrom="paragraph">
              <wp:posOffset>241300</wp:posOffset>
            </wp:positionV>
            <wp:extent cx="1303655" cy="1303655"/>
            <wp:effectExtent l="0" t="0" r="0" b="0"/>
            <wp:wrapSquare wrapText="bothSides"/>
            <wp:docPr id="70680467" name="Imagen 19" descr="Elevate - Juegos Mentales - Apps en Google Play">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467" name="Imagen 19" descr="Elevate - Juegos Mentales - Apps en Google Play">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F5496" w:themeColor="accent1" w:themeShade="BF"/>
          <w:sz w:val="28"/>
          <w:szCs w:val="28"/>
          <w:rtl/>
          <w:lang w:bidi="ar"/>
        </w:rPr>
        <w:t>تطبيقات الصحة لكبار السن</w:t>
      </w:r>
      <w:r>
        <w:rPr>
          <w:b/>
          <w:color w:val="2F5496" w:themeColor="accent1" w:themeShade="BF"/>
          <w:sz w:val="28"/>
          <w:szCs w:val="28"/>
        </w:rPr>
        <w:t>   </w:t>
      </w:r>
    </w:p>
    <w:p w14:paraId="05207220" w14:textId="4FEA1718" w:rsidR="008470FF" w:rsidRPr="00A11543" w:rsidRDefault="008470FF" w:rsidP="008470FF">
      <w:pPr>
        <w:tabs>
          <w:tab w:val="left" w:pos="2030"/>
        </w:tabs>
        <w:bidi/>
        <w:rPr>
          <w:sz w:val="28"/>
          <w:szCs w:val="28"/>
        </w:rPr>
      </w:pPr>
      <w:r>
        <w:rPr>
          <w:bCs w:val="0"/>
          <w:noProof/>
          <w:sz w:val="28"/>
          <w:szCs w:val="28"/>
        </w:rPr>
        <mc:AlternateContent>
          <mc:Choice Requires="wps">
            <w:drawing>
              <wp:anchor distT="45720" distB="45720" distL="114300" distR="114300" simplePos="0" relativeHeight="251665408" behindDoc="0" locked="0" layoutInCell="1" allowOverlap="1" wp14:anchorId="47DEE8B3" wp14:editId="1153EF4D">
                <wp:simplePos x="0" y="0"/>
                <wp:positionH relativeFrom="margin">
                  <wp:align>right</wp:align>
                </wp:positionH>
                <wp:positionV relativeFrom="paragraph">
                  <wp:posOffset>1188085</wp:posOffset>
                </wp:positionV>
                <wp:extent cx="1661795" cy="1404620"/>
                <wp:effectExtent l="0" t="0" r="0" b="8255"/>
                <wp:wrapSquare wrapText="bothSides"/>
                <wp:docPr id="2023753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4620"/>
                        </a:xfrm>
                        <a:prstGeom prst="rect">
                          <a:avLst/>
                        </a:prstGeom>
                        <a:solidFill>
                          <a:srgbClr val="FFFFFF"/>
                        </a:solidFill>
                        <a:ln w="9525">
                          <a:noFill/>
                          <a:miter lim="800000"/>
                          <a:headEnd/>
                          <a:tailEnd/>
                        </a:ln>
                      </wps:spPr>
                      <wps:txbx>
                        <w:txbxContent>
                          <w:p w14:paraId="64050530" w14:textId="77777777" w:rsidR="008470FF" w:rsidRPr="001D449F" w:rsidRDefault="008470FF" w:rsidP="001D449F">
                            <w:pPr>
                              <w:bidi/>
                              <w:jc w:val="center"/>
                              <w:rPr>
                                <w:sz w:val="18"/>
                                <w:szCs w:val="18"/>
                              </w:rPr>
                            </w:pPr>
                            <w:r>
                              <w:rPr>
                                <w:bCs w:val="0"/>
                                <w:sz w:val="18"/>
                                <w:szCs w:val="18"/>
                              </w:rPr>
                              <w:t>https://elevateapp.com</w:t>
                            </w:r>
                            <w:r>
                              <w:rPr>
                                <w:bCs w:val="0"/>
                                <w:sz w:val="18"/>
                                <w:szCs w:val="18"/>
                                <w:rtl/>
                                <w:lang w:bidi="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EE8B3" id="_x0000_s1034" type="#_x0000_t202" style="position:absolute;left:0;text-align:left;margin-left:79.65pt;margin-top:93.55pt;width:130.8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aI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" stroked="f">
                <v:textbox style="mso-fit-shape-to-text:t">
                  <w:txbxContent>
                    <w:p w14:paraId="64050530" w14:textId="77777777" w:rsidR="008470FF" w:rsidRPr="001D449F" w:rsidRDefault="008470FF" w:rsidP="001D449F">
                      <w:pPr>
                        <w:bidi/>
                        <w:jc w:val="center"/>
                        <w:rPr>
                          <w:sz w:val="18"/>
                          <w:szCs w:val="18"/>
                        </w:rPr>
                      </w:pPr>
                      <w:r>
                        <w:rPr>
                          <w:bCs w:val="0"/>
                          <w:sz w:val="18"/>
                          <w:szCs w:val="18"/>
                        </w:rPr>
                        <w:t>https://elevateapp.com</w:t>
                      </w:r>
                      <w:r>
                        <w:rPr>
                          <w:bCs w:val="0"/>
                          <w:sz w:val="18"/>
                          <w:szCs w:val="18"/>
                          <w:rtl/>
                          <w:lang w:bidi="ar"/>
                        </w:rPr>
                        <w:t>/</w:t>
                      </w:r>
                    </w:p>
                  </w:txbxContent>
                </v:textbox>
                <w10:wrap type="square" anchorx="margin"/>
              </v:shape>
            </w:pict>
          </mc:Fallback>
        </mc:AlternateContent>
      </w:r>
      <w:r>
        <w:rPr>
          <w:bCs w:val="0"/>
          <w:sz w:val="28"/>
          <w:szCs w:val="28"/>
          <w:rtl/>
          <w:lang w:bidi="ar"/>
        </w:rPr>
        <w:t>تتوفر العديد من تطبيقات الصحة لكبار السن. تتناول بعضها اللياقة البدنية والعقلية لمستخدميها بينما تركز أخرى على تأثيرات طبية واضحة بغرض إدارة مرض مزمن أو إعاقة.</w:t>
      </w:r>
    </w:p>
    <w:p w14:paraId="4672AAB1" w14:textId="77777777" w:rsidR="008470FF" w:rsidRDefault="008470FF" w:rsidP="008470FF">
      <w:pPr>
        <w:tabs>
          <w:tab w:val="left" w:pos="2030"/>
        </w:tabs>
        <w:rPr>
          <w:sz w:val="28"/>
          <w:szCs w:val="28"/>
        </w:rPr>
      </w:pPr>
    </w:p>
    <w:p w14:paraId="380B34A6" w14:textId="313D4FBE" w:rsidR="008470FF" w:rsidRPr="00FF727B" w:rsidRDefault="008470FF" w:rsidP="008470FF">
      <w:pPr>
        <w:tabs>
          <w:tab w:val="left" w:pos="2030"/>
        </w:tabs>
        <w:bidi/>
        <w:rPr>
          <w:b/>
          <w:bCs w:val="0"/>
          <w:color w:val="2F5496" w:themeColor="accent1" w:themeShade="BF"/>
          <w:sz w:val="28"/>
          <w:szCs w:val="28"/>
        </w:rPr>
      </w:pPr>
      <w:r>
        <w:rPr>
          <w:bCs w:val="0"/>
          <w:noProof/>
        </w:rPr>
        <w:drawing>
          <wp:anchor distT="0" distB="0" distL="114300" distR="114300" simplePos="0" relativeHeight="251667456" behindDoc="0" locked="0" layoutInCell="1" allowOverlap="1" wp14:anchorId="70C838B6" wp14:editId="4C3480DF">
            <wp:simplePos x="0" y="0"/>
            <wp:positionH relativeFrom="column">
              <wp:posOffset>3968335</wp:posOffset>
            </wp:positionH>
            <wp:positionV relativeFrom="paragraph">
              <wp:posOffset>305683</wp:posOffset>
            </wp:positionV>
            <wp:extent cx="1542554" cy="1542554"/>
            <wp:effectExtent l="0" t="0" r="635" b="635"/>
            <wp:wrapSquare wrapText="bothSides"/>
            <wp:docPr id="1934413528" name="Imagen 20" descr="Mindfit NZ - Breathe2Relax App">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3528" name="Imagen 20" descr="Mindfit NZ - Breathe2Relax App">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42554" cy="1542554"/>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F5496" w:themeColor="accent1" w:themeShade="BF"/>
          <w:sz w:val="28"/>
          <w:szCs w:val="28"/>
          <w:rtl/>
          <w:lang w:bidi="ar"/>
        </w:rPr>
        <w:t>تطبيقات الصحة للصحة النفسية</w:t>
      </w:r>
      <w:r>
        <w:rPr>
          <w:b/>
          <w:color w:val="2F5496" w:themeColor="accent1" w:themeShade="BF"/>
          <w:sz w:val="28"/>
          <w:szCs w:val="28"/>
        </w:rPr>
        <w:t xml:space="preserve"> </w:t>
      </w:r>
    </w:p>
    <w:p w14:paraId="20EF90CF" w14:textId="77777777" w:rsidR="008470FF" w:rsidRDefault="008470FF" w:rsidP="008470FF">
      <w:pPr>
        <w:tabs>
          <w:tab w:val="left" w:pos="2030"/>
        </w:tabs>
        <w:bidi/>
        <w:rPr>
          <w:sz w:val="28"/>
          <w:szCs w:val="28"/>
        </w:rPr>
      </w:pPr>
      <w:r>
        <w:rPr>
          <w:bCs w:val="0"/>
          <w:noProof/>
          <w:sz w:val="28"/>
          <w:szCs w:val="28"/>
        </w:rPr>
        <mc:AlternateContent>
          <mc:Choice Requires="wps">
            <w:drawing>
              <wp:anchor distT="45720" distB="45720" distL="114300" distR="114300" simplePos="0" relativeHeight="251668480" behindDoc="0" locked="0" layoutInCell="1" allowOverlap="1" wp14:anchorId="1540D470" wp14:editId="732295F7">
                <wp:simplePos x="0" y="0"/>
                <wp:positionH relativeFrom="margin">
                  <wp:posOffset>3801718</wp:posOffset>
                </wp:positionH>
                <wp:positionV relativeFrom="paragraph">
                  <wp:posOffset>1528666</wp:posOffset>
                </wp:positionV>
                <wp:extent cx="1915795" cy="1404620"/>
                <wp:effectExtent l="0" t="0" r="8255" b="8255"/>
                <wp:wrapSquare wrapText="bothSides"/>
                <wp:docPr id="564900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404620"/>
                        </a:xfrm>
                        <a:prstGeom prst="rect">
                          <a:avLst/>
                        </a:prstGeom>
                        <a:solidFill>
                          <a:srgbClr val="FFFFFF"/>
                        </a:solidFill>
                        <a:ln w="9525">
                          <a:noFill/>
                          <a:miter lim="800000"/>
                          <a:headEnd/>
                          <a:tailEnd/>
                        </a:ln>
                      </wps:spPr>
                      <wps:txbx>
                        <w:txbxContent>
                          <w:p w14:paraId="6624391D" w14:textId="77777777" w:rsidR="008470FF" w:rsidRPr="001D449F" w:rsidRDefault="008470FF" w:rsidP="008470FF">
                            <w:pPr>
                              <w:bidi/>
                              <w:jc w:val="center"/>
                              <w:rPr>
                                <w:sz w:val="18"/>
                                <w:szCs w:val="18"/>
                              </w:rPr>
                            </w:pPr>
                            <w:r>
                              <w:rPr>
                                <w:bCs w:val="0"/>
                                <w:sz w:val="18"/>
                                <w:szCs w:val="18"/>
                              </w:rPr>
                              <w:t>https://apps.apple.com/us/app/breathe2relax/id425720246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0D470" id="_x0000_s1035" type="#_x0000_t202" style="position:absolute;left:0;text-align:left;margin-left:299.35pt;margin-top:120.35pt;width:150.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XCEg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" stroked="f">
                <v:textbox style="mso-fit-shape-to-text:t">
                  <w:txbxContent>
                    <w:p w14:paraId="6624391D" w14:textId="77777777" w:rsidR="008470FF" w:rsidRPr="001D449F" w:rsidRDefault="008470FF" w:rsidP="008470FF">
                      <w:pPr>
                        <w:bidi/>
                        <w:jc w:val="center"/>
                        <w:rPr>
                          <w:sz w:val="18"/>
                          <w:szCs w:val="18"/>
                        </w:rPr>
                      </w:pPr>
                      <w:r>
                        <w:rPr>
                          <w:bCs w:val="0"/>
                          <w:sz w:val="18"/>
                          <w:szCs w:val="18"/>
                        </w:rPr>
                        <w:t>https://apps.apple.com/us/app/breathe2relax/id425720246</w:t>
                      </w:r>
                    </w:p>
                  </w:txbxContent>
                </v:textbox>
                <w10:wrap type="square" anchorx="margin"/>
              </v:shape>
            </w:pict>
          </mc:Fallback>
        </mc:AlternateContent>
      </w:r>
      <w:r>
        <w:rPr>
          <w:bCs w:val="0"/>
          <w:sz w:val="28"/>
          <w:szCs w:val="28"/>
          <w:rtl/>
          <w:lang w:bidi="ar"/>
        </w:rPr>
        <w:t>تضم تطبيقات الصحة المعنية بمشكلات الصحة النفسية مجموعة واسعة من التطبيقات، مثل تسجيل الحالة المزاجية للمستخدم وحياته اليومية؛ أدوات لإدارة ما بعد الصدمة والقلق والتوتر، المساعدة في البحث عن الدعم النفسي، فضلاً عن إبلاغ الاختصاصيين والتعلّم منهم؛ والمساعدة على إدارة العواطف والمشاعر.</w:t>
      </w:r>
    </w:p>
    <w:p w14:paraId="21931A23" w14:textId="77777777" w:rsidR="008470FF" w:rsidRPr="0036234B" w:rsidRDefault="008470FF" w:rsidP="008470FF">
      <w:pPr>
        <w:tabs>
          <w:tab w:val="left" w:pos="2030"/>
        </w:tabs>
        <w:bidi/>
        <w:rPr>
          <w:b/>
          <w:bCs w:val="0"/>
          <w:color w:val="2F5496" w:themeColor="accent1" w:themeShade="BF"/>
          <w:sz w:val="28"/>
          <w:szCs w:val="28"/>
        </w:rPr>
      </w:pPr>
      <w:r>
        <w:rPr>
          <w:b/>
          <w:color w:val="2F5496" w:themeColor="accent1" w:themeShade="BF"/>
          <w:sz w:val="28"/>
          <w:szCs w:val="28"/>
          <w:rtl/>
          <w:lang w:bidi="ar"/>
        </w:rPr>
        <w:t>تطبيقات خدمات الرعاية الصحية </w:t>
      </w:r>
    </w:p>
    <w:p w14:paraId="235E6863" w14:textId="77777777" w:rsidR="008470FF" w:rsidRDefault="008470FF" w:rsidP="008470FF">
      <w:pPr>
        <w:tabs>
          <w:tab w:val="left" w:pos="2667"/>
        </w:tabs>
        <w:bidi/>
        <w:rPr>
          <w:sz w:val="28"/>
          <w:szCs w:val="28"/>
        </w:rPr>
      </w:pPr>
      <w:r>
        <w:rPr>
          <w:bCs w:val="0"/>
          <w:sz w:val="28"/>
          <w:szCs w:val="28"/>
          <w:rtl/>
          <w:lang w:bidi="ar"/>
        </w:rPr>
        <w:t xml:space="preserve">توفر أنظمة الرعاية الصحية في الدول الأوروبية مجموعة واسعة من خدمات الدعم عبر الأدوات الرقمية. وتشمل، من بين أمور أخرى، أدوات تعزيز الوصول إلى النظام، والتواصل مع اختصاصي الرعاية الصحية، أو شراء الأدوية. ستجد معلومات محددة عن السمات الأساسية لخدمات الصحة والأدوات الرقمية المتعلقة بها في إسبانيا، وألمانيا، وفرنسا، واليونان، وقبرص، وإيطاليا هنا (باللغة الإنجليزية): </w:t>
      </w:r>
      <w:r>
        <w:rPr>
          <w:bCs w:val="0"/>
          <w:sz w:val="28"/>
          <w:szCs w:val="28"/>
        </w:rPr>
        <w:t>https://training.apps4health.eu/courses/TMA114</w:t>
      </w:r>
      <w:r>
        <w:rPr>
          <w:bCs w:val="0"/>
          <w:sz w:val="28"/>
          <w:szCs w:val="28"/>
          <w:rtl/>
          <w:lang w:bidi="ar"/>
        </w:rPr>
        <w:t xml:space="preserve">/ </w:t>
      </w:r>
    </w:p>
    <w:p w14:paraId="1FDF8E3A" w14:textId="77777777" w:rsidR="008470FF" w:rsidRDefault="008470FF" w:rsidP="008470FF">
      <w:pPr>
        <w:tabs>
          <w:tab w:val="left" w:pos="2667"/>
        </w:tabs>
        <w:rPr>
          <w:sz w:val="28"/>
          <w:szCs w:val="28"/>
        </w:rPr>
      </w:pPr>
    </w:p>
    <w:p w14:paraId="6E8CE445" w14:textId="77777777" w:rsidR="008470FF" w:rsidRDefault="008470FF" w:rsidP="008470FF">
      <w:pPr>
        <w:tabs>
          <w:tab w:val="left" w:pos="2667"/>
        </w:tabs>
        <w:rPr>
          <w:sz w:val="28"/>
          <w:szCs w:val="28"/>
        </w:rPr>
      </w:pPr>
    </w:p>
    <w:p w14:paraId="65839411" w14:textId="77777777" w:rsidR="008470FF" w:rsidRDefault="008470FF" w:rsidP="008470FF">
      <w:pPr>
        <w:tabs>
          <w:tab w:val="left" w:pos="2667"/>
        </w:tabs>
        <w:rPr>
          <w:sz w:val="28"/>
          <w:szCs w:val="28"/>
        </w:rPr>
      </w:pPr>
    </w:p>
    <w:p w14:paraId="0286F1A4" w14:textId="77777777" w:rsidR="008470FF" w:rsidRDefault="008470FF" w:rsidP="008470FF">
      <w:pPr>
        <w:tabs>
          <w:tab w:val="left" w:pos="2667"/>
        </w:tabs>
        <w:rPr>
          <w:sz w:val="28"/>
          <w:szCs w:val="28"/>
        </w:rPr>
      </w:pPr>
    </w:p>
    <w:p w14:paraId="5E6003FC" w14:textId="77777777" w:rsidR="008470FF" w:rsidRPr="008470FF" w:rsidRDefault="008470FF" w:rsidP="008470FF">
      <w:pPr>
        <w:tabs>
          <w:tab w:val="left" w:pos="2667"/>
        </w:tabs>
        <w:bidi/>
        <w:jc w:val="center"/>
        <w:rPr>
          <w:color w:val="2F5496" w:themeColor="accent1" w:themeShade="BF"/>
          <w:sz w:val="36"/>
          <w:szCs w:val="36"/>
        </w:rPr>
      </w:pPr>
      <w:r>
        <w:rPr>
          <w:bCs w:val="0"/>
          <w:color w:val="2F5496" w:themeColor="accent1" w:themeShade="BF"/>
          <w:sz w:val="36"/>
          <w:szCs w:val="36"/>
          <w:rtl/>
          <w:lang w:bidi="ar"/>
        </w:rPr>
        <w:t>استمتع بوقتك واحصل على رؤى مفيدة أثناء استكشاف تطبيقات الصحة!</w:t>
      </w:r>
    </w:p>
    <w:p w14:paraId="1A2CBA8C" w14:textId="1FE44D6F" w:rsidR="00A00B69" w:rsidRPr="00E214B6" w:rsidRDefault="00A00B69" w:rsidP="00AA3800">
      <w:pPr>
        <w:rPr>
          <w:sz w:val="20"/>
          <w:szCs w:val="20"/>
        </w:rPr>
      </w:pPr>
    </w:p>
    <w:sectPr w:rsidR="00A00B69" w:rsidRPr="00E214B6"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9C43" w14:textId="77777777" w:rsidR="00A000AF" w:rsidRDefault="00A000AF" w:rsidP="00776DC9">
      <w:pPr>
        <w:bidi/>
      </w:pPr>
      <w:r>
        <w:separator/>
      </w:r>
    </w:p>
  </w:endnote>
  <w:endnote w:type="continuationSeparator" w:id="0">
    <w:p w14:paraId="0408DF04" w14:textId="77777777" w:rsidR="00A000AF" w:rsidRDefault="00A000AF" w:rsidP="00776DC9">
      <w:pPr>
        <w:bidi/>
      </w:pPr>
      <w:r>
        <w:continuationSeparator/>
      </w:r>
    </w:p>
  </w:endnote>
  <w:endnote w:type="continuationNotice" w:id="1">
    <w:p w14:paraId="0020D80F" w14:textId="77777777" w:rsidR="00A000AF" w:rsidRDefault="00A000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511EE6" w:rsidRDefault="00511EE6">
    <w:pPr>
      <w:pStyle w:val="Footer"/>
      <w:jc w:val="center"/>
    </w:pPr>
  </w:p>
  <w:p w14:paraId="6C636D13" w14:textId="77777777" w:rsidR="00511EE6" w:rsidRDefault="00511EE6" w:rsidP="00776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511EE6" w:rsidRDefault="00511EE6">
    <w:pPr>
      <w:pStyle w:val="Footer"/>
      <w:bidi/>
    </w:pPr>
    <w:r>
      <w:rPr>
        <w:bCs w:val="0"/>
        <w:noProof/>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511EE6" w:rsidRDefault="00511EE6" w:rsidP="00776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659489222"/>
      <w:docPartObj>
        <w:docPartGallery w:val="Page Numbers (Bottom of Page)"/>
        <w:docPartUnique/>
      </w:docPartObj>
    </w:sdtPr>
    <w:sdtEndPr/>
    <w:sdtContent>
      <w:p w14:paraId="6D406365" w14:textId="77777777" w:rsidR="00511EE6" w:rsidRDefault="00511EE6">
        <w:pPr>
          <w:pStyle w:val="Footer"/>
          <w:bidi/>
          <w:jc w:val="center"/>
        </w:pPr>
        <w:r>
          <w:rPr>
            <w:bCs w:val="0"/>
          </w:rPr>
          <w:fldChar w:fldCharType="begin"/>
        </w:r>
        <w:r>
          <w:rPr>
            <w:bCs w:val="0"/>
          </w:rPr>
          <w:instrText>PAGE   \* MERGEFORMAT</w:instrText>
        </w:r>
        <w:r>
          <w:rPr>
            <w:bCs w:val="0"/>
          </w:rPr>
          <w:fldChar w:fldCharType="separate"/>
        </w:r>
        <w:r>
          <w:rPr>
            <w:bCs w:val="0"/>
            <w:rtl/>
            <w:lang w:bidi="ar"/>
          </w:rPr>
          <w:t>2</w:t>
        </w:r>
        <w:r>
          <w:rPr>
            <w:bCs w:val="0"/>
          </w:rPr>
          <w:fldChar w:fldCharType="end"/>
        </w:r>
      </w:p>
    </w:sdtContent>
  </w:sdt>
  <w:p w14:paraId="5A320570" w14:textId="77777777" w:rsidR="00511EE6" w:rsidRDefault="00511EE6" w:rsidP="0077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908DA" w14:textId="77777777" w:rsidR="00A000AF" w:rsidRDefault="00A000AF" w:rsidP="00776DC9">
      <w:pPr>
        <w:bidi/>
      </w:pPr>
      <w:bookmarkStart w:id="0" w:name="_Hlk84071642"/>
      <w:bookmarkEnd w:id="0"/>
      <w:r>
        <w:separator/>
      </w:r>
    </w:p>
  </w:footnote>
  <w:footnote w:type="continuationSeparator" w:id="0">
    <w:p w14:paraId="5681F9F0" w14:textId="77777777" w:rsidR="00A000AF" w:rsidRDefault="00A000AF" w:rsidP="00776DC9">
      <w:pPr>
        <w:bidi/>
      </w:pPr>
      <w:r>
        <w:continuationSeparator/>
      </w:r>
    </w:p>
  </w:footnote>
  <w:footnote w:type="continuationNotice" w:id="1">
    <w:p w14:paraId="6263AFB4" w14:textId="77777777" w:rsidR="00A000AF" w:rsidRDefault="00A000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511EE6" w:rsidRDefault="00511EE6">
    <w:pPr>
      <w:pStyle w:val="Header"/>
    </w:pPr>
  </w:p>
  <w:p w14:paraId="521AE5CC" w14:textId="77777777" w:rsidR="00511EE6" w:rsidRPr="00A335EA" w:rsidRDefault="00511EE6" w:rsidP="00776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511EE6" w:rsidRDefault="00511EE6" w:rsidP="00776DC9">
    <w:pPr>
      <w:pStyle w:val="Header"/>
      <w:bidi/>
    </w:pPr>
    <w:r>
      <w:rPr>
        <w:bCs w:val="0"/>
        <w:noProof/>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098A3FFD" w:rsidR="00511EE6" w:rsidRPr="003D6BCC" w:rsidRDefault="00511EE6" w:rsidP="003D6BCC">
    <w:pPr>
      <w:pStyle w:val="Header"/>
      <w:bidi/>
      <w:rPr>
        <w:color w:val="002060"/>
      </w:rPr>
    </w:pPr>
    <w:bookmarkStart w:id="4" w:name="_Hlk25143598"/>
    <w:r>
      <w:rPr>
        <w:bCs w:val="0"/>
        <w:noProof/>
        <w:color w:val="002060"/>
      </w:rPr>
      <w:drawing>
        <wp:anchor distT="0" distB="0" distL="114300" distR="114300" simplePos="0" relativeHeight="251656704"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Pr>
        <w:bCs w:val="0"/>
        <w:noProof/>
      </w:rPr>
      <w:drawing>
        <wp:anchor distT="0" distB="0" distL="114300" distR="114300" simplePos="0" relativeHeight="251655680"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1602" w14:textId="365DC8F6" w:rsidR="00511EE6" w:rsidRPr="003D6BCC" w:rsidRDefault="00511EE6" w:rsidP="004041AD">
    <w:pPr>
      <w:pStyle w:val="Header"/>
      <w:bidi/>
      <w:rPr>
        <w:color w:val="002060"/>
      </w:rPr>
    </w:pPr>
    <w:r>
      <w:rPr>
        <w:bCs w:val="0"/>
        <w:noProof/>
        <w:color w:val="002060"/>
      </w:rPr>
      <w:drawing>
        <wp:anchor distT="0" distB="0" distL="114300" distR="114300" simplePos="0" relativeHeight="251660800" behindDoc="0" locked="0" layoutInCell="1" allowOverlap="1" wp14:anchorId="3973331A" wp14:editId="137C4743">
          <wp:simplePos x="0" y="0"/>
          <wp:positionH relativeFrom="column">
            <wp:posOffset>5495925</wp:posOffset>
          </wp:positionH>
          <wp:positionV relativeFrom="paragraph">
            <wp:posOffset>-106680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Pr>
        <w:bCs w:val="0"/>
        <w:noProof/>
      </w:rPr>
      <w:drawing>
        <wp:anchor distT="0" distB="0" distL="114300" distR="114300" simplePos="0" relativeHeight="251658752" behindDoc="0" locked="0" layoutInCell="1" allowOverlap="1" wp14:anchorId="21C68E83" wp14:editId="595601C5">
          <wp:simplePos x="0" y="0"/>
          <wp:positionH relativeFrom="column">
            <wp:posOffset>-895350</wp:posOffset>
          </wp:positionH>
          <wp:positionV relativeFrom="paragraph">
            <wp:posOffset>-438785</wp:posOffset>
          </wp:positionV>
          <wp:extent cx="13277215" cy="381000"/>
          <wp:effectExtent l="0" t="0" r="635" b="0"/>
          <wp:wrapSquare wrapText="bothSides"/>
          <wp:docPr id="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Pr>
        <w:bCs w:val="0"/>
        <w:color w:val="002060"/>
      </w:rPr>
      <w:t xml:space="preserve"> </w:t>
    </w:r>
  </w:p>
  <w:p w14:paraId="38143D1E" w14:textId="2ED584D8" w:rsidR="00511EE6" w:rsidRPr="002335A8" w:rsidRDefault="00511EE6" w:rsidP="00260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086"/>
    <w:multiLevelType w:val="multilevel"/>
    <w:tmpl w:val="100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0842"/>
    <w:multiLevelType w:val="multilevel"/>
    <w:tmpl w:val="F61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347D"/>
    <w:multiLevelType w:val="multilevel"/>
    <w:tmpl w:val="A0B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289"/>
    <w:multiLevelType w:val="multilevel"/>
    <w:tmpl w:val="345E6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A45D6"/>
    <w:multiLevelType w:val="multilevel"/>
    <w:tmpl w:val="C84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6564"/>
    <w:multiLevelType w:val="hybridMultilevel"/>
    <w:tmpl w:val="0F268B6E"/>
    <w:lvl w:ilvl="0" w:tplc="A3AC8A18">
      <w:start w:val="1"/>
      <w:numFmt w:val="decimal"/>
      <w:lvlText w:val="%1)"/>
      <w:lvlJc w:val="left"/>
      <w:pPr>
        <w:ind w:left="102" w:hanging="240"/>
      </w:pPr>
      <w:rPr>
        <w:rFonts w:ascii="Calibri" w:eastAsia="Calibri" w:hAnsi="Calibri" w:cs="Calibri" w:hint="default"/>
        <w:w w:val="100"/>
        <w:sz w:val="22"/>
        <w:szCs w:val="22"/>
        <w:lang w:val="en-US" w:eastAsia="en-US" w:bidi="ar-SA"/>
      </w:rPr>
    </w:lvl>
    <w:lvl w:ilvl="1" w:tplc="4C26B2DE">
      <w:numFmt w:val="bullet"/>
      <w:lvlText w:val="•"/>
      <w:lvlJc w:val="left"/>
      <w:pPr>
        <w:ind w:left="1018" w:hanging="240"/>
      </w:pPr>
      <w:rPr>
        <w:rFonts w:hint="default"/>
        <w:lang w:val="en-US" w:eastAsia="en-US" w:bidi="ar-SA"/>
      </w:rPr>
    </w:lvl>
    <w:lvl w:ilvl="2" w:tplc="882EDC6E">
      <w:numFmt w:val="bullet"/>
      <w:lvlText w:val="•"/>
      <w:lvlJc w:val="left"/>
      <w:pPr>
        <w:ind w:left="1937" w:hanging="240"/>
      </w:pPr>
      <w:rPr>
        <w:rFonts w:hint="default"/>
        <w:lang w:val="en-US" w:eastAsia="en-US" w:bidi="ar-SA"/>
      </w:rPr>
    </w:lvl>
    <w:lvl w:ilvl="3" w:tplc="FC607948">
      <w:numFmt w:val="bullet"/>
      <w:lvlText w:val="•"/>
      <w:lvlJc w:val="left"/>
      <w:pPr>
        <w:ind w:left="2855" w:hanging="240"/>
      </w:pPr>
      <w:rPr>
        <w:rFonts w:hint="default"/>
        <w:lang w:val="en-US" w:eastAsia="en-US" w:bidi="ar-SA"/>
      </w:rPr>
    </w:lvl>
    <w:lvl w:ilvl="4" w:tplc="2552092C">
      <w:numFmt w:val="bullet"/>
      <w:lvlText w:val="•"/>
      <w:lvlJc w:val="left"/>
      <w:pPr>
        <w:ind w:left="3774" w:hanging="240"/>
      </w:pPr>
      <w:rPr>
        <w:rFonts w:hint="default"/>
        <w:lang w:val="en-US" w:eastAsia="en-US" w:bidi="ar-SA"/>
      </w:rPr>
    </w:lvl>
    <w:lvl w:ilvl="5" w:tplc="25C2007E">
      <w:numFmt w:val="bullet"/>
      <w:lvlText w:val="•"/>
      <w:lvlJc w:val="left"/>
      <w:pPr>
        <w:ind w:left="4693" w:hanging="240"/>
      </w:pPr>
      <w:rPr>
        <w:rFonts w:hint="default"/>
        <w:lang w:val="en-US" w:eastAsia="en-US" w:bidi="ar-SA"/>
      </w:rPr>
    </w:lvl>
    <w:lvl w:ilvl="6" w:tplc="2286C29A">
      <w:numFmt w:val="bullet"/>
      <w:lvlText w:val="•"/>
      <w:lvlJc w:val="left"/>
      <w:pPr>
        <w:ind w:left="5611" w:hanging="240"/>
      </w:pPr>
      <w:rPr>
        <w:rFonts w:hint="default"/>
        <w:lang w:val="en-US" w:eastAsia="en-US" w:bidi="ar-SA"/>
      </w:rPr>
    </w:lvl>
    <w:lvl w:ilvl="7" w:tplc="303E2914">
      <w:numFmt w:val="bullet"/>
      <w:lvlText w:val="•"/>
      <w:lvlJc w:val="left"/>
      <w:pPr>
        <w:ind w:left="6530" w:hanging="240"/>
      </w:pPr>
      <w:rPr>
        <w:rFonts w:hint="default"/>
        <w:lang w:val="en-US" w:eastAsia="en-US" w:bidi="ar-SA"/>
      </w:rPr>
    </w:lvl>
    <w:lvl w:ilvl="8" w:tplc="6C127006">
      <w:numFmt w:val="bullet"/>
      <w:lvlText w:val="•"/>
      <w:lvlJc w:val="left"/>
      <w:pPr>
        <w:ind w:left="7449" w:hanging="240"/>
      </w:pPr>
      <w:rPr>
        <w:rFonts w:hint="default"/>
        <w:lang w:val="en-US" w:eastAsia="en-US" w:bidi="ar-SA"/>
      </w:rPr>
    </w:lvl>
  </w:abstractNum>
  <w:abstractNum w:abstractNumId="6" w15:restartNumberingAfterBreak="0">
    <w:nsid w:val="0EF91E30"/>
    <w:multiLevelType w:val="multilevel"/>
    <w:tmpl w:val="865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023EC"/>
    <w:multiLevelType w:val="multilevel"/>
    <w:tmpl w:val="8362C470"/>
    <w:lvl w:ilvl="0">
      <w:start w:val="3"/>
      <w:numFmt w:val="decimal"/>
      <w:lvlText w:val="%1"/>
      <w:lvlJc w:val="left"/>
      <w:pPr>
        <w:ind w:left="464" w:hanging="363"/>
      </w:pPr>
      <w:rPr>
        <w:rFonts w:hint="default"/>
        <w:lang w:val="en-US" w:eastAsia="en-US" w:bidi="ar-SA"/>
      </w:rPr>
    </w:lvl>
    <w:lvl w:ilvl="1">
      <w:start w:val="1"/>
      <w:numFmt w:val="decimal"/>
      <w:lvlText w:val="%1.%2"/>
      <w:lvlJc w:val="left"/>
      <w:pPr>
        <w:ind w:left="464" w:hanging="363"/>
      </w:pPr>
      <w:rPr>
        <w:rFonts w:ascii="Calibri" w:eastAsia="Calibri" w:hAnsi="Calibri" w:cs="Calibri" w:hint="default"/>
        <w:b/>
        <w:bCs/>
        <w:w w:val="100"/>
        <w:sz w:val="24"/>
        <w:szCs w:val="24"/>
        <w:lang w:val="en-US" w:eastAsia="en-US" w:bidi="ar-SA"/>
      </w:rPr>
    </w:lvl>
    <w:lvl w:ilvl="2">
      <w:start w:val="1"/>
      <w:numFmt w:val="decimal"/>
      <w:lvlText w:val="%1.%2.%3"/>
      <w:lvlJc w:val="left"/>
      <w:pPr>
        <w:ind w:left="597" w:hanging="496"/>
      </w:pPr>
      <w:rPr>
        <w:rFonts w:ascii="Calibri" w:eastAsia="Calibri" w:hAnsi="Calibri" w:cs="Calibri" w:hint="default"/>
        <w:i/>
        <w:iCs/>
        <w:spacing w:val="-1"/>
        <w:w w:val="100"/>
        <w:sz w:val="22"/>
        <w:szCs w:val="22"/>
        <w:lang w:val="en-US" w:eastAsia="en-US" w:bidi="ar-SA"/>
      </w:rPr>
    </w:lvl>
    <w:lvl w:ilvl="3">
      <w:numFmt w:val="bullet"/>
      <w:pStyle w:val="ListParagraph"/>
      <w:lvlText w:val="-"/>
      <w:lvlJc w:val="left"/>
      <w:pPr>
        <w:ind w:left="814" w:hanging="356"/>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2936" w:hanging="356"/>
      </w:pPr>
      <w:rPr>
        <w:rFonts w:hint="default"/>
        <w:lang w:val="en-US" w:eastAsia="en-US" w:bidi="ar-SA"/>
      </w:rPr>
    </w:lvl>
    <w:lvl w:ilvl="5">
      <w:numFmt w:val="bullet"/>
      <w:lvlText w:val="•"/>
      <w:lvlJc w:val="left"/>
      <w:pPr>
        <w:ind w:left="3994" w:hanging="356"/>
      </w:pPr>
      <w:rPr>
        <w:rFonts w:hint="default"/>
        <w:lang w:val="en-US" w:eastAsia="en-US" w:bidi="ar-SA"/>
      </w:rPr>
    </w:lvl>
    <w:lvl w:ilvl="6">
      <w:numFmt w:val="bullet"/>
      <w:lvlText w:val="•"/>
      <w:lvlJc w:val="left"/>
      <w:pPr>
        <w:ind w:left="5053" w:hanging="356"/>
      </w:pPr>
      <w:rPr>
        <w:rFonts w:hint="default"/>
        <w:lang w:val="en-US" w:eastAsia="en-US" w:bidi="ar-SA"/>
      </w:rPr>
    </w:lvl>
    <w:lvl w:ilvl="7">
      <w:numFmt w:val="bullet"/>
      <w:lvlText w:val="•"/>
      <w:lvlJc w:val="left"/>
      <w:pPr>
        <w:ind w:left="6111" w:hanging="356"/>
      </w:pPr>
      <w:rPr>
        <w:rFonts w:hint="default"/>
        <w:lang w:val="en-US" w:eastAsia="en-US" w:bidi="ar-SA"/>
      </w:rPr>
    </w:lvl>
    <w:lvl w:ilvl="8">
      <w:numFmt w:val="bullet"/>
      <w:lvlText w:val="•"/>
      <w:lvlJc w:val="left"/>
      <w:pPr>
        <w:ind w:left="7169" w:hanging="356"/>
      </w:pPr>
      <w:rPr>
        <w:rFonts w:hint="default"/>
        <w:lang w:val="en-US" w:eastAsia="en-US" w:bidi="ar-SA"/>
      </w:rPr>
    </w:lvl>
  </w:abstractNum>
  <w:abstractNum w:abstractNumId="8"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335B1"/>
    <w:multiLevelType w:val="hybridMultilevel"/>
    <w:tmpl w:val="E6421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61716A"/>
    <w:multiLevelType w:val="hybridMultilevel"/>
    <w:tmpl w:val="76E0109A"/>
    <w:lvl w:ilvl="0" w:tplc="5940630A">
      <w:numFmt w:val="bullet"/>
      <w:lvlText w:val=""/>
      <w:lvlJc w:val="left"/>
      <w:pPr>
        <w:ind w:left="822" w:hanging="360"/>
      </w:pPr>
      <w:rPr>
        <w:rFonts w:ascii="Wingdings" w:eastAsia="Wingdings" w:hAnsi="Wingdings" w:cs="Wingdings" w:hint="default"/>
        <w:w w:val="100"/>
        <w:sz w:val="22"/>
        <w:szCs w:val="22"/>
        <w:lang w:val="en-US" w:eastAsia="en-US" w:bidi="ar-SA"/>
      </w:rPr>
    </w:lvl>
    <w:lvl w:ilvl="1" w:tplc="F7F2C90C">
      <w:numFmt w:val="bullet"/>
      <w:lvlText w:val=""/>
      <w:lvlJc w:val="left"/>
      <w:pPr>
        <w:ind w:left="939" w:hanging="360"/>
      </w:pPr>
      <w:rPr>
        <w:rFonts w:ascii="Symbol" w:eastAsia="Symbol" w:hAnsi="Symbol" w:cs="Symbol" w:hint="default"/>
        <w:w w:val="99"/>
        <w:sz w:val="20"/>
        <w:szCs w:val="20"/>
        <w:lang w:val="en-US" w:eastAsia="en-US" w:bidi="ar-SA"/>
      </w:rPr>
    </w:lvl>
    <w:lvl w:ilvl="2" w:tplc="543E3C5E">
      <w:numFmt w:val="bullet"/>
      <w:lvlText w:val=""/>
      <w:lvlJc w:val="left"/>
      <w:pPr>
        <w:ind w:left="1662" w:hanging="360"/>
      </w:pPr>
      <w:rPr>
        <w:rFonts w:ascii="Symbol" w:eastAsia="Symbol" w:hAnsi="Symbol" w:cs="Symbol" w:hint="default"/>
        <w:w w:val="99"/>
        <w:sz w:val="20"/>
        <w:szCs w:val="20"/>
        <w:lang w:val="en-US" w:eastAsia="en-US" w:bidi="ar-SA"/>
      </w:rPr>
    </w:lvl>
    <w:lvl w:ilvl="3" w:tplc="53DA288E">
      <w:numFmt w:val="bullet"/>
      <w:lvlText w:val="•"/>
      <w:lvlJc w:val="left"/>
      <w:pPr>
        <w:ind w:left="2613" w:hanging="360"/>
      </w:pPr>
      <w:rPr>
        <w:rFonts w:hint="default"/>
        <w:lang w:val="en-US" w:eastAsia="en-US" w:bidi="ar-SA"/>
      </w:rPr>
    </w:lvl>
    <w:lvl w:ilvl="4" w:tplc="2D7EBA58">
      <w:numFmt w:val="bullet"/>
      <w:lvlText w:val="•"/>
      <w:lvlJc w:val="left"/>
      <w:pPr>
        <w:ind w:left="3566" w:hanging="360"/>
      </w:pPr>
      <w:rPr>
        <w:rFonts w:hint="default"/>
        <w:lang w:val="en-US" w:eastAsia="en-US" w:bidi="ar-SA"/>
      </w:rPr>
    </w:lvl>
    <w:lvl w:ilvl="5" w:tplc="45DA5082">
      <w:numFmt w:val="bullet"/>
      <w:lvlText w:val="•"/>
      <w:lvlJc w:val="left"/>
      <w:pPr>
        <w:ind w:left="4519" w:hanging="360"/>
      </w:pPr>
      <w:rPr>
        <w:rFonts w:hint="default"/>
        <w:lang w:val="en-US" w:eastAsia="en-US" w:bidi="ar-SA"/>
      </w:rPr>
    </w:lvl>
    <w:lvl w:ilvl="6" w:tplc="20002900">
      <w:numFmt w:val="bullet"/>
      <w:lvlText w:val="•"/>
      <w:lvlJc w:val="left"/>
      <w:pPr>
        <w:ind w:left="5473" w:hanging="360"/>
      </w:pPr>
      <w:rPr>
        <w:rFonts w:hint="default"/>
        <w:lang w:val="en-US" w:eastAsia="en-US" w:bidi="ar-SA"/>
      </w:rPr>
    </w:lvl>
    <w:lvl w:ilvl="7" w:tplc="4BF20D9C">
      <w:numFmt w:val="bullet"/>
      <w:lvlText w:val="•"/>
      <w:lvlJc w:val="left"/>
      <w:pPr>
        <w:ind w:left="6426" w:hanging="360"/>
      </w:pPr>
      <w:rPr>
        <w:rFonts w:hint="default"/>
        <w:lang w:val="en-US" w:eastAsia="en-US" w:bidi="ar-SA"/>
      </w:rPr>
    </w:lvl>
    <w:lvl w:ilvl="8" w:tplc="9F540BF6">
      <w:numFmt w:val="bullet"/>
      <w:lvlText w:val="•"/>
      <w:lvlJc w:val="left"/>
      <w:pPr>
        <w:ind w:left="7379" w:hanging="360"/>
      </w:pPr>
      <w:rPr>
        <w:rFonts w:hint="default"/>
        <w:lang w:val="en-US" w:eastAsia="en-US" w:bidi="ar-SA"/>
      </w:rPr>
    </w:lvl>
  </w:abstractNum>
  <w:abstractNum w:abstractNumId="11"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CC55B1"/>
    <w:multiLevelType w:val="hybridMultilevel"/>
    <w:tmpl w:val="6DACDDB8"/>
    <w:lvl w:ilvl="0" w:tplc="5FF825C6">
      <w:start w:val="1"/>
      <w:numFmt w:val="decimal"/>
      <w:lvlText w:val="%1."/>
      <w:lvlJc w:val="left"/>
      <w:pPr>
        <w:ind w:left="1182" w:hanging="360"/>
      </w:pPr>
      <w:rPr>
        <w:rFonts w:ascii="Calibri" w:eastAsia="Calibri" w:hAnsi="Calibri" w:cs="Calibri" w:hint="default"/>
        <w:w w:val="100"/>
        <w:sz w:val="22"/>
        <w:szCs w:val="22"/>
        <w:lang w:val="en-US" w:eastAsia="en-US" w:bidi="ar-SA"/>
      </w:rPr>
    </w:lvl>
    <w:lvl w:ilvl="1" w:tplc="9440DB44">
      <w:numFmt w:val="bullet"/>
      <w:lvlText w:val="•"/>
      <w:lvlJc w:val="left"/>
      <w:pPr>
        <w:ind w:left="1990" w:hanging="360"/>
      </w:pPr>
      <w:rPr>
        <w:rFonts w:hint="default"/>
        <w:lang w:val="en-US" w:eastAsia="en-US" w:bidi="ar-SA"/>
      </w:rPr>
    </w:lvl>
    <w:lvl w:ilvl="2" w:tplc="7976010E">
      <w:numFmt w:val="bullet"/>
      <w:lvlText w:val="•"/>
      <w:lvlJc w:val="left"/>
      <w:pPr>
        <w:ind w:left="2801" w:hanging="360"/>
      </w:pPr>
      <w:rPr>
        <w:rFonts w:hint="default"/>
        <w:lang w:val="en-US" w:eastAsia="en-US" w:bidi="ar-SA"/>
      </w:rPr>
    </w:lvl>
    <w:lvl w:ilvl="3" w:tplc="C9CE56B2">
      <w:numFmt w:val="bullet"/>
      <w:lvlText w:val="•"/>
      <w:lvlJc w:val="left"/>
      <w:pPr>
        <w:ind w:left="3611" w:hanging="360"/>
      </w:pPr>
      <w:rPr>
        <w:rFonts w:hint="default"/>
        <w:lang w:val="en-US" w:eastAsia="en-US" w:bidi="ar-SA"/>
      </w:rPr>
    </w:lvl>
    <w:lvl w:ilvl="4" w:tplc="508A5574">
      <w:numFmt w:val="bullet"/>
      <w:lvlText w:val="•"/>
      <w:lvlJc w:val="left"/>
      <w:pPr>
        <w:ind w:left="4422" w:hanging="360"/>
      </w:pPr>
      <w:rPr>
        <w:rFonts w:hint="default"/>
        <w:lang w:val="en-US" w:eastAsia="en-US" w:bidi="ar-SA"/>
      </w:rPr>
    </w:lvl>
    <w:lvl w:ilvl="5" w:tplc="D668DEC0">
      <w:numFmt w:val="bullet"/>
      <w:lvlText w:val="•"/>
      <w:lvlJc w:val="left"/>
      <w:pPr>
        <w:ind w:left="5233" w:hanging="360"/>
      </w:pPr>
      <w:rPr>
        <w:rFonts w:hint="default"/>
        <w:lang w:val="en-US" w:eastAsia="en-US" w:bidi="ar-SA"/>
      </w:rPr>
    </w:lvl>
    <w:lvl w:ilvl="6" w:tplc="FEA2429E">
      <w:numFmt w:val="bullet"/>
      <w:lvlText w:val="•"/>
      <w:lvlJc w:val="left"/>
      <w:pPr>
        <w:ind w:left="6043" w:hanging="360"/>
      </w:pPr>
      <w:rPr>
        <w:rFonts w:hint="default"/>
        <w:lang w:val="en-US" w:eastAsia="en-US" w:bidi="ar-SA"/>
      </w:rPr>
    </w:lvl>
    <w:lvl w:ilvl="7" w:tplc="F61C3EB8">
      <w:numFmt w:val="bullet"/>
      <w:lvlText w:val="•"/>
      <w:lvlJc w:val="left"/>
      <w:pPr>
        <w:ind w:left="6854" w:hanging="360"/>
      </w:pPr>
      <w:rPr>
        <w:rFonts w:hint="default"/>
        <w:lang w:val="en-US" w:eastAsia="en-US" w:bidi="ar-SA"/>
      </w:rPr>
    </w:lvl>
    <w:lvl w:ilvl="8" w:tplc="76B0CE24">
      <w:numFmt w:val="bullet"/>
      <w:lvlText w:val="•"/>
      <w:lvlJc w:val="left"/>
      <w:pPr>
        <w:ind w:left="7665" w:hanging="360"/>
      </w:pPr>
      <w:rPr>
        <w:rFonts w:hint="default"/>
        <w:lang w:val="en-US" w:eastAsia="en-US" w:bidi="ar-SA"/>
      </w:rPr>
    </w:lvl>
  </w:abstractNum>
  <w:abstractNum w:abstractNumId="13" w15:restartNumberingAfterBreak="0">
    <w:nsid w:val="324A7DFC"/>
    <w:multiLevelType w:val="hybridMultilevel"/>
    <w:tmpl w:val="DBDC44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CC473C8"/>
    <w:multiLevelType w:val="hybridMultilevel"/>
    <w:tmpl w:val="2DAED6A0"/>
    <w:lvl w:ilvl="0" w:tplc="54F49A50">
      <w:numFmt w:val="bullet"/>
      <w:lvlText w:val="-"/>
      <w:lvlJc w:val="left"/>
      <w:pPr>
        <w:ind w:left="822" w:hanging="360"/>
      </w:pPr>
      <w:rPr>
        <w:rFonts w:ascii="Times New Roman" w:eastAsia="Times New Roman" w:hAnsi="Times New Roman" w:cs="Times New Roman" w:hint="default"/>
        <w:w w:val="99"/>
        <w:sz w:val="36"/>
        <w:szCs w:val="36"/>
        <w:lang w:val="en-US" w:eastAsia="en-US" w:bidi="ar-SA"/>
      </w:rPr>
    </w:lvl>
    <w:lvl w:ilvl="1" w:tplc="8BA60BF0">
      <w:numFmt w:val="bullet"/>
      <w:lvlText w:val="•"/>
      <w:lvlJc w:val="left"/>
      <w:pPr>
        <w:ind w:left="1666" w:hanging="360"/>
      </w:pPr>
      <w:rPr>
        <w:rFonts w:hint="default"/>
        <w:lang w:val="en-US" w:eastAsia="en-US" w:bidi="ar-SA"/>
      </w:rPr>
    </w:lvl>
    <w:lvl w:ilvl="2" w:tplc="4FF28DA8">
      <w:numFmt w:val="bullet"/>
      <w:lvlText w:val="•"/>
      <w:lvlJc w:val="left"/>
      <w:pPr>
        <w:ind w:left="2513" w:hanging="360"/>
      </w:pPr>
      <w:rPr>
        <w:rFonts w:hint="default"/>
        <w:lang w:val="en-US" w:eastAsia="en-US" w:bidi="ar-SA"/>
      </w:rPr>
    </w:lvl>
    <w:lvl w:ilvl="3" w:tplc="DEF6302E">
      <w:numFmt w:val="bullet"/>
      <w:lvlText w:val="•"/>
      <w:lvlJc w:val="left"/>
      <w:pPr>
        <w:ind w:left="3359" w:hanging="360"/>
      </w:pPr>
      <w:rPr>
        <w:rFonts w:hint="default"/>
        <w:lang w:val="en-US" w:eastAsia="en-US" w:bidi="ar-SA"/>
      </w:rPr>
    </w:lvl>
    <w:lvl w:ilvl="4" w:tplc="A9C20732">
      <w:numFmt w:val="bullet"/>
      <w:lvlText w:val="•"/>
      <w:lvlJc w:val="left"/>
      <w:pPr>
        <w:ind w:left="4206" w:hanging="360"/>
      </w:pPr>
      <w:rPr>
        <w:rFonts w:hint="default"/>
        <w:lang w:val="en-US" w:eastAsia="en-US" w:bidi="ar-SA"/>
      </w:rPr>
    </w:lvl>
    <w:lvl w:ilvl="5" w:tplc="4D0677F0">
      <w:numFmt w:val="bullet"/>
      <w:lvlText w:val="•"/>
      <w:lvlJc w:val="left"/>
      <w:pPr>
        <w:ind w:left="5053" w:hanging="360"/>
      </w:pPr>
      <w:rPr>
        <w:rFonts w:hint="default"/>
        <w:lang w:val="en-US" w:eastAsia="en-US" w:bidi="ar-SA"/>
      </w:rPr>
    </w:lvl>
    <w:lvl w:ilvl="6" w:tplc="AE8A56BC">
      <w:numFmt w:val="bullet"/>
      <w:lvlText w:val="•"/>
      <w:lvlJc w:val="left"/>
      <w:pPr>
        <w:ind w:left="5899" w:hanging="360"/>
      </w:pPr>
      <w:rPr>
        <w:rFonts w:hint="default"/>
        <w:lang w:val="en-US" w:eastAsia="en-US" w:bidi="ar-SA"/>
      </w:rPr>
    </w:lvl>
    <w:lvl w:ilvl="7" w:tplc="E1C02504">
      <w:numFmt w:val="bullet"/>
      <w:lvlText w:val="•"/>
      <w:lvlJc w:val="left"/>
      <w:pPr>
        <w:ind w:left="6746" w:hanging="360"/>
      </w:pPr>
      <w:rPr>
        <w:rFonts w:hint="default"/>
        <w:lang w:val="en-US" w:eastAsia="en-US" w:bidi="ar-SA"/>
      </w:rPr>
    </w:lvl>
    <w:lvl w:ilvl="8" w:tplc="7876CF7A">
      <w:numFmt w:val="bullet"/>
      <w:lvlText w:val="•"/>
      <w:lvlJc w:val="left"/>
      <w:pPr>
        <w:ind w:left="7593" w:hanging="360"/>
      </w:pPr>
      <w:rPr>
        <w:rFonts w:hint="default"/>
        <w:lang w:val="en-US" w:eastAsia="en-US" w:bidi="ar-SA"/>
      </w:rPr>
    </w:lvl>
  </w:abstractNum>
  <w:abstractNum w:abstractNumId="15" w15:restartNumberingAfterBreak="0">
    <w:nsid w:val="3EEA62BC"/>
    <w:multiLevelType w:val="hybridMultilevel"/>
    <w:tmpl w:val="42EA6F34"/>
    <w:lvl w:ilvl="0" w:tplc="87100DD6">
      <w:numFmt w:val="bullet"/>
      <w:lvlText w:val=""/>
      <w:lvlJc w:val="left"/>
      <w:pPr>
        <w:ind w:left="830" w:hanging="360"/>
      </w:pPr>
      <w:rPr>
        <w:rFonts w:ascii="Symbol" w:eastAsia="Symbol" w:hAnsi="Symbol" w:cs="Symbol" w:hint="default"/>
        <w:w w:val="99"/>
        <w:sz w:val="20"/>
        <w:szCs w:val="20"/>
        <w:lang w:val="en-US" w:eastAsia="en-US" w:bidi="ar-SA"/>
      </w:rPr>
    </w:lvl>
    <w:lvl w:ilvl="1" w:tplc="1B04D8FC">
      <w:numFmt w:val="bullet"/>
      <w:lvlText w:val="•"/>
      <w:lvlJc w:val="left"/>
      <w:pPr>
        <w:ind w:left="1604" w:hanging="360"/>
      </w:pPr>
      <w:rPr>
        <w:rFonts w:hint="default"/>
        <w:lang w:val="en-US" w:eastAsia="en-US" w:bidi="ar-SA"/>
      </w:rPr>
    </w:lvl>
    <w:lvl w:ilvl="2" w:tplc="FEBACC74">
      <w:numFmt w:val="bullet"/>
      <w:lvlText w:val="•"/>
      <w:lvlJc w:val="left"/>
      <w:pPr>
        <w:ind w:left="2369" w:hanging="360"/>
      </w:pPr>
      <w:rPr>
        <w:rFonts w:hint="default"/>
        <w:lang w:val="en-US" w:eastAsia="en-US" w:bidi="ar-SA"/>
      </w:rPr>
    </w:lvl>
    <w:lvl w:ilvl="3" w:tplc="21BEBA0C">
      <w:numFmt w:val="bullet"/>
      <w:lvlText w:val="•"/>
      <w:lvlJc w:val="left"/>
      <w:pPr>
        <w:ind w:left="3133" w:hanging="360"/>
      </w:pPr>
      <w:rPr>
        <w:rFonts w:hint="default"/>
        <w:lang w:val="en-US" w:eastAsia="en-US" w:bidi="ar-SA"/>
      </w:rPr>
    </w:lvl>
    <w:lvl w:ilvl="4" w:tplc="CDF003FA">
      <w:numFmt w:val="bullet"/>
      <w:lvlText w:val="•"/>
      <w:lvlJc w:val="left"/>
      <w:pPr>
        <w:ind w:left="3898" w:hanging="360"/>
      </w:pPr>
      <w:rPr>
        <w:rFonts w:hint="default"/>
        <w:lang w:val="en-US" w:eastAsia="en-US" w:bidi="ar-SA"/>
      </w:rPr>
    </w:lvl>
    <w:lvl w:ilvl="5" w:tplc="CC2EB6A2">
      <w:numFmt w:val="bullet"/>
      <w:lvlText w:val="•"/>
      <w:lvlJc w:val="left"/>
      <w:pPr>
        <w:ind w:left="4662" w:hanging="360"/>
      </w:pPr>
      <w:rPr>
        <w:rFonts w:hint="default"/>
        <w:lang w:val="en-US" w:eastAsia="en-US" w:bidi="ar-SA"/>
      </w:rPr>
    </w:lvl>
    <w:lvl w:ilvl="6" w:tplc="DCF4190C">
      <w:numFmt w:val="bullet"/>
      <w:lvlText w:val="•"/>
      <w:lvlJc w:val="left"/>
      <w:pPr>
        <w:ind w:left="5427" w:hanging="360"/>
      </w:pPr>
      <w:rPr>
        <w:rFonts w:hint="default"/>
        <w:lang w:val="en-US" w:eastAsia="en-US" w:bidi="ar-SA"/>
      </w:rPr>
    </w:lvl>
    <w:lvl w:ilvl="7" w:tplc="627CB324">
      <w:numFmt w:val="bullet"/>
      <w:lvlText w:val="•"/>
      <w:lvlJc w:val="left"/>
      <w:pPr>
        <w:ind w:left="6191" w:hanging="360"/>
      </w:pPr>
      <w:rPr>
        <w:rFonts w:hint="default"/>
        <w:lang w:val="en-US" w:eastAsia="en-US" w:bidi="ar-SA"/>
      </w:rPr>
    </w:lvl>
    <w:lvl w:ilvl="8" w:tplc="1EDE796C">
      <w:numFmt w:val="bullet"/>
      <w:lvlText w:val="•"/>
      <w:lvlJc w:val="left"/>
      <w:pPr>
        <w:ind w:left="6956" w:hanging="360"/>
      </w:pPr>
      <w:rPr>
        <w:rFonts w:hint="default"/>
        <w:lang w:val="en-US" w:eastAsia="en-US" w:bidi="ar-SA"/>
      </w:rPr>
    </w:lvl>
  </w:abstractNum>
  <w:abstractNum w:abstractNumId="16" w15:restartNumberingAfterBreak="0">
    <w:nsid w:val="45191BD9"/>
    <w:multiLevelType w:val="hybridMultilevel"/>
    <w:tmpl w:val="276A6F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5D83F19"/>
    <w:multiLevelType w:val="hybridMultilevel"/>
    <w:tmpl w:val="9B70C8F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B008D"/>
    <w:multiLevelType w:val="multilevel"/>
    <w:tmpl w:val="ED101B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9D82B5E"/>
    <w:multiLevelType w:val="hybridMultilevel"/>
    <w:tmpl w:val="F88E0708"/>
    <w:lvl w:ilvl="0" w:tplc="1EBC7B2C">
      <w:start w:val="1"/>
      <w:numFmt w:val="decimal"/>
      <w:lvlText w:val="%1"/>
      <w:lvlJc w:val="left"/>
      <w:pPr>
        <w:ind w:left="420" w:hanging="420"/>
      </w:pPr>
      <w:rPr>
        <w:rFonts w:ascii="Calibri" w:eastAsia="Calibri" w:hAnsi="Calibri" w:cs="Calibri" w:hint="default"/>
        <w:b/>
        <w:bCs/>
        <w:w w:val="100"/>
        <w:sz w:val="28"/>
        <w:szCs w:val="28"/>
        <w:lang w:val="en-US" w:eastAsia="en-US" w:bidi="ar-SA"/>
      </w:rPr>
    </w:lvl>
    <w:lvl w:ilvl="1" w:tplc="DD268402">
      <w:numFmt w:val="bullet"/>
      <w:lvlText w:val=""/>
      <w:lvlJc w:val="left"/>
      <w:pPr>
        <w:ind w:left="822" w:hanging="360"/>
      </w:pPr>
      <w:rPr>
        <w:rFonts w:ascii="Symbol" w:eastAsia="Symbol" w:hAnsi="Symbol" w:cs="Symbol" w:hint="default"/>
        <w:w w:val="99"/>
        <w:sz w:val="20"/>
        <w:szCs w:val="20"/>
        <w:lang w:val="en-US" w:eastAsia="en-US" w:bidi="ar-SA"/>
      </w:rPr>
    </w:lvl>
    <w:lvl w:ilvl="2" w:tplc="BC407A5C">
      <w:numFmt w:val="bullet"/>
      <w:lvlText w:val="•"/>
      <w:lvlJc w:val="left"/>
      <w:pPr>
        <w:ind w:left="1760" w:hanging="360"/>
      </w:pPr>
      <w:rPr>
        <w:rFonts w:hint="default"/>
        <w:lang w:val="en-US" w:eastAsia="en-US" w:bidi="ar-SA"/>
      </w:rPr>
    </w:lvl>
    <w:lvl w:ilvl="3" w:tplc="8A009434">
      <w:numFmt w:val="bullet"/>
      <w:lvlText w:val="•"/>
      <w:lvlJc w:val="left"/>
      <w:pPr>
        <w:ind w:left="2701" w:hanging="360"/>
      </w:pPr>
      <w:rPr>
        <w:rFonts w:hint="default"/>
        <w:lang w:val="en-US" w:eastAsia="en-US" w:bidi="ar-SA"/>
      </w:rPr>
    </w:lvl>
    <w:lvl w:ilvl="4" w:tplc="28021884">
      <w:numFmt w:val="bullet"/>
      <w:lvlText w:val="•"/>
      <w:lvlJc w:val="left"/>
      <w:pPr>
        <w:ind w:left="3642" w:hanging="360"/>
      </w:pPr>
      <w:rPr>
        <w:rFonts w:hint="default"/>
        <w:lang w:val="en-US" w:eastAsia="en-US" w:bidi="ar-SA"/>
      </w:rPr>
    </w:lvl>
    <w:lvl w:ilvl="5" w:tplc="05DC254A">
      <w:numFmt w:val="bullet"/>
      <w:lvlText w:val="•"/>
      <w:lvlJc w:val="left"/>
      <w:pPr>
        <w:ind w:left="4582" w:hanging="360"/>
      </w:pPr>
      <w:rPr>
        <w:rFonts w:hint="default"/>
        <w:lang w:val="en-US" w:eastAsia="en-US" w:bidi="ar-SA"/>
      </w:rPr>
    </w:lvl>
    <w:lvl w:ilvl="6" w:tplc="E1423872">
      <w:numFmt w:val="bullet"/>
      <w:lvlText w:val="•"/>
      <w:lvlJc w:val="left"/>
      <w:pPr>
        <w:ind w:left="5523" w:hanging="360"/>
      </w:pPr>
      <w:rPr>
        <w:rFonts w:hint="default"/>
        <w:lang w:val="en-US" w:eastAsia="en-US" w:bidi="ar-SA"/>
      </w:rPr>
    </w:lvl>
    <w:lvl w:ilvl="7" w:tplc="FB3CC768">
      <w:numFmt w:val="bullet"/>
      <w:lvlText w:val="•"/>
      <w:lvlJc w:val="left"/>
      <w:pPr>
        <w:ind w:left="6464" w:hanging="360"/>
      </w:pPr>
      <w:rPr>
        <w:rFonts w:hint="default"/>
        <w:lang w:val="en-US" w:eastAsia="en-US" w:bidi="ar-SA"/>
      </w:rPr>
    </w:lvl>
    <w:lvl w:ilvl="8" w:tplc="6D4C61D2">
      <w:numFmt w:val="bullet"/>
      <w:lvlText w:val="•"/>
      <w:lvlJc w:val="left"/>
      <w:pPr>
        <w:ind w:left="7404" w:hanging="360"/>
      </w:pPr>
      <w:rPr>
        <w:rFonts w:hint="default"/>
        <w:lang w:val="en-US" w:eastAsia="en-US" w:bidi="ar-SA"/>
      </w:rPr>
    </w:lvl>
  </w:abstractNum>
  <w:abstractNum w:abstractNumId="20" w15:restartNumberingAfterBreak="0">
    <w:nsid w:val="4F762FF1"/>
    <w:multiLevelType w:val="multilevel"/>
    <w:tmpl w:val="EF3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773576"/>
    <w:multiLevelType w:val="multilevel"/>
    <w:tmpl w:val="784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24" w15:restartNumberingAfterBreak="0">
    <w:nsid w:val="657220BC"/>
    <w:multiLevelType w:val="hybridMultilevel"/>
    <w:tmpl w:val="FF866616"/>
    <w:lvl w:ilvl="0" w:tplc="E1783618">
      <w:numFmt w:val="bullet"/>
      <w:lvlText w:val=""/>
      <w:lvlJc w:val="left"/>
      <w:pPr>
        <w:ind w:left="827" w:hanging="360"/>
      </w:pPr>
      <w:rPr>
        <w:rFonts w:ascii="Symbol" w:eastAsia="Symbol" w:hAnsi="Symbol" w:cs="Symbol" w:hint="default"/>
        <w:w w:val="99"/>
        <w:sz w:val="20"/>
        <w:szCs w:val="20"/>
        <w:lang w:val="en-US" w:eastAsia="en-US" w:bidi="ar-SA"/>
      </w:rPr>
    </w:lvl>
    <w:lvl w:ilvl="1" w:tplc="830608FC">
      <w:numFmt w:val="bullet"/>
      <w:lvlText w:val="•"/>
      <w:lvlJc w:val="left"/>
      <w:pPr>
        <w:ind w:left="1586" w:hanging="360"/>
      </w:pPr>
      <w:rPr>
        <w:rFonts w:hint="default"/>
        <w:lang w:val="en-US" w:eastAsia="en-US" w:bidi="ar-SA"/>
      </w:rPr>
    </w:lvl>
    <w:lvl w:ilvl="2" w:tplc="00D07DE8">
      <w:numFmt w:val="bullet"/>
      <w:lvlText w:val="•"/>
      <w:lvlJc w:val="left"/>
      <w:pPr>
        <w:ind w:left="2353" w:hanging="360"/>
      </w:pPr>
      <w:rPr>
        <w:rFonts w:hint="default"/>
        <w:lang w:val="en-US" w:eastAsia="en-US" w:bidi="ar-SA"/>
      </w:rPr>
    </w:lvl>
    <w:lvl w:ilvl="3" w:tplc="9B8CDFF2">
      <w:numFmt w:val="bullet"/>
      <w:lvlText w:val="•"/>
      <w:lvlJc w:val="left"/>
      <w:pPr>
        <w:ind w:left="3119" w:hanging="360"/>
      </w:pPr>
      <w:rPr>
        <w:rFonts w:hint="default"/>
        <w:lang w:val="en-US" w:eastAsia="en-US" w:bidi="ar-SA"/>
      </w:rPr>
    </w:lvl>
    <w:lvl w:ilvl="4" w:tplc="095C9168">
      <w:numFmt w:val="bullet"/>
      <w:lvlText w:val="•"/>
      <w:lvlJc w:val="left"/>
      <w:pPr>
        <w:ind w:left="3886" w:hanging="360"/>
      </w:pPr>
      <w:rPr>
        <w:rFonts w:hint="default"/>
        <w:lang w:val="en-US" w:eastAsia="en-US" w:bidi="ar-SA"/>
      </w:rPr>
    </w:lvl>
    <w:lvl w:ilvl="5" w:tplc="E0BAE944">
      <w:numFmt w:val="bullet"/>
      <w:lvlText w:val="•"/>
      <w:lvlJc w:val="left"/>
      <w:pPr>
        <w:ind w:left="4652" w:hanging="360"/>
      </w:pPr>
      <w:rPr>
        <w:rFonts w:hint="default"/>
        <w:lang w:val="en-US" w:eastAsia="en-US" w:bidi="ar-SA"/>
      </w:rPr>
    </w:lvl>
    <w:lvl w:ilvl="6" w:tplc="7BA26714">
      <w:numFmt w:val="bullet"/>
      <w:lvlText w:val="•"/>
      <w:lvlJc w:val="left"/>
      <w:pPr>
        <w:ind w:left="5419" w:hanging="360"/>
      </w:pPr>
      <w:rPr>
        <w:rFonts w:hint="default"/>
        <w:lang w:val="en-US" w:eastAsia="en-US" w:bidi="ar-SA"/>
      </w:rPr>
    </w:lvl>
    <w:lvl w:ilvl="7" w:tplc="0AB4EF44">
      <w:numFmt w:val="bullet"/>
      <w:lvlText w:val="•"/>
      <w:lvlJc w:val="left"/>
      <w:pPr>
        <w:ind w:left="6185" w:hanging="360"/>
      </w:pPr>
      <w:rPr>
        <w:rFonts w:hint="default"/>
        <w:lang w:val="en-US" w:eastAsia="en-US" w:bidi="ar-SA"/>
      </w:rPr>
    </w:lvl>
    <w:lvl w:ilvl="8" w:tplc="B0624330">
      <w:numFmt w:val="bullet"/>
      <w:lvlText w:val="•"/>
      <w:lvlJc w:val="left"/>
      <w:pPr>
        <w:ind w:left="6952" w:hanging="360"/>
      </w:pPr>
      <w:rPr>
        <w:rFonts w:hint="default"/>
        <w:lang w:val="en-US" w:eastAsia="en-US" w:bidi="ar-SA"/>
      </w:rPr>
    </w:lvl>
  </w:abstractNum>
  <w:abstractNum w:abstractNumId="25" w15:restartNumberingAfterBreak="0">
    <w:nsid w:val="67557F5A"/>
    <w:multiLevelType w:val="multilevel"/>
    <w:tmpl w:val="C3A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346CD"/>
    <w:multiLevelType w:val="hybridMultilevel"/>
    <w:tmpl w:val="CEC4D4AA"/>
    <w:lvl w:ilvl="0" w:tplc="1EF6241A">
      <w:numFmt w:val="bullet"/>
      <w:lvlText w:val=""/>
      <w:lvlJc w:val="left"/>
      <w:pPr>
        <w:ind w:left="827" w:hanging="360"/>
      </w:pPr>
      <w:rPr>
        <w:rFonts w:ascii="Symbol" w:eastAsia="Symbol" w:hAnsi="Symbol" w:cs="Symbol" w:hint="default"/>
        <w:w w:val="99"/>
        <w:sz w:val="20"/>
        <w:szCs w:val="20"/>
        <w:lang w:val="en-US" w:eastAsia="en-US" w:bidi="ar-SA"/>
      </w:rPr>
    </w:lvl>
    <w:lvl w:ilvl="1" w:tplc="41801ABA">
      <w:numFmt w:val="bullet"/>
      <w:lvlText w:val="•"/>
      <w:lvlJc w:val="left"/>
      <w:pPr>
        <w:ind w:left="1586" w:hanging="360"/>
      </w:pPr>
      <w:rPr>
        <w:rFonts w:hint="default"/>
        <w:lang w:val="en-US" w:eastAsia="en-US" w:bidi="ar-SA"/>
      </w:rPr>
    </w:lvl>
    <w:lvl w:ilvl="2" w:tplc="BE2AE442">
      <w:numFmt w:val="bullet"/>
      <w:lvlText w:val="•"/>
      <w:lvlJc w:val="left"/>
      <w:pPr>
        <w:ind w:left="2353" w:hanging="360"/>
      </w:pPr>
      <w:rPr>
        <w:rFonts w:hint="default"/>
        <w:lang w:val="en-US" w:eastAsia="en-US" w:bidi="ar-SA"/>
      </w:rPr>
    </w:lvl>
    <w:lvl w:ilvl="3" w:tplc="5DC0F7E4">
      <w:numFmt w:val="bullet"/>
      <w:lvlText w:val="•"/>
      <w:lvlJc w:val="left"/>
      <w:pPr>
        <w:ind w:left="3119" w:hanging="360"/>
      </w:pPr>
      <w:rPr>
        <w:rFonts w:hint="default"/>
        <w:lang w:val="en-US" w:eastAsia="en-US" w:bidi="ar-SA"/>
      </w:rPr>
    </w:lvl>
    <w:lvl w:ilvl="4" w:tplc="95BE18A2">
      <w:numFmt w:val="bullet"/>
      <w:lvlText w:val="•"/>
      <w:lvlJc w:val="left"/>
      <w:pPr>
        <w:ind w:left="3886" w:hanging="360"/>
      </w:pPr>
      <w:rPr>
        <w:rFonts w:hint="default"/>
        <w:lang w:val="en-US" w:eastAsia="en-US" w:bidi="ar-SA"/>
      </w:rPr>
    </w:lvl>
    <w:lvl w:ilvl="5" w:tplc="791A3FE6">
      <w:numFmt w:val="bullet"/>
      <w:lvlText w:val="•"/>
      <w:lvlJc w:val="left"/>
      <w:pPr>
        <w:ind w:left="4652" w:hanging="360"/>
      </w:pPr>
      <w:rPr>
        <w:rFonts w:hint="default"/>
        <w:lang w:val="en-US" w:eastAsia="en-US" w:bidi="ar-SA"/>
      </w:rPr>
    </w:lvl>
    <w:lvl w:ilvl="6" w:tplc="CF36DC9E">
      <w:numFmt w:val="bullet"/>
      <w:lvlText w:val="•"/>
      <w:lvlJc w:val="left"/>
      <w:pPr>
        <w:ind w:left="5419" w:hanging="360"/>
      </w:pPr>
      <w:rPr>
        <w:rFonts w:hint="default"/>
        <w:lang w:val="en-US" w:eastAsia="en-US" w:bidi="ar-SA"/>
      </w:rPr>
    </w:lvl>
    <w:lvl w:ilvl="7" w:tplc="39106C2A">
      <w:numFmt w:val="bullet"/>
      <w:lvlText w:val="•"/>
      <w:lvlJc w:val="left"/>
      <w:pPr>
        <w:ind w:left="6185" w:hanging="360"/>
      </w:pPr>
      <w:rPr>
        <w:rFonts w:hint="default"/>
        <w:lang w:val="en-US" w:eastAsia="en-US" w:bidi="ar-SA"/>
      </w:rPr>
    </w:lvl>
    <w:lvl w:ilvl="8" w:tplc="084A40EC">
      <w:numFmt w:val="bullet"/>
      <w:lvlText w:val="•"/>
      <w:lvlJc w:val="left"/>
      <w:pPr>
        <w:ind w:left="6952" w:hanging="360"/>
      </w:pPr>
      <w:rPr>
        <w:rFonts w:hint="default"/>
        <w:lang w:val="en-US" w:eastAsia="en-US" w:bidi="ar-SA"/>
      </w:rPr>
    </w:lvl>
  </w:abstractNum>
  <w:abstractNum w:abstractNumId="27" w15:restartNumberingAfterBreak="0">
    <w:nsid w:val="6E201D69"/>
    <w:multiLevelType w:val="multilevel"/>
    <w:tmpl w:val="DDA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E105C"/>
    <w:multiLevelType w:val="multilevel"/>
    <w:tmpl w:val="4834605A"/>
    <w:lvl w:ilvl="0">
      <w:start w:val="5"/>
      <w:numFmt w:val="decimal"/>
      <w:lvlText w:val="%1"/>
      <w:lvlJc w:val="left"/>
      <w:pPr>
        <w:ind w:left="1155" w:hanging="334"/>
      </w:pPr>
      <w:rPr>
        <w:rFonts w:hint="default"/>
        <w:lang w:val="en-US" w:eastAsia="en-US" w:bidi="ar-SA"/>
      </w:rPr>
    </w:lvl>
    <w:lvl w:ilvl="1">
      <w:start w:val="1"/>
      <w:numFmt w:val="decimal"/>
      <w:lvlText w:val="%1.%2"/>
      <w:lvlJc w:val="left"/>
      <w:pPr>
        <w:ind w:left="1155" w:hanging="334"/>
      </w:pPr>
      <w:rPr>
        <w:rFonts w:ascii="Calibri" w:eastAsia="Calibri" w:hAnsi="Calibri" w:cs="Calibri" w:hint="default"/>
        <w:b/>
        <w:bCs/>
        <w:spacing w:val="-2"/>
        <w:w w:val="100"/>
        <w:sz w:val="22"/>
        <w:szCs w:val="22"/>
        <w:lang w:val="en-US" w:eastAsia="en-US" w:bidi="ar-SA"/>
      </w:rPr>
    </w:lvl>
    <w:lvl w:ilvl="2">
      <w:numFmt w:val="bullet"/>
      <w:lvlText w:val="•"/>
      <w:lvlJc w:val="left"/>
      <w:pPr>
        <w:ind w:left="2785" w:hanging="334"/>
      </w:pPr>
      <w:rPr>
        <w:rFonts w:hint="default"/>
        <w:lang w:val="en-US" w:eastAsia="en-US" w:bidi="ar-SA"/>
      </w:rPr>
    </w:lvl>
    <w:lvl w:ilvl="3">
      <w:numFmt w:val="bullet"/>
      <w:lvlText w:val="•"/>
      <w:lvlJc w:val="left"/>
      <w:pPr>
        <w:ind w:left="3597" w:hanging="334"/>
      </w:pPr>
      <w:rPr>
        <w:rFonts w:hint="default"/>
        <w:lang w:val="en-US" w:eastAsia="en-US" w:bidi="ar-SA"/>
      </w:rPr>
    </w:lvl>
    <w:lvl w:ilvl="4">
      <w:numFmt w:val="bullet"/>
      <w:lvlText w:val="•"/>
      <w:lvlJc w:val="left"/>
      <w:pPr>
        <w:ind w:left="4410" w:hanging="334"/>
      </w:pPr>
      <w:rPr>
        <w:rFonts w:hint="default"/>
        <w:lang w:val="en-US" w:eastAsia="en-US" w:bidi="ar-SA"/>
      </w:rPr>
    </w:lvl>
    <w:lvl w:ilvl="5">
      <w:numFmt w:val="bullet"/>
      <w:lvlText w:val="•"/>
      <w:lvlJc w:val="left"/>
      <w:pPr>
        <w:ind w:left="5223" w:hanging="334"/>
      </w:pPr>
      <w:rPr>
        <w:rFonts w:hint="default"/>
        <w:lang w:val="en-US" w:eastAsia="en-US" w:bidi="ar-SA"/>
      </w:rPr>
    </w:lvl>
    <w:lvl w:ilvl="6">
      <w:numFmt w:val="bullet"/>
      <w:lvlText w:val="•"/>
      <w:lvlJc w:val="left"/>
      <w:pPr>
        <w:ind w:left="6035" w:hanging="334"/>
      </w:pPr>
      <w:rPr>
        <w:rFonts w:hint="default"/>
        <w:lang w:val="en-US" w:eastAsia="en-US" w:bidi="ar-SA"/>
      </w:rPr>
    </w:lvl>
    <w:lvl w:ilvl="7">
      <w:numFmt w:val="bullet"/>
      <w:lvlText w:val="•"/>
      <w:lvlJc w:val="left"/>
      <w:pPr>
        <w:ind w:left="6848" w:hanging="334"/>
      </w:pPr>
      <w:rPr>
        <w:rFonts w:hint="default"/>
        <w:lang w:val="en-US" w:eastAsia="en-US" w:bidi="ar-SA"/>
      </w:rPr>
    </w:lvl>
    <w:lvl w:ilvl="8">
      <w:numFmt w:val="bullet"/>
      <w:lvlText w:val="•"/>
      <w:lvlJc w:val="left"/>
      <w:pPr>
        <w:ind w:left="7661" w:hanging="334"/>
      </w:pPr>
      <w:rPr>
        <w:rFonts w:hint="default"/>
        <w:lang w:val="en-US" w:eastAsia="en-US" w:bidi="ar-SA"/>
      </w:rPr>
    </w:lvl>
  </w:abstractNum>
  <w:abstractNum w:abstractNumId="29" w15:restartNumberingAfterBreak="0">
    <w:nsid w:val="714D5F2E"/>
    <w:multiLevelType w:val="hybridMultilevel"/>
    <w:tmpl w:val="40D2168A"/>
    <w:lvl w:ilvl="0" w:tplc="1480CC6E">
      <w:numFmt w:val="bullet"/>
      <w:lvlText w:val="-"/>
      <w:lvlJc w:val="left"/>
      <w:pPr>
        <w:ind w:left="822" w:hanging="360"/>
      </w:pPr>
      <w:rPr>
        <w:rFonts w:ascii="Times New Roman" w:eastAsia="Times New Roman" w:hAnsi="Times New Roman" w:cs="Times New Roman" w:hint="default"/>
        <w:w w:val="100"/>
        <w:sz w:val="22"/>
        <w:szCs w:val="22"/>
        <w:lang w:val="en-US" w:eastAsia="en-US" w:bidi="ar-SA"/>
      </w:rPr>
    </w:lvl>
    <w:lvl w:ilvl="1" w:tplc="548AA576">
      <w:numFmt w:val="bullet"/>
      <w:lvlText w:val=""/>
      <w:lvlJc w:val="left"/>
      <w:pPr>
        <w:ind w:left="1383" w:hanging="358"/>
      </w:pPr>
      <w:rPr>
        <w:rFonts w:ascii="Wingdings" w:eastAsia="Wingdings" w:hAnsi="Wingdings" w:cs="Wingdings" w:hint="default"/>
        <w:w w:val="100"/>
        <w:sz w:val="22"/>
        <w:szCs w:val="22"/>
        <w:lang w:val="en-US" w:eastAsia="en-US" w:bidi="ar-SA"/>
      </w:rPr>
    </w:lvl>
    <w:lvl w:ilvl="2" w:tplc="4386E6AC">
      <w:numFmt w:val="bullet"/>
      <w:lvlText w:val="•"/>
      <w:lvlJc w:val="left"/>
      <w:pPr>
        <w:ind w:left="2258" w:hanging="358"/>
      </w:pPr>
      <w:rPr>
        <w:rFonts w:hint="default"/>
        <w:lang w:val="en-US" w:eastAsia="en-US" w:bidi="ar-SA"/>
      </w:rPr>
    </w:lvl>
    <w:lvl w:ilvl="3" w:tplc="D1FC4AC2">
      <w:numFmt w:val="bullet"/>
      <w:lvlText w:val="•"/>
      <w:lvlJc w:val="left"/>
      <w:pPr>
        <w:ind w:left="3136" w:hanging="358"/>
      </w:pPr>
      <w:rPr>
        <w:rFonts w:hint="default"/>
        <w:lang w:val="en-US" w:eastAsia="en-US" w:bidi="ar-SA"/>
      </w:rPr>
    </w:lvl>
    <w:lvl w:ilvl="4" w:tplc="63566B06">
      <w:numFmt w:val="bullet"/>
      <w:lvlText w:val="•"/>
      <w:lvlJc w:val="left"/>
      <w:pPr>
        <w:ind w:left="4015" w:hanging="358"/>
      </w:pPr>
      <w:rPr>
        <w:rFonts w:hint="default"/>
        <w:lang w:val="en-US" w:eastAsia="en-US" w:bidi="ar-SA"/>
      </w:rPr>
    </w:lvl>
    <w:lvl w:ilvl="5" w:tplc="28B28E54">
      <w:numFmt w:val="bullet"/>
      <w:lvlText w:val="•"/>
      <w:lvlJc w:val="left"/>
      <w:pPr>
        <w:ind w:left="4893" w:hanging="358"/>
      </w:pPr>
      <w:rPr>
        <w:rFonts w:hint="default"/>
        <w:lang w:val="en-US" w:eastAsia="en-US" w:bidi="ar-SA"/>
      </w:rPr>
    </w:lvl>
    <w:lvl w:ilvl="6" w:tplc="9A6467BE">
      <w:numFmt w:val="bullet"/>
      <w:lvlText w:val="•"/>
      <w:lvlJc w:val="left"/>
      <w:pPr>
        <w:ind w:left="5772" w:hanging="358"/>
      </w:pPr>
      <w:rPr>
        <w:rFonts w:hint="default"/>
        <w:lang w:val="en-US" w:eastAsia="en-US" w:bidi="ar-SA"/>
      </w:rPr>
    </w:lvl>
    <w:lvl w:ilvl="7" w:tplc="6DFA702E">
      <w:numFmt w:val="bullet"/>
      <w:lvlText w:val="•"/>
      <w:lvlJc w:val="left"/>
      <w:pPr>
        <w:ind w:left="6650" w:hanging="358"/>
      </w:pPr>
      <w:rPr>
        <w:rFonts w:hint="default"/>
        <w:lang w:val="en-US" w:eastAsia="en-US" w:bidi="ar-SA"/>
      </w:rPr>
    </w:lvl>
    <w:lvl w:ilvl="8" w:tplc="254C2AD4">
      <w:numFmt w:val="bullet"/>
      <w:lvlText w:val="•"/>
      <w:lvlJc w:val="left"/>
      <w:pPr>
        <w:ind w:left="7529" w:hanging="358"/>
      </w:pPr>
      <w:rPr>
        <w:rFonts w:hint="default"/>
        <w:lang w:val="en-US" w:eastAsia="en-US" w:bidi="ar-SA"/>
      </w:rPr>
    </w:lvl>
  </w:abstractNum>
  <w:abstractNum w:abstractNumId="30" w15:restartNumberingAfterBreak="0">
    <w:nsid w:val="7DD771EF"/>
    <w:multiLevelType w:val="hybridMultilevel"/>
    <w:tmpl w:val="52EEEF90"/>
    <w:lvl w:ilvl="0" w:tplc="F6060A6A">
      <w:numFmt w:val="bullet"/>
      <w:lvlText w:val=""/>
      <w:lvlJc w:val="left"/>
      <w:pPr>
        <w:ind w:left="459" w:hanging="358"/>
      </w:pPr>
      <w:rPr>
        <w:rFonts w:ascii="Symbol" w:eastAsia="Symbol" w:hAnsi="Symbol" w:cs="Symbol" w:hint="default"/>
        <w:w w:val="100"/>
        <w:sz w:val="22"/>
        <w:szCs w:val="22"/>
        <w:lang w:val="en-US" w:eastAsia="en-US" w:bidi="ar-SA"/>
      </w:rPr>
    </w:lvl>
    <w:lvl w:ilvl="1" w:tplc="07D4D1F0">
      <w:numFmt w:val="bullet"/>
      <w:lvlText w:val="•"/>
      <w:lvlJc w:val="left"/>
      <w:pPr>
        <w:ind w:left="1342" w:hanging="358"/>
      </w:pPr>
      <w:rPr>
        <w:rFonts w:hint="default"/>
        <w:lang w:val="en-US" w:eastAsia="en-US" w:bidi="ar-SA"/>
      </w:rPr>
    </w:lvl>
    <w:lvl w:ilvl="2" w:tplc="9A5C43C8">
      <w:numFmt w:val="bullet"/>
      <w:lvlText w:val="•"/>
      <w:lvlJc w:val="left"/>
      <w:pPr>
        <w:ind w:left="2225" w:hanging="358"/>
      </w:pPr>
      <w:rPr>
        <w:rFonts w:hint="default"/>
        <w:lang w:val="en-US" w:eastAsia="en-US" w:bidi="ar-SA"/>
      </w:rPr>
    </w:lvl>
    <w:lvl w:ilvl="3" w:tplc="C0EA5F84">
      <w:numFmt w:val="bullet"/>
      <w:lvlText w:val="•"/>
      <w:lvlJc w:val="left"/>
      <w:pPr>
        <w:ind w:left="3107" w:hanging="358"/>
      </w:pPr>
      <w:rPr>
        <w:rFonts w:hint="default"/>
        <w:lang w:val="en-US" w:eastAsia="en-US" w:bidi="ar-SA"/>
      </w:rPr>
    </w:lvl>
    <w:lvl w:ilvl="4" w:tplc="9EC8F146">
      <w:numFmt w:val="bullet"/>
      <w:lvlText w:val="•"/>
      <w:lvlJc w:val="left"/>
      <w:pPr>
        <w:ind w:left="3990" w:hanging="358"/>
      </w:pPr>
      <w:rPr>
        <w:rFonts w:hint="default"/>
        <w:lang w:val="en-US" w:eastAsia="en-US" w:bidi="ar-SA"/>
      </w:rPr>
    </w:lvl>
    <w:lvl w:ilvl="5" w:tplc="CFF0D54C">
      <w:numFmt w:val="bullet"/>
      <w:lvlText w:val="•"/>
      <w:lvlJc w:val="left"/>
      <w:pPr>
        <w:ind w:left="4873" w:hanging="358"/>
      </w:pPr>
      <w:rPr>
        <w:rFonts w:hint="default"/>
        <w:lang w:val="en-US" w:eastAsia="en-US" w:bidi="ar-SA"/>
      </w:rPr>
    </w:lvl>
    <w:lvl w:ilvl="6" w:tplc="4FF003DE">
      <w:numFmt w:val="bullet"/>
      <w:lvlText w:val="•"/>
      <w:lvlJc w:val="left"/>
      <w:pPr>
        <w:ind w:left="5755" w:hanging="358"/>
      </w:pPr>
      <w:rPr>
        <w:rFonts w:hint="default"/>
        <w:lang w:val="en-US" w:eastAsia="en-US" w:bidi="ar-SA"/>
      </w:rPr>
    </w:lvl>
    <w:lvl w:ilvl="7" w:tplc="BC4AF6D0">
      <w:numFmt w:val="bullet"/>
      <w:lvlText w:val="•"/>
      <w:lvlJc w:val="left"/>
      <w:pPr>
        <w:ind w:left="6638" w:hanging="358"/>
      </w:pPr>
      <w:rPr>
        <w:rFonts w:hint="default"/>
        <w:lang w:val="en-US" w:eastAsia="en-US" w:bidi="ar-SA"/>
      </w:rPr>
    </w:lvl>
    <w:lvl w:ilvl="8" w:tplc="4C40A982">
      <w:numFmt w:val="bullet"/>
      <w:lvlText w:val="•"/>
      <w:lvlJc w:val="left"/>
      <w:pPr>
        <w:ind w:left="7521" w:hanging="358"/>
      </w:pPr>
      <w:rPr>
        <w:rFonts w:hint="default"/>
        <w:lang w:val="en-US" w:eastAsia="en-US" w:bidi="ar-SA"/>
      </w:rPr>
    </w:lvl>
  </w:abstractNum>
  <w:num w:numId="1" w16cid:durableId="1733575726">
    <w:abstractNumId w:val="11"/>
  </w:num>
  <w:num w:numId="2" w16cid:durableId="1206719772">
    <w:abstractNumId w:val="21"/>
  </w:num>
  <w:num w:numId="3" w16cid:durableId="1938752213">
    <w:abstractNumId w:val="8"/>
  </w:num>
  <w:num w:numId="4" w16cid:durableId="2102482476">
    <w:abstractNumId w:val="18"/>
  </w:num>
  <w:num w:numId="5" w16cid:durableId="1853832601">
    <w:abstractNumId w:val="30"/>
  </w:num>
  <w:num w:numId="6" w16cid:durableId="1149516010">
    <w:abstractNumId w:val="19"/>
  </w:num>
  <w:num w:numId="7" w16cid:durableId="1556309466">
    <w:abstractNumId w:val="7"/>
  </w:num>
  <w:num w:numId="8" w16cid:durableId="1159543154">
    <w:abstractNumId w:val="14"/>
  </w:num>
  <w:num w:numId="9" w16cid:durableId="31611758">
    <w:abstractNumId w:val="29"/>
  </w:num>
  <w:num w:numId="10" w16cid:durableId="1688436273">
    <w:abstractNumId w:val="12"/>
  </w:num>
  <w:num w:numId="11" w16cid:durableId="1070925654">
    <w:abstractNumId w:val="28"/>
  </w:num>
  <w:num w:numId="12" w16cid:durableId="1341466260">
    <w:abstractNumId w:val="10"/>
  </w:num>
  <w:num w:numId="13" w16cid:durableId="2049602718">
    <w:abstractNumId w:val="26"/>
  </w:num>
  <w:num w:numId="14" w16cid:durableId="1841850216">
    <w:abstractNumId w:val="15"/>
  </w:num>
  <w:num w:numId="15" w16cid:durableId="1584414644">
    <w:abstractNumId w:val="25"/>
  </w:num>
  <w:num w:numId="16" w16cid:durableId="1824810121">
    <w:abstractNumId w:val="27"/>
  </w:num>
  <w:num w:numId="17" w16cid:durableId="1421290616">
    <w:abstractNumId w:val="1"/>
  </w:num>
  <w:num w:numId="18" w16cid:durableId="45690956">
    <w:abstractNumId w:val="24"/>
  </w:num>
  <w:num w:numId="19" w16cid:durableId="100227519">
    <w:abstractNumId w:val="4"/>
  </w:num>
  <w:num w:numId="20" w16cid:durableId="1628510387">
    <w:abstractNumId w:val="20"/>
  </w:num>
  <w:num w:numId="21" w16cid:durableId="1488519752">
    <w:abstractNumId w:val="22"/>
  </w:num>
  <w:num w:numId="22" w16cid:durableId="1879586198">
    <w:abstractNumId w:val="13"/>
  </w:num>
  <w:num w:numId="23" w16cid:durableId="1777673765">
    <w:abstractNumId w:val="0"/>
  </w:num>
  <w:num w:numId="24" w16cid:durableId="1913273154">
    <w:abstractNumId w:val="16"/>
  </w:num>
  <w:num w:numId="25" w16cid:durableId="874585688">
    <w:abstractNumId w:val="2"/>
  </w:num>
  <w:num w:numId="26" w16cid:durableId="1654523815">
    <w:abstractNumId w:val="6"/>
  </w:num>
  <w:num w:numId="27" w16cid:durableId="720520827">
    <w:abstractNumId w:val="9"/>
  </w:num>
  <w:num w:numId="28" w16cid:durableId="469179146">
    <w:abstractNumId w:val="3"/>
  </w:num>
  <w:num w:numId="29" w16cid:durableId="896628003">
    <w:abstractNumId w:val="5"/>
  </w:num>
  <w:num w:numId="30" w16cid:durableId="1127088627">
    <w:abstractNumId w:val="23"/>
  </w:num>
  <w:num w:numId="31" w16cid:durableId="117487898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045D"/>
    <w:rsid w:val="000413E7"/>
    <w:rsid w:val="0004208B"/>
    <w:rsid w:val="00042F5F"/>
    <w:rsid w:val="000430E0"/>
    <w:rsid w:val="00043278"/>
    <w:rsid w:val="00043F95"/>
    <w:rsid w:val="0004659F"/>
    <w:rsid w:val="0004665A"/>
    <w:rsid w:val="00046F14"/>
    <w:rsid w:val="000471C0"/>
    <w:rsid w:val="00053AB9"/>
    <w:rsid w:val="00054427"/>
    <w:rsid w:val="0005504A"/>
    <w:rsid w:val="00055731"/>
    <w:rsid w:val="000626CA"/>
    <w:rsid w:val="00062BA4"/>
    <w:rsid w:val="000632DA"/>
    <w:rsid w:val="00064769"/>
    <w:rsid w:val="00064E48"/>
    <w:rsid w:val="0006773B"/>
    <w:rsid w:val="00067EFB"/>
    <w:rsid w:val="0007132B"/>
    <w:rsid w:val="00075914"/>
    <w:rsid w:val="00076129"/>
    <w:rsid w:val="000761CC"/>
    <w:rsid w:val="00092FBF"/>
    <w:rsid w:val="0009773C"/>
    <w:rsid w:val="000A012F"/>
    <w:rsid w:val="000A32B8"/>
    <w:rsid w:val="000A44EF"/>
    <w:rsid w:val="000A5F6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2377"/>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A6"/>
    <w:rsid w:val="001539D8"/>
    <w:rsid w:val="00154994"/>
    <w:rsid w:val="00154B21"/>
    <w:rsid w:val="00156C33"/>
    <w:rsid w:val="001571A8"/>
    <w:rsid w:val="00157259"/>
    <w:rsid w:val="00161105"/>
    <w:rsid w:val="00162093"/>
    <w:rsid w:val="0016317A"/>
    <w:rsid w:val="00163BBF"/>
    <w:rsid w:val="00166B8C"/>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449F"/>
    <w:rsid w:val="001D5F88"/>
    <w:rsid w:val="001D6D62"/>
    <w:rsid w:val="001E7EB1"/>
    <w:rsid w:val="001F0E85"/>
    <w:rsid w:val="001F1494"/>
    <w:rsid w:val="001F2916"/>
    <w:rsid w:val="001F40EA"/>
    <w:rsid w:val="001F45BD"/>
    <w:rsid w:val="001F7AB5"/>
    <w:rsid w:val="00200035"/>
    <w:rsid w:val="0020056E"/>
    <w:rsid w:val="00203E74"/>
    <w:rsid w:val="00204780"/>
    <w:rsid w:val="00207250"/>
    <w:rsid w:val="002106E5"/>
    <w:rsid w:val="002106F3"/>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DF9"/>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97FA1"/>
    <w:rsid w:val="002A0881"/>
    <w:rsid w:val="002A1D2F"/>
    <w:rsid w:val="002A33B3"/>
    <w:rsid w:val="002A5E8D"/>
    <w:rsid w:val="002B035E"/>
    <w:rsid w:val="002B07B0"/>
    <w:rsid w:val="002B0988"/>
    <w:rsid w:val="002B4F3F"/>
    <w:rsid w:val="002B567E"/>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095E"/>
    <w:rsid w:val="002F22EA"/>
    <w:rsid w:val="002F2ED1"/>
    <w:rsid w:val="002F321C"/>
    <w:rsid w:val="002F3F91"/>
    <w:rsid w:val="002F5734"/>
    <w:rsid w:val="002F5AA8"/>
    <w:rsid w:val="003010C1"/>
    <w:rsid w:val="003041AA"/>
    <w:rsid w:val="00304558"/>
    <w:rsid w:val="0030505C"/>
    <w:rsid w:val="00305065"/>
    <w:rsid w:val="003051BB"/>
    <w:rsid w:val="003054E9"/>
    <w:rsid w:val="003054EF"/>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5F14"/>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953C0"/>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353E3"/>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D49BD"/>
    <w:rsid w:val="004D4D31"/>
    <w:rsid w:val="004D5600"/>
    <w:rsid w:val="004D614F"/>
    <w:rsid w:val="004E0292"/>
    <w:rsid w:val="004E24DB"/>
    <w:rsid w:val="004E5400"/>
    <w:rsid w:val="004E67B8"/>
    <w:rsid w:val="004E73E7"/>
    <w:rsid w:val="004F150B"/>
    <w:rsid w:val="00500F04"/>
    <w:rsid w:val="0050301A"/>
    <w:rsid w:val="00503293"/>
    <w:rsid w:val="00503997"/>
    <w:rsid w:val="00507375"/>
    <w:rsid w:val="00511120"/>
    <w:rsid w:val="005111FC"/>
    <w:rsid w:val="00511A47"/>
    <w:rsid w:val="00511EE6"/>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758"/>
    <w:rsid w:val="00587CDC"/>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904"/>
    <w:rsid w:val="005C1B46"/>
    <w:rsid w:val="005C3E80"/>
    <w:rsid w:val="005C6084"/>
    <w:rsid w:val="005C6A70"/>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1001"/>
    <w:rsid w:val="006015B0"/>
    <w:rsid w:val="00604E67"/>
    <w:rsid w:val="006060EB"/>
    <w:rsid w:val="0060625E"/>
    <w:rsid w:val="00606735"/>
    <w:rsid w:val="006103B5"/>
    <w:rsid w:val="00612783"/>
    <w:rsid w:val="0061278F"/>
    <w:rsid w:val="00614BF0"/>
    <w:rsid w:val="00615659"/>
    <w:rsid w:val="006157E2"/>
    <w:rsid w:val="006241A3"/>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924"/>
    <w:rsid w:val="00697CB4"/>
    <w:rsid w:val="006A0BD5"/>
    <w:rsid w:val="006A0F36"/>
    <w:rsid w:val="006A2A29"/>
    <w:rsid w:val="006A4F8C"/>
    <w:rsid w:val="006A5E58"/>
    <w:rsid w:val="006B117F"/>
    <w:rsid w:val="006B29FB"/>
    <w:rsid w:val="006B3541"/>
    <w:rsid w:val="006B428E"/>
    <w:rsid w:val="006B6DBE"/>
    <w:rsid w:val="006B794E"/>
    <w:rsid w:val="006C2B5A"/>
    <w:rsid w:val="006C68A1"/>
    <w:rsid w:val="006C7B55"/>
    <w:rsid w:val="006C7DDD"/>
    <w:rsid w:val="006D20D0"/>
    <w:rsid w:val="006D2B74"/>
    <w:rsid w:val="006D3313"/>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3281"/>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1CD8"/>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470FF"/>
    <w:rsid w:val="0085072B"/>
    <w:rsid w:val="00851B84"/>
    <w:rsid w:val="00853911"/>
    <w:rsid w:val="008562BC"/>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2E79"/>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22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B3F"/>
    <w:rsid w:val="0097398D"/>
    <w:rsid w:val="00974AA0"/>
    <w:rsid w:val="00976355"/>
    <w:rsid w:val="00977DFA"/>
    <w:rsid w:val="00977F17"/>
    <w:rsid w:val="00983E05"/>
    <w:rsid w:val="00983E9A"/>
    <w:rsid w:val="00984B98"/>
    <w:rsid w:val="00984F2F"/>
    <w:rsid w:val="009859CC"/>
    <w:rsid w:val="0098696B"/>
    <w:rsid w:val="00987986"/>
    <w:rsid w:val="00990373"/>
    <w:rsid w:val="00992635"/>
    <w:rsid w:val="00992BE0"/>
    <w:rsid w:val="00995B63"/>
    <w:rsid w:val="00996D38"/>
    <w:rsid w:val="009A0F91"/>
    <w:rsid w:val="009A1D5F"/>
    <w:rsid w:val="009A31B6"/>
    <w:rsid w:val="009A3856"/>
    <w:rsid w:val="009A52F9"/>
    <w:rsid w:val="009A58E5"/>
    <w:rsid w:val="009A7ABA"/>
    <w:rsid w:val="009A7DA8"/>
    <w:rsid w:val="009B723C"/>
    <w:rsid w:val="009B7AAC"/>
    <w:rsid w:val="009C1E04"/>
    <w:rsid w:val="009C1F71"/>
    <w:rsid w:val="009C61D1"/>
    <w:rsid w:val="009C6797"/>
    <w:rsid w:val="009C6B03"/>
    <w:rsid w:val="009C79F6"/>
    <w:rsid w:val="009D23A2"/>
    <w:rsid w:val="009D255A"/>
    <w:rsid w:val="009D2D89"/>
    <w:rsid w:val="009D7719"/>
    <w:rsid w:val="009E1372"/>
    <w:rsid w:val="009E2C64"/>
    <w:rsid w:val="009E5B62"/>
    <w:rsid w:val="009E6A95"/>
    <w:rsid w:val="009E7463"/>
    <w:rsid w:val="009F06BD"/>
    <w:rsid w:val="009F09AC"/>
    <w:rsid w:val="009F33CE"/>
    <w:rsid w:val="009F369E"/>
    <w:rsid w:val="009F3976"/>
    <w:rsid w:val="009F4197"/>
    <w:rsid w:val="009F5009"/>
    <w:rsid w:val="009F5D55"/>
    <w:rsid w:val="009F5D5D"/>
    <w:rsid w:val="009F7726"/>
    <w:rsid w:val="00A000AF"/>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66C4"/>
    <w:rsid w:val="00A16CE5"/>
    <w:rsid w:val="00A17F6F"/>
    <w:rsid w:val="00A20CF5"/>
    <w:rsid w:val="00A24043"/>
    <w:rsid w:val="00A24CF8"/>
    <w:rsid w:val="00A335EA"/>
    <w:rsid w:val="00A33620"/>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3800"/>
    <w:rsid w:val="00AA601B"/>
    <w:rsid w:val="00AA66D8"/>
    <w:rsid w:val="00AB0A30"/>
    <w:rsid w:val="00AB3F14"/>
    <w:rsid w:val="00AB5410"/>
    <w:rsid w:val="00AB5B0E"/>
    <w:rsid w:val="00AB68D2"/>
    <w:rsid w:val="00AB6C41"/>
    <w:rsid w:val="00AC0A4F"/>
    <w:rsid w:val="00AC26C2"/>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56A"/>
    <w:rsid w:val="00B22722"/>
    <w:rsid w:val="00B2473A"/>
    <w:rsid w:val="00B27281"/>
    <w:rsid w:val="00B27BAD"/>
    <w:rsid w:val="00B30454"/>
    <w:rsid w:val="00B3059F"/>
    <w:rsid w:val="00B351E2"/>
    <w:rsid w:val="00B356BF"/>
    <w:rsid w:val="00B36467"/>
    <w:rsid w:val="00B3647D"/>
    <w:rsid w:val="00B371DA"/>
    <w:rsid w:val="00B4215F"/>
    <w:rsid w:val="00B452CF"/>
    <w:rsid w:val="00B46B0C"/>
    <w:rsid w:val="00B479EA"/>
    <w:rsid w:val="00B51C5B"/>
    <w:rsid w:val="00B542E4"/>
    <w:rsid w:val="00B55EA2"/>
    <w:rsid w:val="00B56B44"/>
    <w:rsid w:val="00B61940"/>
    <w:rsid w:val="00B62464"/>
    <w:rsid w:val="00B63911"/>
    <w:rsid w:val="00B668B3"/>
    <w:rsid w:val="00B66C39"/>
    <w:rsid w:val="00B6781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CD5"/>
    <w:rsid w:val="00BC1D94"/>
    <w:rsid w:val="00BC2EC9"/>
    <w:rsid w:val="00BC40F1"/>
    <w:rsid w:val="00BC5ABC"/>
    <w:rsid w:val="00BD0A96"/>
    <w:rsid w:val="00BD0E71"/>
    <w:rsid w:val="00BD108D"/>
    <w:rsid w:val="00BD1939"/>
    <w:rsid w:val="00BD1E38"/>
    <w:rsid w:val="00BD1ED4"/>
    <w:rsid w:val="00BD2B4C"/>
    <w:rsid w:val="00BD6226"/>
    <w:rsid w:val="00BE197E"/>
    <w:rsid w:val="00BE284B"/>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659"/>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29F"/>
    <w:rsid w:val="00CA26FF"/>
    <w:rsid w:val="00CA3C22"/>
    <w:rsid w:val="00CA5D8D"/>
    <w:rsid w:val="00CA7296"/>
    <w:rsid w:val="00CB017C"/>
    <w:rsid w:val="00CB2378"/>
    <w:rsid w:val="00CC01AB"/>
    <w:rsid w:val="00CC0A1A"/>
    <w:rsid w:val="00CC18DA"/>
    <w:rsid w:val="00CD127E"/>
    <w:rsid w:val="00CD24E3"/>
    <w:rsid w:val="00CD2DCC"/>
    <w:rsid w:val="00CD3E0B"/>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15E2"/>
    <w:rsid w:val="00D32B4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6B24"/>
    <w:rsid w:val="00DD154A"/>
    <w:rsid w:val="00DD20E2"/>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D09"/>
    <w:rsid w:val="00E52709"/>
    <w:rsid w:val="00E53623"/>
    <w:rsid w:val="00E563A2"/>
    <w:rsid w:val="00E62B36"/>
    <w:rsid w:val="00E6490E"/>
    <w:rsid w:val="00E64FCE"/>
    <w:rsid w:val="00E65A16"/>
    <w:rsid w:val="00E65C41"/>
    <w:rsid w:val="00E665BE"/>
    <w:rsid w:val="00E67FEF"/>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41C6"/>
    <w:rsid w:val="00EE467D"/>
    <w:rsid w:val="00EF56E4"/>
    <w:rsid w:val="00EF74E7"/>
    <w:rsid w:val="00F00F23"/>
    <w:rsid w:val="00F04839"/>
    <w:rsid w:val="00F0518F"/>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6168"/>
    <w:rsid w:val="00F36E35"/>
    <w:rsid w:val="00F4045E"/>
    <w:rsid w:val="00F40E85"/>
    <w:rsid w:val="00F450A4"/>
    <w:rsid w:val="00F46587"/>
    <w:rsid w:val="00F4658D"/>
    <w:rsid w:val="00F50102"/>
    <w:rsid w:val="00F510E9"/>
    <w:rsid w:val="00F56BE3"/>
    <w:rsid w:val="00F56D0E"/>
    <w:rsid w:val="00F56FDE"/>
    <w:rsid w:val="00F61DA0"/>
    <w:rsid w:val="00F63305"/>
    <w:rsid w:val="00F65567"/>
    <w:rsid w:val="00F674D5"/>
    <w:rsid w:val="00F7145F"/>
    <w:rsid w:val="00F74E17"/>
    <w:rsid w:val="00F753D3"/>
    <w:rsid w:val="00F75F95"/>
    <w:rsid w:val="00F777DE"/>
    <w:rsid w:val="00F77843"/>
    <w:rsid w:val="00F80054"/>
    <w:rsid w:val="00F8049A"/>
    <w:rsid w:val="00F826EE"/>
    <w:rsid w:val="00F82B81"/>
    <w:rsid w:val="00F84CBE"/>
    <w:rsid w:val="00F860FD"/>
    <w:rsid w:val="00F90638"/>
    <w:rsid w:val="00F90C57"/>
    <w:rsid w:val="00F92B5C"/>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Heading1">
    <w:name w:val="heading 1"/>
    <w:basedOn w:val="Normal"/>
    <w:next w:val="Normal"/>
    <w:link w:val="Heading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Heading2">
    <w:name w:val="heading 2"/>
    <w:basedOn w:val="Normal"/>
    <w:next w:val="Normal"/>
    <w:link w:val="Heading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Heading3">
    <w:name w:val="heading 3"/>
    <w:basedOn w:val="Normal"/>
    <w:next w:val="Normal"/>
    <w:link w:val="Heading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Heading6">
    <w:name w:val="heading 6"/>
    <w:basedOn w:val="Normal"/>
    <w:next w:val="Normal"/>
    <w:link w:val="Heading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Heading7">
    <w:name w:val="heading 7"/>
    <w:basedOn w:val="Normal"/>
    <w:next w:val="Normal"/>
    <w:link w:val="Heading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7F"/>
    <w:pPr>
      <w:tabs>
        <w:tab w:val="center" w:pos="4513"/>
        <w:tab w:val="right" w:pos="9026"/>
      </w:tabs>
    </w:pPr>
  </w:style>
  <w:style w:type="character" w:customStyle="1" w:styleId="HeaderChar">
    <w:name w:val="Header Char"/>
    <w:basedOn w:val="DefaultParagraphFont"/>
    <w:link w:val="Header"/>
    <w:uiPriority w:val="99"/>
    <w:rsid w:val="00465F7F"/>
    <w:rPr>
      <w:rFonts w:ascii="Verdana" w:eastAsia="Times New Roman" w:hAnsi="Verdana" w:cs="Times New Roman"/>
      <w:sz w:val="20"/>
      <w:szCs w:val="24"/>
      <w:lang w:val="de-DE" w:eastAsia="de-DE"/>
    </w:rPr>
  </w:style>
  <w:style w:type="paragraph" w:styleId="Footer">
    <w:name w:val="footer"/>
    <w:basedOn w:val="Normal"/>
    <w:link w:val="FooterChar"/>
    <w:uiPriority w:val="99"/>
    <w:unhideWhenUsed/>
    <w:rsid w:val="00465F7F"/>
    <w:pPr>
      <w:tabs>
        <w:tab w:val="center" w:pos="4513"/>
        <w:tab w:val="right" w:pos="9026"/>
      </w:tabs>
    </w:pPr>
  </w:style>
  <w:style w:type="character" w:customStyle="1" w:styleId="FooterChar">
    <w:name w:val="Footer Char"/>
    <w:basedOn w:val="DefaultParagraphFont"/>
    <w:link w:val="Footer"/>
    <w:uiPriority w:val="99"/>
    <w:rsid w:val="00465F7F"/>
    <w:rPr>
      <w:rFonts w:ascii="Verdana" w:eastAsia="Times New Roman" w:hAnsi="Verdana" w:cs="Times New Roman"/>
      <w:sz w:val="20"/>
      <w:szCs w:val="24"/>
      <w:lang w:val="de-DE" w:eastAsia="de-DE"/>
    </w:rPr>
  </w:style>
  <w:style w:type="paragraph" w:styleId="NoSpacing">
    <w:name w:val="No Spacing"/>
    <w:link w:val="NoSpacingChar"/>
    <w:uiPriority w:val="1"/>
    <w:qFormat/>
    <w:rsid w:val="00465F7F"/>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65F7F"/>
    <w:rPr>
      <w:rFonts w:eastAsiaTheme="minorEastAsia"/>
      <w:lang w:eastAsia="en-GB"/>
    </w:rPr>
  </w:style>
  <w:style w:type="paragraph" w:styleId="FootnoteText">
    <w:name w:val="footnote text"/>
    <w:basedOn w:val="Normal"/>
    <w:link w:val="FootnoteTextChar"/>
    <w:uiPriority w:val="99"/>
    <w:unhideWhenUsed/>
    <w:rsid w:val="002D7F3E"/>
    <w:pPr>
      <w:spacing w:after="200" w:line="276" w:lineRule="auto"/>
    </w:pPr>
    <w:rPr>
      <w:rFonts w:ascii="Calibri" w:eastAsia="Calibri" w:hAnsi="Calibri"/>
      <w:szCs w:val="20"/>
      <w:lang w:val="bg-BG"/>
    </w:rPr>
  </w:style>
  <w:style w:type="character" w:customStyle="1" w:styleId="FootnoteTextChar">
    <w:name w:val="Footnote Text Char"/>
    <w:basedOn w:val="DefaultParagraphFont"/>
    <w:link w:val="FootnoteText"/>
    <w:uiPriority w:val="99"/>
    <w:rsid w:val="002D7F3E"/>
    <w:rPr>
      <w:rFonts w:ascii="Calibri" w:eastAsia="Calibri" w:hAnsi="Calibri" w:cs="Times New Roman"/>
      <w:sz w:val="20"/>
      <w:szCs w:val="20"/>
      <w:lang w:val="bg-BG"/>
    </w:rPr>
  </w:style>
  <w:style w:type="character" w:styleId="FootnoteReference">
    <w:name w:val="footnote reference"/>
    <w:uiPriority w:val="99"/>
    <w:semiHidden/>
    <w:unhideWhenUsed/>
    <w:rsid w:val="002D7F3E"/>
    <w:rPr>
      <w:vertAlign w:val="superscript"/>
    </w:rPr>
  </w:style>
  <w:style w:type="paragraph" w:styleId="Title">
    <w:name w:val="Title"/>
    <w:basedOn w:val="Normal"/>
    <w:next w:val="Normal"/>
    <w:link w:val="TitleChar"/>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itleChar">
    <w:name w:val="Title Char"/>
    <w:basedOn w:val="DefaultParagraphFont"/>
    <w:link w:val="Title"/>
    <w:uiPriority w:val="10"/>
    <w:rsid w:val="00521816"/>
    <w:rPr>
      <w:rFonts w:ascii="Arial" w:eastAsiaTheme="majorEastAsia" w:hAnsi="Arial" w:cstheme="majorBidi"/>
      <w:color w:val="2F5496" w:themeColor="accent1" w:themeShade="BF"/>
      <w:spacing w:val="-10"/>
      <w:kern w:val="28"/>
      <w:sz w:val="70"/>
      <w:szCs w:val="70"/>
    </w:rPr>
  </w:style>
  <w:style w:type="character" w:styleId="Hyperlink">
    <w:name w:val="Hyperlink"/>
    <w:basedOn w:val="DefaultParagraphFont"/>
    <w:uiPriority w:val="99"/>
    <w:unhideWhenUsed/>
    <w:rsid w:val="00FE3804"/>
    <w:rPr>
      <w:color w:val="0563C1" w:themeColor="hyperlink"/>
      <w:u w:val="single"/>
    </w:rPr>
  </w:style>
  <w:style w:type="character" w:customStyle="1" w:styleId="1">
    <w:name w:val="Ανεπίλυτη αναφορά1"/>
    <w:basedOn w:val="DefaultParagraphFont"/>
    <w:uiPriority w:val="99"/>
    <w:semiHidden/>
    <w:unhideWhenUsed/>
    <w:rsid w:val="00FE3804"/>
    <w:rPr>
      <w:color w:val="605E5C"/>
      <w:shd w:val="clear" w:color="auto" w:fill="E1DFDD"/>
    </w:rPr>
  </w:style>
  <w:style w:type="character" w:styleId="Emphasis">
    <w:name w:val="Emphasis"/>
    <w:basedOn w:val="DefaultParagraphFont"/>
    <w:uiPriority w:val="20"/>
    <w:qFormat/>
    <w:rsid w:val="00AD1C70"/>
    <w:rPr>
      <w:i/>
      <w:iCs/>
    </w:rPr>
  </w:style>
  <w:style w:type="character" w:customStyle="1" w:styleId="Heading2Char">
    <w:name w:val="Heading 2 Char"/>
    <w:basedOn w:val="DefaultParagraphFont"/>
    <w:link w:val="Heading2"/>
    <w:uiPriority w:val="9"/>
    <w:rsid w:val="00254EEE"/>
    <w:rPr>
      <w:rFonts w:ascii="Arial" w:eastAsia="MyriadPro-Regular" w:hAnsi="Arial" w:cs="Arial"/>
      <w:bCs/>
      <w:iCs/>
      <w:color w:val="002060"/>
      <w:sz w:val="28"/>
      <w:szCs w:val="28"/>
      <w:lang w:val="en-US"/>
    </w:rPr>
  </w:style>
  <w:style w:type="character" w:customStyle="1" w:styleId="Heading1Char">
    <w:name w:val="Heading 1 Char"/>
    <w:basedOn w:val="DefaultParagraphFont"/>
    <w:link w:val="Heading1"/>
    <w:uiPriority w:val="9"/>
    <w:rsid w:val="00871134"/>
    <w:rPr>
      <w:rFonts w:ascii="Arial" w:eastAsiaTheme="majorEastAsia" w:hAnsi="Arial" w:cstheme="majorBidi"/>
      <w:color w:val="002060"/>
      <w:sz w:val="36"/>
      <w:szCs w:val="36"/>
    </w:rPr>
  </w:style>
  <w:style w:type="paragraph" w:styleId="ListParagraph">
    <w:name w:val="List Paragraph"/>
    <w:aliases w:val="Llista Nivell1,Lista de nivel 1,Normal bullet 2,Bullet list,1st level - Bullet List Paragraph,Lettre d'introduction,Bullet list 1 level,List Paragraph1,Task Body,Lista Numerada,Lista sin numerar"/>
    <w:basedOn w:val="Normal"/>
    <w:link w:val="ListParagraphChar"/>
    <w:autoRedefine/>
    <w:uiPriority w:val="34"/>
    <w:qFormat/>
    <w:rsid w:val="001F2916"/>
    <w:pPr>
      <w:widowControl w:val="0"/>
      <w:numPr>
        <w:ilvl w:val="3"/>
        <w:numId w:val="7"/>
      </w:numPr>
      <w:tabs>
        <w:tab w:val="left" w:pos="814"/>
        <w:tab w:val="left" w:pos="815"/>
      </w:tabs>
      <w:autoSpaceDE w:val="0"/>
      <w:autoSpaceDN w:val="0"/>
      <w:spacing w:before="121" w:beforeAutospacing="0" w:after="0" w:afterAutospacing="0" w:line="276" w:lineRule="auto"/>
      <w:ind w:right="677"/>
      <w:jc w:val="left"/>
    </w:pPr>
    <w:rPr>
      <w:rFonts w:asciiTheme="minorHAnsi" w:eastAsiaTheme="minorHAnsi" w:hAnsiTheme="minorHAnsi" w:cstheme="minorHAnsi"/>
      <w:noProof/>
      <w:lang w:eastAsia="en-GB"/>
    </w:rPr>
  </w:style>
  <w:style w:type="character" w:styleId="Strong">
    <w:name w:val="Strong"/>
    <w:basedOn w:val="DefaultParagraphFont"/>
    <w:uiPriority w:val="22"/>
    <w:qFormat/>
    <w:rsid w:val="00AD1C70"/>
    <w:rPr>
      <w:b/>
      <w:bCs/>
    </w:rPr>
  </w:style>
  <w:style w:type="table" w:customStyle="1" w:styleId="Gitternetztabelle1hellAkzent51">
    <w:name w:val="Gitternetztabelle 1 hell  – Akzent 51"/>
    <w:basedOn w:val="TableNormal"/>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20435"/>
    <w:rPr>
      <w:sz w:val="16"/>
      <w:szCs w:val="16"/>
    </w:rPr>
  </w:style>
  <w:style w:type="paragraph" w:styleId="CommentText">
    <w:name w:val="annotation text"/>
    <w:basedOn w:val="Normal"/>
    <w:link w:val="CommentTextChar"/>
    <w:uiPriority w:val="99"/>
    <w:unhideWhenUsed/>
    <w:rsid w:val="00B20435"/>
    <w:rPr>
      <w:szCs w:val="20"/>
    </w:rPr>
  </w:style>
  <w:style w:type="character" w:customStyle="1" w:styleId="CommentTextChar">
    <w:name w:val="Comment Text Char"/>
    <w:basedOn w:val="DefaultParagraphFont"/>
    <w:link w:val="CommentText"/>
    <w:uiPriority w:val="99"/>
    <w:rsid w:val="00B20435"/>
    <w:rPr>
      <w:rFonts w:ascii="Verdana" w:eastAsia="Times New Roman" w:hAnsi="Verdana"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B20435"/>
    <w:rPr>
      <w:b/>
      <w:bCs w:val="0"/>
    </w:rPr>
  </w:style>
  <w:style w:type="character" w:customStyle="1" w:styleId="CommentSubjectChar">
    <w:name w:val="Comment Subject Char"/>
    <w:basedOn w:val="CommentTextChar"/>
    <w:link w:val="CommentSubject"/>
    <w:uiPriority w:val="99"/>
    <w:semiHidden/>
    <w:rsid w:val="00B20435"/>
    <w:rPr>
      <w:rFonts w:ascii="Verdana" w:eastAsia="Times New Roman" w:hAnsi="Verdana" w:cs="Times New Roman"/>
      <w:b/>
      <w:bCs/>
      <w:sz w:val="20"/>
      <w:szCs w:val="20"/>
      <w:lang w:val="de-DE" w:eastAsia="de-DE"/>
    </w:rPr>
  </w:style>
  <w:style w:type="paragraph" w:styleId="BalloonText">
    <w:name w:val="Balloon Text"/>
    <w:basedOn w:val="Normal"/>
    <w:link w:val="BalloonTextChar"/>
    <w:uiPriority w:val="99"/>
    <w:semiHidden/>
    <w:unhideWhenUsed/>
    <w:rsid w:val="00B20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35"/>
    <w:rPr>
      <w:rFonts w:ascii="Segoe UI" w:eastAsia="Times New Roman" w:hAnsi="Segoe UI" w:cs="Segoe UI"/>
      <w:sz w:val="18"/>
      <w:szCs w:val="18"/>
      <w:lang w:val="de-DE" w:eastAsia="de-DE"/>
    </w:rPr>
  </w:style>
  <w:style w:type="paragraph" w:styleId="TOCHeading">
    <w:name w:val="TOC Heading"/>
    <w:basedOn w:val="Heading1"/>
    <w:next w:val="Normal"/>
    <w:autoRedefine/>
    <w:uiPriority w:val="39"/>
    <w:unhideWhenUsed/>
    <w:qFormat/>
    <w:rsid w:val="0054093D"/>
    <w:pPr>
      <w:spacing w:line="259" w:lineRule="auto"/>
      <w:outlineLvl w:val="9"/>
    </w:pPr>
  </w:style>
  <w:style w:type="paragraph" w:styleId="TOC1">
    <w:name w:val="toc 1"/>
    <w:basedOn w:val="Normal"/>
    <w:next w:val="Normal"/>
    <w:autoRedefine/>
    <w:uiPriority w:val="39"/>
    <w:unhideWhenUsed/>
    <w:rsid w:val="00A56464"/>
    <w:pPr>
      <w:tabs>
        <w:tab w:val="left" w:pos="400"/>
        <w:tab w:val="right" w:leader="dot" w:pos="9016"/>
      </w:tabs>
    </w:pPr>
  </w:style>
  <w:style w:type="paragraph" w:styleId="TOC2">
    <w:name w:val="toc 2"/>
    <w:basedOn w:val="Normal"/>
    <w:next w:val="Normal"/>
    <w:link w:val="TOC2Char"/>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
    <w:rsid w:val="003710A3"/>
    <w:rPr>
      <w:rFonts w:ascii="Times New Roman" w:hAnsi="Times New Roman"/>
      <w:sz w:val="24"/>
      <w:lang w:val="el-GR" w:eastAsia="el-GR"/>
    </w:rPr>
  </w:style>
  <w:style w:type="character" w:customStyle="1" w:styleId="NichtaufgelsteErwhnung1">
    <w:name w:val="Nicht aufgelöste Erwähnung1"/>
    <w:basedOn w:val="DefaultParagraphFont"/>
    <w:uiPriority w:val="99"/>
    <w:semiHidden/>
    <w:unhideWhenUsed/>
    <w:rsid w:val="0002604C"/>
    <w:rPr>
      <w:color w:val="605E5C"/>
      <w:shd w:val="clear" w:color="auto" w:fill="E1DFDD"/>
    </w:rPr>
  </w:style>
  <w:style w:type="table" w:styleId="TableGrid">
    <w:name w:val="Table Grid"/>
    <w:basedOn w:val="TableNormal"/>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qFormat/>
    <w:rsid w:val="008878A8"/>
    <w:rPr>
      <w:i/>
      <w:color w:val="002060"/>
    </w:rPr>
  </w:style>
  <w:style w:type="character" w:styleId="PlaceholderText">
    <w:name w:val="Placeholder Text"/>
    <w:basedOn w:val="DefaultParagraphFont"/>
    <w:uiPriority w:val="99"/>
    <w:semiHidden/>
    <w:rsid w:val="00C51FEB"/>
    <w:rPr>
      <w:color w:val="808080"/>
    </w:rPr>
  </w:style>
  <w:style w:type="paragraph" w:styleId="NormalWeb">
    <w:name w:val="Normal (Web)"/>
    <w:basedOn w:val="Normal"/>
    <w:uiPriority w:val="99"/>
    <w:unhideWhenUsed/>
    <w:rsid w:val="001A03C9"/>
    <w:rPr>
      <w:rFonts w:ascii="Times New Roman" w:hAnsi="Times New Roman"/>
      <w:sz w:val="24"/>
      <w:lang w:eastAsia="en-GB"/>
    </w:rPr>
  </w:style>
  <w:style w:type="character" w:customStyle="1" w:styleId="NichtaufgelsteErwhnung2">
    <w:name w:val="Nicht aufgelöste Erwähnung2"/>
    <w:basedOn w:val="DefaultParagraphFont"/>
    <w:uiPriority w:val="99"/>
    <w:semiHidden/>
    <w:unhideWhenUsed/>
    <w:rsid w:val="000338FF"/>
    <w:rPr>
      <w:color w:val="605E5C"/>
      <w:shd w:val="clear" w:color="auto" w:fill="E1DFDD"/>
    </w:rPr>
  </w:style>
  <w:style w:type="paragraph" w:styleId="Captio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CaptionChar"/>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leNormal"/>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leNormal"/>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leNormal"/>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D13158"/>
    <w:rPr>
      <w:rFonts w:ascii="Calibri" w:eastAsiaTheme="minorHAnsi" w:hAnsi="Calibri" w:cs="Consolas"/>
      <w:szCs w:val="21"/>
    </w:rPr>
  </w:style>
  <w:style w:type="character" w:customStyle="1" w:styleId="PlainTextChar">
    <w:name w:val="Plain Text Char"/>
    <w:basedOn w:val="DefaultParagraphFont"/>
    <w:link w:val="PlainText"/>
    <w:uiPriority w:val="99"/>
    <w:rsid w:val="00D13158"/>
    <w:rPr>
      <w:rFonts w:ascii="Calibri" w:hAnsi="Calibri" w:cs="Consolas"/>
      <w:szCs w:val="21"/>
      <w:lang w:val="de-DE"/>
    </w:rPr>
  </w:style>
  <w:style w:type="character" w:customStyle="1" w:styleId="NichtaufgelsteErwhnung3">
    <w:name w:val="Nicht aufgelöste Erwähnung3"/>
    <w:basedOn w:val="DefaultParagraphFont"/>
    <w:uiPriority w:val="99"/>
    <w:semiHidden/>
    <w:unhideWhenUsed/>
    <w:rsid w:val="00F75F95"/>
    <w:rPr>
      <w:color w:val="605E5C"/>
      <w:shd w:val="clear" w:color="auto" w:fill="E1DFDD"/>
    </w:rPr>
  </w:style>
  <w:style w:type="character" w:customStyle="1" w:styleId="58cl">
    <w:name w:val="_58cl"/>
    <w:basedOn w:val="DefaultParagraphFont"/>
    <w:rsid w:val="00672AEE"/>
  </w:style>
  <w:style w:type="character" w:customStyle="1" w:styleId="58cm">
    <w:name w:val="_58cm"/>
    <w:basedOn w:val="DefaultParagraphFont"/>
    <w:rsid w:val="00672AEE"/>
  </w:style>
  <w:style w:type="paragraph" w:customStyle="1" w:styleId="ContentTitle">
    <w:name w:val="Content Title"/>
    <w:basedOn w:val="Normal"/>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DefaultParagraphFont"/>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TOC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TOC2Char">
    <w:name w:val="TOC 2 Char"/>
    <w:basedOn w:val="DefaultParagraphFont"/>
    <w:link w:val="TOC2"/>
    <w:uiPriority w:val="39"/>
    <w:rsid w:val="00ED3AFB"/>
    <w:rPr>
      <w:rFonts w:ascii="Arial" w:eastAsia="MyriadPro-Regular" w:hAnsi="Arial" w:cs="Arial"/>
      <w:bCs/>
    </w:rPr>
  </w:style>
  <w:style w:type="character" w:customStyle="1" w:styleId="TOCLevel1Char">
    <w:name w:val="TOC Level1 Char"/>
    <w:basedOn w:val="TOC2Char"/>
    <w:link w:val="TOCLevel1"/>
    <w:rsid w:val="00295DEF"/>
    <w:rPr>
      <w:rFonts w:ascii="Arial" w:eastAsia="MyriadPro-Regular" w:hAnsi="Arial" w:cs="Arial"/>
      <w:bCs/>
    </w:rPr>
  </w:style>
  <w:style w:type="paragraph" w:customStyle="1" w:styleId="FooterPageNumber">
    <w:name w:val="Footer Page Number"/>
    <w:basedOn w:val="Footer"/>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FooterChar"/>
    <w:link w:val="FooterPageNumber"/>
    <w:rsid w:val="00697CB4"/>
    <w:rPr>
      <w:rFonts w:ascii="Arial" w:eastAsia="MyriadPro-Regular" w:hAnsi="Arial" w:cs="Arial"/>
      <w:bCs/>
      <w:sz w:val="20"/>
      <w:szCs w:val="20"/>
      <w:lang w:val="de-DE" w:eastAsia="de-DE"/>
    </w:rPr>
  </w:style>
  <w:style w:type="paragraph" w:customStyle="1" w:styleId="Box">
    <w:name w:val="Box"/>
    <w:basedOn w:val="Normal"/>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Heading3Char">
    <w:name w:val="Heading 3 Char"/>
    <w:basedOn w:val="DefaultParagraphFont"/>
    <w:link w:val="Heading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DefaultParagraphFont"/>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Caption"/>
    <w:link w:val="PictAnnotationChar"/>
    <w:qFormat/>
    <w:rsid w:val="00884760"/>
    <w:rPr>
      <w:color w:val="44546A"/>
      <w:sz w:val="20"/>
      <w:szCs w:val="20"/>
    </w:rPr>
  </w:style>
  <w:style w:type="paragraph" w:customStyle="1" w:styleId="BulletHeader">
    <w:name w:val="Bullet Header"/>
    <w:basedOn w:val="ListParagraph"/>
    <w:link w:val="BulletHeaderChar"/>
    <w:qFormat/>
    <w:rsid w:val="00043278"/>
    <w:pPr>
      <w:numPr>
        <w:numId w:val="2"/>
      </w:numPr>
      <w:ind w:left="357" w:hanging="357"/>
    </w:pPr>
    <w:rPr>
      <w:b/>
      <w:bCs w:val="0"/>
    </w:rPr>
  </w:style>
  <w:style w:type="character" w:customStyle="1" w:styleId="CaptionChar">
    <w:name w:val="Caption Char"/>
    <w:aliases w:val="UNCAP caption Char,figura Carattere Carattere Carattere Carattere Carattere Carattere Carattere Char,figura Carattere Carattere Carattere Carattere Carattere Carattere Ca Carattere Carattere Carattere Carattere Char,figura Char,cp Char"/>
    <w:basedOn w:val="DefaultParagraphFont"/>
    <w:link w:val="Caption"/>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aptionChar"/>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ListParagraphChar">
    <w:name w:val="List Paragraph Char"/>
    <w:aliases w:val="Llista Nivell1 Char,Lista de nivel 1 Char,Normal bullet 2 Char,Bullet list Char,1st level - Bullet List Paragraph Char,Lettre d'introduction Char,Bullet list 1 level Char,List Paragraph1 Char,Task Body Char,Lista Numerada Char"/>
    <w:basedOn w:val="DefaultParagraphFont"/>
    <w:link w:val="ListParagraph"/>
    <w:uiPriority w:val="34"/>
    <w:rsid w:val="001F2916"/>
    <w:rPr>
      <w:rFonts w:cstheme="minorHAnsi"/>
      <w:bCs/>
      <w:noProof/>
      <w:lang w:eastAsia="en-GB"/>
    </w:rPr>
  </w:style>
  <w:style w:type="character" w:customStyle="1" w:styleId="BulletHeaderChar">
    <w:name w:val="Bullet Header Char"/>
    <w:basedOn w:val="ListParagraphChar"/>
    <w:link w:val="BulletHeader"/>
    <w:rsid w:val="00043278"/>
    <w:rPr>
      <w:rFonts w:cstheme="minorHAnsi"/>
      <w:b/>
      <w:bCs w:val="0"/>
      <w:noProof/>
      <w:lang w:eastAsia="en-GB"/>
    </w:rPr>
  </w:style>
  <w:style w:type="table" w:customStyle="1" w:styleId="Listentabelle3Akzent41">
    <w:name w:val="Listentabelle 3 – Akzent 41"/>
    <w:basedOn w:val="Table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DefaultParagraphFont"/>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leNormal"/>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leNormal"/>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Heading2"/>
    <w:link w:val="HeadingExerciseChar"/>
    <w:qFormat/>
    <w:rsid w:val="009E6A95"/>
    <w:rPr>
      <w:color w:val="F07D00"/>
    </w:rPr>
  </w:style>
  <w:style w:type="table" w:customStyle="1" w:styleId="Gitternetztabelle4Akzent41">
    <w:name w:val="Gitternetztabelle 4 – Akzent 41"/>
    <w:basedOn w:val="TableNormal"/>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Heading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le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leNormal"/>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leNormal"/>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leNormal"/>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leNormal"/>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leNormal"/>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leNormal"/>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DefaultParagraphFont"/>
    <w:link w:val="TableItalicText"/>
    <w:rsid w:val="0020056E"/>
    <w:rPr>
      <w:rFonts w:ascii="Arial" w:eastAsia="MyriadPro-Regular" w:hAnsi="Arial" w:cs="Arial"/>
      <w:bCs/>
      <w:i/>
      <w:iCs/>
    </w:rPr>
  </w:style>
  <w:style w:type="table" w:customStyle="1" w:styleId="EinfacheTabelle21">
    <w:name w:val="Einfache Tabelle 21"/>
    <w:basedOn w:val="TableNormal"/>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DefaultParagraphFont"/>
    <w:link w:val="RererencesText"/>
    <w:rsid w:val="003A348D"/>
    <w:rPr>
      <w:rFonts w:ascii="Arial" w:eastAsia="MyriadPro-Regular" w:hAnsi="Arial" w:cs="Arial"/>
      <w:bCs/>
    </w:rPr>
  </w:style>
  <w:style w:type="table" w:customStyle="1" w:styleId="RefTable">
    <w:name w:val="Ref Table"/>
    <w:basedOn w:val="TableNormal"/>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leNormal"/>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Heading2"/>
    <w:link w:val="Heading2woListChar"/>
    <w:qFormat/>
    <w:rsid w:val="003E6501"/>
    <w:pPr>
      <w:numPr>
        <w:ilvl w:val="0"/>
        <w:numId w:val="0"/>
      </w:numPr>
    </w:pPr>
  </w:style>
  <w:style w:type="character" w:customStyle="1" w:styleId="Heading2woListChar">
    <w:name w:val="Heading 2 woList Char"/>
    <w:basedOn w:val="Heading2Char"/>
    <w:link w:val="Heading2woList"/>
    <w:rsid w:val="003E6501"/>
    <w:rPr>
      <w:rFonts w:ascii="Arial" w:eastAsia="MyriadPro-Regular" w:hAnsi="Arial" w:cs="Arial"/>
      <w:bCs/>
      <w:iCs/>
      <w:color w:val="002060"/>
      <w:sz w:val="28"/>
      <w:szCs w:val="28"/>
      <w:lang w:val="en-US"/>
    </w:rPr>
  </w:style>
  <w:style w:type="character" w:customStyle="1" w:styleId="Heading5Char">
    <w:name w:val="Heading 5 Char"/>
    <w:basedOn w:val="DefaultParagraphFont"/>
    <w:link w:val="Heading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Heading6Char">
    <w:name w:val="Heading 6 Char"/>
    <w:basedOn w:val="DefaultParagraphFont"/>
    <w:link w:val="Heading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EndnoteText">
    <w:name w:val="endnote text"/>
    <w:basedOn w:val="Normal"/>
    <w:link w:val="EndnoteTextChar"/>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EndnoteTextChar">
    <w:name w:val="Endnote Text Char"/>
    <w:basedOn w:val="DefaultParagraphFont"/>
    <w:link w:val="EndnoteText"/>
    <w:uiPriority w:val="99"/>
    <w:rsid w:val="002C4693"/>
    <w:rPr>
      <w:rFonts w:asciiTheme="majorHAnsi" w:eastAsiaTheme="minorEastAsia" w:hAnsiTheme="majorHAnsi"/>
      <w:sz w:val="24"/>
      <w:szCs w:val="24"/>
      <w:lang w:val="en-US" w:eastAsia="de-DE"/>
    </w:rPr>
  </w:style>
  <w:style w:type="character" w:styleId="EndnoteReference">
    <w:name w:val="endnote reference"/>
    <w:basedOn w:val="DefaultParagraphFont"/>
    <w:uiPriority w:val="99"/>
    <w:unhideWhenUsed/>
    <w:rsid w:val="002C4693"/>
    <w:rPr>
      <w:vertAlign w:val="superscript"/>
    </w:rPr>
  </w:style>
  <w:style w:type="paragraph" w:styleId="TOC3">
    <w:name w:val="toc 3"/>
    <w:basedOn w:val="Normal"/>
    <w:next w:val="Normal"/>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FollowedHyperlink">
    <w:name w:val="FollowedHyperlink"/>
    <w:basedOn w:val="DefaultParagraphFont"/>
    <w:uiPriority w:val="99"/>
    <w:semiHidden/>
    <w:unhideWhenUsed/>
    <w:rsid w:val="002C4693"/>
    <w:rPr>
      <w:color w:val="954F72" w:themeColor="followedHyperlink"/>
      <w:u w:val="single"/>
    </w:rPr>
  </w:style>
  <w:style w:type="paragraph" w:customStyle="1" w:styleId="giCasesnormal">
    <w:name w:val="giCases normal"/>
    <w:basedOn w:val="Normal"/>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leNormal"/>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DefaultParagraphFont"/>
    <w:rsid w:val="002C4693"/>
    <w:rPr>
      <w:lang w:val="en-US"/>
    </w:rPr>
  </w:style>
  <w:style w:type="character" w:styleId="HTMLCite">
    <w:name w:val="HTML Cite"/>
    <w:basedOn w:val="DefaultParagraphFont"/>
    <w:uiPriority w:val="99"/>
    <w:semiHidden/>
    <w:unhideWhenUsed/>
    <w:rsid w:val="002C4693"/>
    <w:rPr>
      <w:i/>
      <w:iCs/>
    </w:rPr>
  </w:style>
  <w:style w:type="table" w:customStyle="1" w:styleId="TabellemithellemGitternetz10">
    <w:name w:val="Tabelle mit hellem Gitternetz1"/>
    <w:basedOn w:val="TableNormal"/>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DefaultParagraphFont"/>
    <w:uiPriority w:val="99"/>
    <w:semiHidden/>
    <w:unhideWhenUsed/>
    <w:rsid w:val="002C4693"/>
    <w:rPr>
      <w:color w:val="605E5C"/>
      <w:shd w:val="clear" w:color="auto" w:fill="E1DFDD"/>
    </w:rPr>
  </w:style>
  <w:style w:type="paragraph" w:customStyle="1" w:styleId="SKIVREnormal">
    <w:name w:val="SKIVRE normal"/>
    <w:basedOn w:val="Normal"/>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Heading4Char">
    <w:name w:val="Heading 4 Char"/>
    <w:basedOn w:val="DefaultParagraphFont"/>
    <w:link w:val="Heading4"/>
    <w:uiPriority w:val="9"/>
    <w:rsid w:val="00995B63"/>
    <w:rPr>
      <w:rFonts w:asciiTheme="majorHAnsi" w:eastAsiaTheme="majorEastAsia" w:hAnsiTheme="majorHAnsi" w:cstheme="majorBidi"/>
      <w:bCs/>
      <w:i/>
      <w:iCs/>
      <w:color w:val="2F5496" w:themeColor="accent1" w:themeShade="BF"/>
    </w:rPr>
  </w:style>
  <w:style w:type="paragraph" w:styleId="Subtitle">
    <w:name w:val="Subtitle"/>
    <w:basedOn w:val="Normal"/>
    <w:next w:val="Normal"/>
    <w:link w:val="SubtitleChar"/>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DefaultParagraphFont"/>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leNormal"/>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DefaultParagraphFont"/>
    <w:uiPriority w:val="99"/>
    <w:semiHidden/>
    <w:unhideWhenUsed/>
    <w:rsid w:val="00F15313"/>
    <w:rPr>
      <w:color w:val="605E5C"/>
      <w:shd w:val="clear" w:color="auto" w:fill="E1DFDD"/>
    </w:rPr>
  </w:style>
  <w:style w:type="character" w:customStyle="1" w:styleId="2">
    <w:name w:val="Ανεπίλυτη αναφορά2"/>
    <w:basedOn w:val="DefaultParagraphFont"/>
    <w:uiPriority w:val="99"/>
    <w:semiHidden/>
    <w:unhideWhenUsed/>
    <w:rsid w:val="00C14DD4"/>
    <w:rPr>
      <w:color w:val="605E5C"/>
      <w:shd w:val="clear" w:color="auto" w:fill="E1DFDD"/>
    </w:rPr>
  </w:style>
  <w:style w:type="character" w:customStyle="1" w:styleId="Heading7Char">
    <w:name w:val="Heading 7 Char"/>
    <w:basedOn w:val="DefaultParagraphFont"/>
    <w:link w:val="Heading7"/>
    <w:uiPriority w:val="9"/>
    <w:semiHidden/>
    <w:rsid w:val="001B2D71"/>
    <w:rPr>
      <w:rFonts w:asciiTheme="majorHAnsi" w:eastAsiaTheme="majorEastAsia" w:hAnsiTheme="majorHAnsi" w:cstheme="majorBidi"/>
      <w:bCs/>
      <w:i/>
      <w:iCs/>
      <w:color w:val="1F3763" w:themeColor="accent1" w:themeShade="7F"/>
    </w:rPr>
  </w:style>
  <w:style w:type="character" w:customStyle="1" w:styleId="Heading8Char">
    <w:name w:val="Heading 8 Char"/>
    <w:basedOn w:val="DefaultParagraphFont"/>
    <w:link w:val="Heading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IntenseEmphasis">
    <w:name w:val="Intense Emphasis"/>
    <w:basedOn w:val="DefaultParagraphFont"/>
    <w:uiPriority w:val="21"/>
    <w:qFormat/>
    <w:rsid w:val="00133D79"/>
    <w:rPr>
      <w:i/>
      <w:iCs/>
      <w:color w:val="4472C4" w:themeColor="accent1"/>
    </w:rPr>
  </w:style>
  <w:style w:type="paragraph" w:styleId="BodyText">
    <w:name w:val="Body Text"/>
    <w:basedOn w:val="Normal"/>
    <w:link w:val="BodyTextChar"/>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BodyTextChar">
    <w:name w:val="Body Text Char"/>
    <w:basedOn w:val="DefaultParagraphFont"/>
    <w:link w:val="BodyText"/>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GridTable1Light-Accent1">
    <w:name w:val="Grid Table 1 Light Accent 1"/>
    <w:basedOn w:val="TableNormal"/>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10.jpeg"/><Relationship Id="rId39" Type="http://schemas.openxmlformats.org/officeDocument/2006/relationships/hyperlink" Target="http://android.babytrackers.com/" TargetMode="External"/><Relationship Id="rId21" Type="http://schemas.openxmlformats.org/officeDocument/2006/relationships/hyperlink" Target="https://play.google.com/store/apps/details?id=gr.connexions.apps4health" TargetMode="External"/><Relationship Id="rId34" Type="http://schemas.openxmlformats.org/officeDocument/2006/relationships/image" Target="media/image13.png"/><Relationship Id="rId42" Type="http://schemas.openxmlformats.org/officeDocument/2006/relationships/image" Target="media/image17.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myfitnesspa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9.jpeg"/><Relationship Id="rId32" Type="http://schemas.openxmlformats.org/officeDocument/2006/relationships/image" Target="media/image12.jpeg"/><Relationship Id="rId37" Type="http://schemas.openxmlformats.org/officeDocument/2006/relationships/hyperlink" Target="https://app.flo.health/" TargetMode="External"/><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games?hl=es_419" TargetMode="External"/><Relationship Id="rId28" Type="http://schemas.openxmlformats.org/officeDocument/2006/relationships/footer" Target="footer4.xml"/><Relationship Id="rId36"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hyperlink" Target="https://www.bettersleep.com" TargetMode="External"/><Relationship Id="rId44"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header" Target="header4.xml"/><Relationship Id="rId30" Type="http://schemas.openxmlformats.org/officeDocument/2006/relationships/image" Target="media/image11.png"/><Relationship Id="rId35" Type="http://schemas.openxmlformats.org/officeDocument/2006/relationships/hyperlink" Target="https://www.yazio.com/" TargetMode="External"/><Relationship Id="rId43" Type="http://schemas.openxmlformats.org/officeDocument/2006/relationships/hyperlink" Target="https://apps.apple.com/us/app/breathe2relax/id42572024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apple.com/app-store/" TargetMode="External"/><Relationship Id="rId33" Type="http://schemas.openxmlformats.org/officeDocument/2006/relationships/hyperlink" Target="https://smokefreeapp.com/" TargetMode="External"/><Relationship Id="rId38" Type="http://schemas.openxmlformats.org/officeDocument/2006/relationships/image" Target="media/image15.jpeg"/><Relationship Id="rId46" Type="http://schemas.openxmlformats.org/officeDocument/2006/relationships/theme" Target="theme/theme1.xml"/><Relationship Id="rId20" Type="http://schemas.openxmlformats.org/officeDocument/2006/relationships/hyperlink" Target="https://training.apps4health.eu/" TargetMode="External"/><Relationship Id="rId41" Type="http://schemas.openxmlformats.org/officeDocument/2006/relationships/hyperlink" Target="https://elevateap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A781C-CE57-4A35-9FDE-13E8531F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930</Words>
  <Characters>5307</Characters>
  <Application>Microsoft Office Word</Application>
  <DocSecurity>0</DocSecurity>
  <Lines>44</Lines>
  <Paragraphs>12</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Joanna Andrianopoulou - ACM Translations</cp:lastModifiedBy>
  <cp:revision>4</cp:revision>
  <cp:lastPrinted>2019-11-29T16:28:00Z</cp:lastPrinted>
  <dcterms:created xsi:type="dcterms:W3CDTF">2024-10-07T09:29:00Z</dcterms:created>
  <dcterms:modified xsi:type="dcterms:W3CDTF">2024-10-16T13:18:00Z</dcterms:modified>
  <cp:category>……</cp:category>
</cp:coreProperties>
</file>