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12099601" w14:textId="77777777" w:rsidR="006241A3" w:rsidRDefault="006241A3" w:rsidP="006241A3">
      <w:pPr>
        <w:rPr>
          <w:b/>
          <w:bCs w:val="0"/>
          <w:color w:val="C00000"/>
          <w:sz w:val="40"/>
          <w:szCs w:val="40"/>
          <w:lang w:val="de-DE" w:eastAsia="en-GB"/>
        </w:rPr>
      </w:pPr>
    </w:p>
    <w:p w14:paraId="3AC24665" w14:textId="645F6D6B" w:rsidR="001F2916" w:rsidRPr="006241A3" w:rsidRDefault="001F2916" w:rsidP="00022358">
      <w:pPr>
        <w:ind w:left="978" w:right="946"/>
        <w:jc w:val="center"/>
        <w:rPr>
          <w:b/>
          <w:bCs w:val="0"/>
          <w:color w:val="C00000"/>
          <w:sz w:val="56"/>
          <w:szCs w:val="56"/>
          <w:lang w:val="de-DE" w:eastAsia="en-GB"/>
        </w:rPr>
      </w:pPr>
      <w:r w:rsidRPr="001F2916">
        <w:t xml:space="preserve"> </w:t>
      </w:r>
      <w:r w:rsidR="00022358">
        <w:rPr>
          <w:b/>
          <w:bCs w:val="0"/>
          <w:color w:val="C00000"/>
          <w:sz w:val="56"/>
          <w:szCs w:val="56"/>
          <w:lang w:val="el-GR" w:eastAsia="en-GB"/>
        </w:rPr>
        <w:t>ΕΙΣΑΓΩΓΙΚΟ ΕΓΧΕΙΡΙΔΙΟ</w:t>
      </w:r>
      <w:r w:rsidR="00731EE8" w:rsidRPr="00731EE8">
        <w:rPr>
          <w:b/>
          <w:sz w:val="40"/>
          <w:szCs w:val="40"/>
          <w:lang w:val="en-US" w:eastAsia="en-GB"/>
        </w:rPr>
        <w:br/>
      </w:r>
    </w:p>
    <w:p w14:paraId="67518C73" w14:textId="7E0902ED" w:rsidR="00731EE8" w:rsidRPr="001F2916" w:rsidRDefault="00731EE8" w:rsidP="001F2916">
      <w:pPr>
        <w:jc w:val="center"/>
        <w:rPr>
          <w:b/>
          <w:bCs w:val="0"/>
          <w:color w:val="C00000"/>
          <w:sz w:val="56"/>
          <w:szCs w:val="56"/>
          <w:lang w:eastAsia="en-GB"/>
        </w:rPr>
      </w:pPr>
    </w:p>
    <w:p w14:paraId="6AC77F20" w14:textId="35B5F2CF" w:rsidR="00937215" w:rsidRPr="00ED15D9" w:rsidRDefault="00937215" w:rsidP="00776DC9">
      <w:pPr>
        <w:rPr>
          <w:b/>
          <w:bCs w:val="0"/>
          <w:color w:val="C00000"/>
          <w:sz w:val="32"/>
          <w:szCs w:val="32"/>
          <w:lang w:val="en-US" w:eastAsia="en-GB"/>
        </w:rPr>
      </w:pPr>
    </w:p>
    <w:p w14:paraId="0282FC74" w14:textId="4B5D0E47" w:rsidR="005545BE" w:rsidRPr="00AF6CB7" w:rsidRDefault="001F2916" w:rsidP="00A637DD">
      <w:pPr>
        <w:rPr>
          <w:b/>
          <w:bCs w:val="0"/>
          <w:color w:val="C00000"/>
          <w:sz w:val="32"/>
          <w:szCs w:val="32"/>
          <w:lang w:val="el-GR" w:eastAsia="en-GB"/>
        </w:rPr>
      </w:pPr>
      <w:r>
        <w:rPr>
          <w:noProof/>
          <w:sz w:val="16"/>
          <w:szCs w:val="16"/>
          <w:lang w:val="es-ES" w:eastAsia="es-ES"/>
        </w:rPr>
        <w:drawing>
          <wp:anchor distT="0" distB="0" distL="114300" distR="114300" simplePos="0" relativeHeight="251655168"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AF6CB7">
        <w:rPr>
          <w:b/>
          <w:bCs w:val="0"/>
          <w:color w:val="C00000"/>
          <w:sz w:val="32"/>
          <w:szCs w:val="32"/>
          <w:lang w:val="el-GR" w:eastAsia="en-GB"/>
        </w:rPr>
        <w:t>Συντάκτες</w:t>
      </w:r>
    </w:p>
    <w:p w14:paraId="791AA16A" w14:textId="438B1C64" w:rsidR="001F2916" w:rsidRDefault="001F2916" w:rsidP="00776DC9">
      <w:pPr>
        <w:rPr>
          <w:sz w:val="16"/>
          <w:szCs w:val="16"/>
          <w:lang w:val="de-DE" w:eastAsia="en-GB"/>
        </w:rPr>
      </w:pPr>
    </w:p>
    <w:p w14:paraId="187F62E7" w14:textId="244CE117" w:rsidR="001F2916" w:rsidRDefault="001F2916" w:rsidP="00776DC9">
      <w:pPr>
        <w:rPr>
          <w:sz w:val="16"/>
          <w:szCs w:val="16"/>
          <w:lang w:val="de-DE" w:eastAsia="en-GB"/>
        </w:rPr>
      </w:pPr>
    </w:p>
    <w:p w14:paraId="34640154" w14:textId="5CFA98D9" w:rsidR="001F2916" w:rsidRDefault="001F2916" w:rsidP="00776DC9">
      <w:pPr>
        <w:rPr>
          <w:sz w:val="16"/>
          <w:szCs w:val="16"/>
          <w:lang w:val="de-DE" w:eastAsia="en-GB"/>
        </w:rPr>
      </w:pPr>
    </w:p>
    <w:p w14:paraId="14C69EFE" w14:textId="77777777" w:rsidR="001F2916" w:rsidRDefault="001F2916" w:rsidP="00776DC9">
      <w:pPr>
        <w:rPr>
          <w:sz w:val="16"/>
          <w:szCs w:val="16"/>
          <w:lang w:val="de-DE" w:eastAsia="en-GB"/>
        </w:rPr>
      </w:pPr>
    </w:p>
    <w:p w14:paraId="66C9121D" w14:textId="57C75EBB" w:rsidR="00A13A54" w:rsidRDefault="00A13A54" w:rsidP="00776DC9">
      <w:pPr>
        <w:rPr>
          <w:sz w:val="16"/>
          <w:szCs w:val="16"/>
          <w:lang w:val="de-DE"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EE480F"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4144" behindDoc="0" locked="0" layoutInCell="1" hidden="0" allowOverlap="1" wp14:anchorId="305AF7EB" wp14:editId="75C49243">
                  <wp:simplePos x="0" y="0"/>
                  <wp:positionH relativeFrom="column">
                    <wp:posOffset>181974</wp:posOffset>
                  </wp:positionH>
                  <wp:positionV relativeFrom="paragraph">
                    <wp:posOffset>153296</wp:posOffset>
                  </wp:positionV>
                  <wp:extent cx="1619717" cy="413385"/>
                  <wp:effectExtent l="0" t="0" r="6350" b="5715"/>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1618962277" name="image2.jpg"/>
                          <pic:cNvPicPr preferRelativeResize="0"/>
                        </pic:nvPicPr>
                        <pic:blipFill>
                          <a:blip r:embed="rId11"/>
                          <a:stretch>
                            <a:fillRect/>
                          </a:stretch>
                        </pic:blipFill>
                        <pic:spPr>
                          <a:xfrm>
                            <a:off x="0" y="0"/>
                            <a:ext cx="1619717" cy="413385"/>
                          </a:xfrm>
                          <a:prstGeom prst="rect">
                            <a:avLst/>
                          </a:prstGeom>
                          <a:ln/>
                        </pic:spPr>
                      </pic:pic>
                    </a:graphicData>
                  </a:graphic>
                  <wp14:sizeRelH relativeFrom="margin">
                    <wp14:pctWidth>0</wp14:pctWidth>
                  </wp14:sizeRelH>
                </wp:anchor>
              </w:drawing>
            </w:r>
          </w:p>
        </w:tc>
        <w:tc>
          <w:tcPr>
            <w:tcW w:w="5696" w:type="dxa"/>
          </w:tcPr>
          <w:p w14:paraId="7487D2E2" w14:textId="6296166A" w:rsidR="00276C7E" w:rsidRDefault="00AF6CB7" w:rsidP="00776DC9">
            <w:pPr>
              <w:rPr>
                <w:sz w:val="16"/>
                <w:szCs w:val="16"/>
                <w:lang w:val="de-DE" w:eastAsia="en-GB"/>
              </w:rPr>
            </w:pPr>
            <w:r>
              <w:rPr>
                <w:sz w:val="16"/>
                <w:szCs w:val="16"/>
                <w:lang w:val="el-GR" w:eastAsia="en-GB"/>
              </w:rPr>
              <w:t>Με τη συγχρηματοδότηση της Ευρωπαϊκής Ένωσης</w:t>
            </w:r>
            <w:r w:rsidRPr="004757F5">
              <w:rPr>
                <w:sz w:val="16"/>
                <w:szCs w:val="16"/>
                <w:lang w:val="el-GR" w:eastAsia="en-GB"/>
              </w:rPr>
              <w:t>.</w:t>
            </w:r>
            <w:r>
              <w:rPr>
                <w:sz w:val="16"/>
                <w:szCs w:val="16"/>
                <w:lang w:val="el-GR" w:eastAsia="en-GB"/>
              </w:rPr>
              <w:t xml:space="preserve"> Οι</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οι</w:t>
            </w:r>
            <w:r w:rsidRPr="004757F5">
              <w:rPr>
                <w:sz w:val="16"/>
                <w:szCs w:val="16"/>
                <w:lang w:val="el-GR" w:eastAsia="en-GB"/>
              </w:rPr>
              <w:t xml:space="preserve"> </w:t>
            </w:r>
            <w:r>
              <w:rPr>
                <w:sz w:val="16"/>
                <w:szCs w:val="16"/>
                <w:lang w:val="el-GR" w:eastAsia="en-GB"/>
              </w:rPr>
              <w:t>γνώμες</w:t>
            </w:r>
            <w:r w:rsidRPr="004757F5">
              <w:rPr>
                <w:sz w:val="16"/>
                <w:szCs w:val="16"/>
                <w:lang w:val="el-GR" w:eastAsia="en-GB"/>
              </w:rPr>
              <w:t xml:space="preserve"> </w:t>
            </w:r>
            <w:r>
              <w:rPr>
                <w:sz w:val="16"/>
                <w:szCs w:val="16"/>
                <w:lang w:val="el-GR" w:eastAsia="en-GB"/>
              </w:rPr>
              <w:t>που</w:t>
            </w:r>
            <w:r w:rsidRPr="004757F5">
              <w:rPr>
                <w:sz w:val="16"/>
                <w:szCs w:val="16"/>
                <w:lang w:val="el-GR" w:eastAsia="en-GB"/>
              </w:rPr>
              <w:t xml:space="preserve"> </w:t>
            </w:r>
            <w:r>
              <w:rPr>
                <w:sz w:val="16"/>
                <w:szCs w:val="16"/>
                <w:lang w:val="el-GR" w:eastAsia="en-GB"/>
              </w:rPr>
              <w:t>διατυπώνονται</w:t>
            </w:r>
            <w:r w:rsidRPr="004757F5">
              <w:rPr>
                <w:sz w:val="16"/>
                <w:szCs w:val="16"/>
                <w:lang w:val="el-GR" w:eastAsia="en-GB"/>
              </w:rPr>
              <w:t xml:space="preserve"> </w:t>
            </w:r>
            <w:r>
              <w:rPr>
                <w:sz w:val="16"/>
                <w:szCs w:val="16"/>
                <w:lang w:val="el-GR" w:eastAsia="en-GB"/>
              </w:rPr>
              <w:t>εκφράζουν</w:t>
            </w:r>
            <w:r w:rsidRPr="004757F5">
              <w:rPr>
                <w:sz w:val="16"/>
                <w:szCs w:val="16"/>
                <w:lang w:val="el-GR" w:eastAsia="en-GB"/>
              </w:rPr>
              <w:t xml:space="preserve"> </w:t>
            </w:r>
            <w:r>
              <w:rPr>
                <w:sz w:val="16"/>
                <w:szCs w:val="16"/>
                <w:lang w:val="el-GR" w:eastAsia="en-GB"/>
              </w:rPr>
              <w:t>αποκλειστικά</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των</w:t>
            </w:r>
            <w:r w:rsidRPr="004757F5">
              <w:rPr>
                <w:sz w:val="16"/>
                <w:szCs w:val="16"/>
                <w:lang w:val="el-GR" w:eastAsia="en-GB"/>
              </w:rPr>
              <w:t xml:space="preserve"> </w:t>
            </w:r>
            <w:r>
              <w:rPr>
                <w:sz w:val="16"/>
                <w:szCs w:val="16"/>
                <w:lang w:val="el-GR" w:eastAsia="en-GB"/>
              </w:rPr>
              <w:t>συντακτών</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αντιπροσωπεύουν</w:t>
            </w:r>
            <w:r w:rsidRPr="004757F5">
              <w:rPr>
                <w:sz w:val="16"/>
                <w:szCs w:val="16"/>
                <w:lang w:val="el-GR" w:eastAsia="en-GB"/>
              </w:rPr>
              <w:t xml:space="preserve"> </w:t>
            </w:r>
            <w:r>
              <w:rPr>
                <w:sz w:val="16"/>
                <w:szCs w:val="16"/>
                <w:lang w:val="el-GR" w:eastAsia="en-GB"/>
              </w:rPr>
              <w:t>κατ</w:t>
            </w:r>
            <w:r w:rsidRPr="004757F5">
              <w:rPr>
                <w:sz w:val="16"/>
                <w:szCs w:val="16"/>
                <w:lang w:val="el-GR" w:eastAsia="en-GB"/>
              </w:rPr>
              <w:t xml:space="preserve">’ </w:t>
            </w:r>
            <w:r>
              <w:rPr>
                <w:sz w:val="16"/>
                <w:szCs w:val="16"/>
                <w:lang w:val="el-GR" w:eastAsia="en-GB"/>
              </w:rPr>
              <w:t>ανάγκη</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της</w:t>
            </w:r>
            <w:r w:rsidRPr="004757F5">
              <w:rPr>
                <w:sz w:val="16"/>
                <w:szCs w:val="16"/>
                <w:lang w:val="el-GR" w:eastAsia="en-GB"/>
              </w:rPr>
              <w:t xml:space="preserve"> </w:t>
            </w:r>
            <w:r>
              <w:rPr>
                <w:sz w:val="16"/>
                <w:szCs w:val="16"/>
                <w:lang w:val="el-GR" w:eastAsia="en-GB"/>
              </w:rPr>
              <w:t>Ευρωπαϊκής</w:t>
            </w:r>
            <w:r w:rsidRPr="004757F5">
              <w:rPr>
                <w:sz w:val="16"/>
                <w:szCs w:val="16"/>
                <w:lang w:val="el-GR" w:eastAsia="en-GB"/>
              </w:rPr>
              <w:t xml:space="preserve"> </w:t>
            </w:r>
            <w:r>
              <w:rPr>
                <w:sz w:val="16"/>
                <w:szCs w:val="16"/>
                <w:lang w:val="el-GR" w:eastAsia="en-GB"/>
              </w:rPr>
              <w:t>Ένωσης ή του Ευρωπαϊκού Εκτελεστικού Οργανισμού Εκπαίδευσης και Πολιτισμού</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Η</w:t>
            </w:r>
            <w:r w:rsidRPr="004757F5">
              <w:rPr>
                <w:sz w:val="16"/>
                <w:szCs w:val="16"/>
                <w:lang w:val="el-GR" w:eastAsia="en-GB"/>
              </w:rPr>
              <w:t xml:space="preserve"> </w:t>
            </w:r>
            <w:r>
              <w:rPr>
                <w:sz w:val="16"/>
                <w:szCs w:val="16"/>
                <w:lang w:val="el-GR" w:eastAsia="en-GB"/>
              </w:rPr>
              <w:t>Ευρωπαϊκή</w:t>
            </w:r>
            <w:r w:rsidRPr="004757F5">
              <w:rPr>
                <w:sz w:val="16"/>
                <w:szCs w:val="16"/>
                <w:lang w:val="el-GR" w:eastAsia="en-GB"/>
              </w:rPr>
              <w:t xml:space="preserve"> </w:t>
            </w:r>
            <w:r>
              <w:rPr>
                <w:sz w:val="16"/>
                <w:szCs w:val="16"/>
                <w:lang w:val="el-GR" w:eastAsia="en-GB"/>
              </w:rPr>
              <w:t>Ένωση</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μπορούν να θεωρηθούν υπεύθυνοι για τις εκφραζόμενες απόψεις.</w:t>
            </w:r>
          </w:p>
        </w:tc>
      </w:tr>
    </w:tbl>
    <w:p w14:paraId="44BEB681" w14:textId="3AE07E69" w:rsidR="002600B4" w:rsidRPr="00AF6CB7" w:rsidRDefault="002600B4" w:rsidP="00776DC9">
      <w:pPr>
        <w:rPr>
          <w:sz w:val="16"/>
          <w:szCs w:val="16"/>
          <w:lang w:val="el-GR"/>
        </w:rPr>
      </w:pPr>
      <w:r w:rsidRPr="00AF6CB7">
        <w:rPr>
          <w:sz w:val="16"/>
          <w:szCs w:val="16"/>
          <w:lang w:val="el-GR"/>
        </w:rPr>
        <w:br w:type="page"/>
      </w:r>
    </w:p>
    <w:p w14:paraId="221849D8" w14:textId="373899D5" w:rsidR="00476FCE" w:rsidRPr="00AF6CB7" w:rsidRDefault="00476FCE" w:rsidP="002600B4">
      <w:pPr>
        <w:spacing w:before="0" w:beforeAutospacing="0" w:after="160" w:afterAutospacing="0" w:line="259" w:lineRule="auto"/>
        <w:jc w:val="left"/>
        <w:rPr>
          <w:sz w:val="16"/>
          <w:szCs w:val="16"/>
          <w:lang w:val="el-GR"/>
        </w:rPr>
        <w:sectPr w:rsidR="00476FCE" w:rsidRPr="00AF6CB7" w:rsidSect="00FC429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AF6CB7" w:rsidRDefault="002600B4">
      <w:pPr>
        <w:spacing w:before="0" w:beforeAutospacing="0" w:after="160" w:afterAutospacing="0" w:line="259" w:lineRule="auto"/>
        <w:jc w:val="left"/>
        <w:rPr>
          <w:lang w:val="el-GR" w:eastAsia="en-GB"/>
        </w:rPr>
      </w:pPr>
      <w:bookmarkStart w:id="2" w:name="_Hlk13583558"/>
    </w:p>
    <w:p w14:paraId="7A1CD1DB" w14:textId="509DE104" w:rsidR="00D13158" w:rsidRDefault="00AF6CB7" w:rsidP="004C5C55">
      <w:pPr>
        <w:jc w:val="center"/>
        <w:rPr>
          <w:b/>
          <w:bCs w:val="0"/>
          <w:color w:val="002060"/>
          <w:lang w:val="de-DE" w:eastAsia="en-GB"/>
        </w:rPr>
      </w:pPr>
      <w:bookmarkStart w:id="3" w:name="_Hlk18139512"/>
      <w:bookmarkEnd w:id="2"/>
      <w:r>
        <w:rPr>
          <w:b/>
          <w:bCs w:val="0"/>
          <w:color w:val="002060"/>
          <w:lang w:val="el-GR" w:eastAsia="en-GB"/>
        </w:rPr>
        <w:t>Δήλωση για τα πνευματικά δικαιώματα</w:t>
      </w:r>
      <w:r w:rsidR="00BF1E67"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59F5CBDD" w:rsidR="008F5A60" w:rsidRPr="00E96EBA" w:rsidRDefault="00D13158" w:rsidP="007F67CA">
      <w:pPr>
        <w:jc w:val="center"/>
        <w:rPr>
          <w:lang w:val="de-DE" w:eastAsia="en-GB"/>
        </w:rPr>
      </w:pPr>
      <w:r w:rsidRPr="00B479EA">
        <w:rPr>
          <w:lang w:val="de-DE"/>
        </w:rPr>
        <w:br/>
      </w:r>
      <w:r w:rsidR="00AF6CB7">
        <w:rPr>
          <w:lang w:val="el-GR" w:eastAsia="en-GB"/>
        </w:rPr>
        <w:t>Αυτή</w:t>
      </w:r>
      <w:r w:rsidR="00AF6CB7" w:rsidRPr="00E96EBA">
        <w:rPr>
          <w:lang w:val="de-DE" w:eastAsia="en-GB"/>
        </w:rPr>
        <w:t xml:space="preserve"> </w:t>
      </w:r>
      <w:r w:rsidR="00AF6CB7">
        <w:rPr>
          <w:lang w:val="el-GR" w:eastAsia="en-GB"/>
        </w:rPr>
        <w:t>η</w:t>
      </w:r>
      <w:r w:rsidR="00AF6CB7" w:rsidRPr="00E96EBA">
        <w:rPr>
          <w:lang w:val="de-DE" w:eastAsia="en-GB"/>
        </w:rPr>
        <w:t xml:space="preserve"> </w:t>
      </w:r>
      <w:r w:rsidR="00AF6CB7">
        <w:rPr>
          <w:lang w:val="el-GR" w:eastAsia="en-GB"/>
        </w:rPr>
        <w:t>δημοσίευση</w:t>
      </w:r>
      <w:r w:rsidR="00AF6CB7" w:rsidRPr="00E96EBA">
        <w:rPr>
          <w:lang w:val="de-DE" w:eastAsia="en-GB"/>
        </w:rPr>
        <w:t xml:space="preserve"> </w:t>
      </w:r>
      <w:r w:rsidR="00AF6CB7">
        <w:rPr>
          <w:lang w:val="el-GR" w:eastAsia="en-GB"/>
        </w:rPr>
        <w:t>χορηγείται</w:t>
      </w:r>
      <w:r w:rsidR="00AF6CB7" w:rsidRPr="00E96EBA">
        <w:rPr>
          <w:lang w:val="de-DE" w:eastAsia="en-GB"/>
        </w:rPr>
        <w:t xml:space="preserve"> </w:t>
      </w:r>
      <w:r w:rsidR="00AF6CB7">
        <w:rPr>
          <w:lang w:val="el-GR" w:eastAsia="en-GB"/>
        </w:rPr>
        <w:t>με</w:t>
      </w:r>
      <w:r w:rsidR="00AF6CB7" w:rsidRPr="00E96EBA">
        <w:rPr>
          <w:lang w:val="de-DE" w:eastAsia="en-GB"/>
        </w:rPr>
        <w:t xml:space="preserve"> </w:t>
      </w:r>
      <w:r w:rsidR="00AF6CB7">
        <w:rPr>
          <w:lang w:val="el-GR" w:eastAsia="en-GB"/>
        </w:rPr>
        <w:t>άδεια</w:t>
      </w:r>
      <w:r w:rsidR="00BF1E67" w:rsidRPr="00E96EBA">
        <w:rPr>
          <w:lang w:val="de-DE" w:eastAsia="en-GB"/>
        </w:rPr>
        <w:t xml:space="preserve"> Creative Commons </w:t>
      </w:r>
      <w:r w:rsidR="00E96EBA">
        <w:rPr>
          <w:lang w:val="el-GR" w:eastAsia="en-GB"/>
        </w:rPr>
        <w:t>Αναφορά Δημιουργού</w:t>
      </w:r>
      <w:r w:rsidR="00BF1E67" w:rsidRPr="00E96EBA">
        <w:rPr>
          <w:lang w:val="de-DE" w:eastAsia="en-GB"/>
        </w:rPr>
        <w:t>-</w:t>
      </w:r>
      <w:r w:rsidR="00E96EBA">
        <w:rPr>
          <w:lang w:val="el-GR" w:eastAsia="en-GB"/>
        </w:rPr>
        <w:t>Μη</w:t>
      </w:r>
      <w:r w:rsidR="00E96EBA" w:rsidRPr="00E96EBA">
        <w:rPr>
          <w:lang w:val="de-DE" w:eastAsia="en-GB"/>
        </w:rPr>
        <w:t xml:space="preserve"> </w:t>
      </w:r>
      <w:r w:rsidR="00E96EBA">
        <w:rPr>
          <w:lang w:val="el-GR" w:eastAsia="en-GB"/>
        </w:rPr>
        <w:t>εμπορική</w:t>
      </w:r>
      <w:r w:rsidR="00E96EBA" w:rsidRPr="00E96EBA">
        <w:rPr>
          <w:lang w:val="de-DE" w:eastAsia="en-GB"/>
        </w:rPr>
        <w:t xml:space="preserve"> </w:t>
      </w:r>
      <w:r w:rsidR="00E96EBA">
        <w:rPr>
          <w:lang w:val="el-GR" w:eastAsia="en-GB"/>
        </w:rPr>
        <w:t>χρήση</w:t>
      </w:r>
      <w:r w:rsidR="00BF1E67" w:rsidRPr="00E96EBA">
        <w:rPr>
          <w:lang w:val="de-DE" w:eastAsia="en-GB"/>
        </w:rPr>
        <w:t>-</w:t>
      </w:r>
      <w:r w:rsidR="00E96EBA">
        <w:rPr>
          <w:lang w:val="el-GR" w:eastAsia="en-GB"/>
        </w:rPr>
        <w:t>Παρόμοια Διανομή</w:t>
      </w:r>
      <w:r w:rsidR="00BF1E67" w:rsidRPr="00E96EBA">
        <w:rPr>
          <w:lang w:val="de-DE" w:eastAsia="en-GB"/>
        </w:rPr>
        <w:t xml:space="preserve"> 4.0 </w:t>
      </w:r>
      <w:r w:rsidR="00E96EBA">
        <w:rPr>
          <w:lang w:val="el-GR" w:eastAsia="en-GB"/>
        </w:rPr>
        <w:t>Διεθνής άδεια</w:t>
      </w:r>
      <w:r w:rsidR="00BF1E67" w:rsidRPr="00E96EBA">
        <w:rPr>
          <w:lang w:val="de-DE" w:eastAsia="en-GB"/>
        </w:rPr>
        <w:t xml:space="preserve">. </w:t>
      </w:r>
      <w:r w:rsidR="00AF6CB7">
        <w:rPr>
          <w:lang w:val="el-GR" w:eastAsia="en-GB"/>
        </w:rPr>
        <w:t>Μπορείτε</w:t>
      </w:r>
      <w:r w:rsidR="00AF6CB7" w:rsidRPr="00E96EBA">
        <w:rPr>
          <w:lang w:val="de-DE" w:eastAsia="en-GB"/>
        </w:rPr>
        <w:t xml:space="preserve"> </w:t>
      </w:r>
      <w:r w:rsidR="00AF6CB7">
        <w:rPr>
          <w:lang w:val="el-GR" w:eastAsia="en-GB"/>
        </w:rPr>
        <w:t>να</w:t>
      </w:r>
      <w:r w:rsidR="00BF1E67" w:rsidRPr="00E96EBA">
        <w:rPr>
          <w:lang w:val="de-DE" w:eastAsia="en-GB"/>
        </w:rPr>
        <w:t>:</w:t>
      </w:r>
    </w:p>
    <w:p w14:paraId="75D19F02" w14:textId="7B6C7BD4" w:rsidR="00BF1E67" w:rsidRPr="00AF6CB7" w:rsidRDefault="00AF6CB7" w:rsidP="00AF6CB7">
      <w:pPr>
        <w:pStyle w:val="a"/>
        <w:rPr>
          <w:lang w:val="el-GR"/>
        </w:rPr>
      </w:pPr>
      <w:r>
        <w:rPr>
          <w:lang w:val="el-GR"/>
        </w:rPr>
        <w:t>μοιραστείτε</w:t>
      </w:r>
      <w:r w:rsidR="00BF1E67" w:rsidRPr="00AF6CB7">
        <w:rPr>
          <w:lang w:val="el-GR"/>
        </w:rPr>
        <w:t xml:space="preserve"> — </w:t>
      </w:r>
      <w:r>
        <w:rPr>
          <w:lang w:val="el-GR"/>
        </w:rPr>
        <w:t>να</w:t>
      </w:r>
      <w:r w:rsidRPr="00AF6CB7">
        <w:rPr>
          <w:lang w:val="el-GR"/>
        </w:rPr>
        <w:t xml:space="preserve"> </w:t>
      </w:r>
      <w:r>
        <w:rPr>
          <w:lang w:val="el-GR"/>
        </w:rPr>
        <w:t>αντιγράψετε</w:t>
      </w:r>
      <w:r w:rsidRPr="00AF6CB7">
        <w:rPr>
          <w:lang w:val="el-GR"/>
        </w:rPr>
        <w:t xml:space="preserve"> </w:t>
      </w:r>
      <w:r>
        <w:rPr>
          <w:lang w:val="el-GR"/>
        </w:rPr>
        <w:t>και</w:t>
      </w:r>
      <w:r w:rsidRPr="00AF6CB7">
        <w:rPr>
          <w:lang w:val="el-GR"/>
        </w:rPr>
        <w:t xml:space="preserve"> </w:t>
      </w:r>
      <w:r>
        <w:rPr>
          <w:lang w:val="el-GR"/>
        </w:rPr>
        <w:t>να</w:t>
      </w:r>
      <w:r w:rsidRPr="00AF6CB7">
        <w:rPr>
          <w:lang w:val="el-GR"/>
        </w:rPr>
        <w:t xml:space="preserve"> </w:t>
      </w:r>
      <w:r>
        <w:rPr>
          <w:lang w:val="el-GR"/>
        </w:rPr>
        <w:t>διανέμετε</w:t>
      </w:r>
      <w:r w:rsidRPr="00AF6CB7">
        <w:rPr>
          <w:lang w:val="el-GR"/>
        </w:rPr>
        <w:t xml:space="preserve"> </w:t>
      </w:r>
      <w:r>
        <w:rPr>
          <w:lang w:val="el-GR"/>
        </w:rPr>
        <w:t>το</w:t>
      </w:r>
      <w:r w:rsidRPr="00AF6CB7">
        <w:rPr>
          <w:lang w:val="el-GR"/>
        </w:rPr>
        <w:t xml:space="preserve"> </w:t>
      </w:r>
      <w:r>
        <w:rPr>
          <w:lang w:val="el-GR"/>
        </w:rPr>
        <w:t>υλικό</w:t>
      </w:r>
      <w:r w:rsidRPr="00AF6CB7">
        <w:rPr>
          <w:lang w:val="el-GR"/>
        </w:rPr>
        <w:t xml:space="preserve"> </w:t>
      </w:r>
      <w:r>
        <w:rPr>
          <w:lang w:val="el-GR"/>
        </w:rPr>
        <w:t>σε</w:t>
      </w:r>
      <w:r w:rsidRPr="00AF6CB7">
        <w:rPr>
          <w:lang w:val="el-GR"/>
        </w:rPr>
        <w:t xml:space="preserve"> </w:t>
      </w:r>
      <w:r>
        <w:rPr>
          <w:lang w:val="el-GR"/>
        </w:rPr>
        <w:t>οποιοδήποτε</w:t>
      </w:r>
      <w:r w:rsidRPr="00AF6CB7">
        <w:rPr>
          <w:lang w:val="el-GR"/>
        </w:rPr>
        <w:t xml:space="preserve"> </w:t>
      </w:r>
      <w:r>
        <w:rPr>
          <w:lang w:val="el-GR"/>
        </w:rPr>
        <w:t>μέσο</w:t>
      </w:r>
      <w:r w:rsidRPr="00AF6CB7">
        <w:rPr>
          <w:lang w:val="el-GR"/>
        </w:rPr>
        <w:t xml:space="preserve"> </w:t>
      </w:r>
      <w:r>
        <w:rPr>
          <w:lang w:val="el-GR"/>
        </w:rPr>
        <w:t>ή</w:t>
      </w:r>
      <w:r w:rsidRPr="00AF6CB7">
        <w:rPr>
          <w:lang w:val="el-GR"/>
        </w:rPr>
        <w:t xml:space="preserve"> </w:t>
      </w:r>
      <w:r>
        <w:rPr>
          <w:lang w:val="el-GR"/>
        </w:rPr>
        <w:t>μορφή</w:t>
      </w:r>
      <w:r w:rsidRPr="00AF6CB7">
        <w:rPr>
          <w:lang w:val="el-GR"/>
        </w:rPr>
        <w:t xml:space="preserve"> </w:t>
      </w:r>
    </w:p>
    <w:p w14:paraId="355EB731" w14:textId="2B4180D3" w:rsidR="00BF1E67" w:rsidRPr="00AF6CB7" w:rsidRDefault="00AF6CB7" w:rsidP="00AF6CB7">
      <w:pPr>
        <w:pStyle w:val="a"/>
        <w:rPr>
          <w:noProof w:val="0"/>
          <w:lang w:val="el-GR"/>
        </w:rPr>
      </w:pPr>
      <w:r>
        <w:rPr>
          <w:lang w:val="el-GR"/>
        </w:rPr>
        <w:t>διασκευάσετε</w:t>
      </w:r>
      <w:r w:rsidR="00BF1E67" w:rsidRPr="00AF6CB7">
        <w:rPr>
          <w:lang w:val="el-GR"/>
        </w:rPr>
        <w:t xml:space="preserve"> — </w:t>
      </w:r>
      <w:r>
        <w:rPr>
          <w:lang w:val="el-GR"/>
        </w:rPr>
        <w:t>να</w:t>
      </w:r>
      <w:r w:rsidRPr="00AF6CB7">
        <w:rPr>
          <w:lang w:val="el-GR"/>
        </w:rPr>
        <w:t xml:space="preserve"> </w:t>
      </w:r>
      <w:r>
        <w:rPr>
          <w:lang w:val="el-GR"/>
        </w:rPr>
        <w:t>αλλάξετε</w:t>
      </w:r>
      <w:r w:rsidR="00BF1E67" w:rsidRPr="00AF6CB7">
        <w:rPr>
          <w:lang w:val="el-GR"/>
        </w:rPr>
        <w:t>,</w:t>
      </w:r>
      <w:r w:rsidRPr="00AF6CB7">
        <w:rPr>
          <w:lang w:val="el-GR"/>
        </w:rPr>
        <w:t xml:space="preserve"> </w:t>
      </w:r>
      <w:r>
        <w:rPr>
          <w:lang w:val="el-GR"/>
        </w:rPr>
        <w:t>να</w:t>
      </w:r>
      <w:r w:rsidRPr="00AF6CB7">
        <w:rPr>
          <w:lang w:val="el-GR"/>
        </w:rPr>
        <w:t xml:space="preserve"> </w:t>
      </w:r>
      <w:r>
        <w:rPr>
          <w:lang w:val="el-GR"/>
        </w:rPr>
        <w:t>τροποποιήσετε και να βασιστείτε πάνω στο υλικό</w:t>
      </w:r>
    </w:p>
    <w:p w14:paraId="03BAE0AE" w14:textId="6DB97667" w:rsidR="00BF1E67" w:rsidRDefault="00E96EBA" w:rsidP="00844FED">
      <w:pPr>
        <w:rPr>
          <w:color w:val="262626" w:themeColor="text1" w:themeTint="D9"/>
          <w:lang w:val="de-DE"/>
        </w:rPr>
      </w:pPr>
      <w:r>
        <w:rPr>
          <w:color w:val="262626" w:themeColor="text1" w:themeTint="D9"/>
          <w:lang w:val="el-GR"/>
        </w:rPr>
        <w:t>υπό τους ακόλουθους όρους</w:t>
      </w:r>
      <w:r w:rsidR="00BF1E67" w:rsidRPr="00BF1E67">
        <w:rPr>
          <w:color w:val="262626" w:themeColor="text1" w:themeTint="D9"/>
          <w:lang w:val="de-DE"/>
        </w:rPr>
        <w:t>:</w:t>
      </w:r>
    </w:p>
    <w:p w14:paraId="6E32DDB4" w14:textId="1E91FCF9" w:rsidR="00AF6CB7" w:rsidRPr="00AF6CB7" w:rsidRDefault="00BD169A" w:rsidP="00AF6CB7">
      <w:pPr>
        <w:pStyle w:val="a"/>
        <w:rPr>
          <w:noProof w:val="0"/>
          <w:lang w:val="el-GR"/>
        </w:rPr>
      </w:pPr>
      <w:r w:rsidRPr="00BD169A">
        <w:rPr>
          <w:lang w:val="el-GR"/>
        </w:rPr>
        <w:t>Θα πρέπει να καταχωρίσετε αναφορά στο</w:t>
      </w:r>
      <w:r w:rsidR="00ED543D">
        <w:rPr>
          <w:lang w:val="el-GR"/>
        </w:rPr>
        <w:t>ν</w:t>
      </w:r>
      <w:r w:rsidRPr="00BD169A">
        <w:rPr>
          <w:lang w:val="el-GR"/>
        </w:rPr>
        <w:t xml:space="preserve"> δημιουργό, με σύνδεσμο της άδειας, και με αναφορά </w:t>
      </w:r>
      <w:r w:rsidR="00E96EBA">
        <w:rPr>
          <w:lang w:val="el-GR"/>
        </w:rPr>
        <w:t>εά</w:t>
      </w:r>
      <w:r w:rsidRPr="00BD169A">
        <w:rPr>
          <w:lang w:val="el-GR"/>
        </w:rPr>
        <w:t>ν έχουν γίνει αλλαγές. Μπορείτε να το κάνετε αυτό με οποιονδήποτε εύλογο τρόπο, αλλά όχι με τρόπο που να υπονοεί ότι ο δημιουργός αποδέχεται το έργο σας ή τη χρήση που εσείς κάνετε.</w:t>
      </w:r>
    </w:p>
    <w:p w14:paraId="735E31D7" w14:textId="77777777" w:rsidR="00BD169A" w:rsidRPr="000B07EA" w:rsidRDefault="00BD169A" w:rsidP="00AF6CB7">
      <w:pPr>
        <w:pStyle w:val="a"/>
        <w:rPr>
          <w:noProof w:val="0"/>
          <w:lang w:val="el-GR"/>
        </w:rPr>
      </w:pPr>
      <w:r w:rsidRPr="000B07EA">
        <w:rPr>
          <w:lang w:val="el-GR"/>
        </w:rPr>
        <w:t>Μη Εμπορική Χρήση — Δεν μπορείτε να χρησιμοποιήσετε το υλικό για εμπορικούς σκοπούς.</w:t>
      </w:r>
    </w:p>
    <w:p w14:paraId="51F75BED" w14:textId="73BFCEDC" w:rsidR="009425E0" w:rsidRPr="00BD169A" w:rsidRDefault="00BD169A" w:rsidP="00BD169A">
      <w:pPr>
        <w:pStyle w:val="a"/>
        <w:rPr>
          <w:noProof w:val="0"/>
          <w:lang w:val="el-GR"/>
        </w:rPr>
      </w:pPr>
      <w:r w:rsidRPr="00BD169A">
        <w:rPr>
          <w:lang w:val="el-GR"/>
        </w:rPr>
        <w:t>Παρόμοια Διανομή — Αν αναμείξετε, τροποποιήσετε, ή δημιουργήσετε πάνω στο υλικό, πρέπει ν</w:t>
      </w:r>
      <w:r>
        <w:rPr>
          <w:lang w:val="el-GR"/>
        </w:rPr>
        <w:t>α</w:t>
      </w:r>
      <w:r w:rsidRPr="00BD169A">
        <w:rPr>
          <w:lang w:val="el-GR"/>
        </w:rPr>
        <w:t xml:space="preserve"> δι</w:t>
      </w:r>
      <w:r>
        <w:rPr>
          <w:lang w:val="el-GR"/>
        </w:rPr>
        <w:t>α</w:t>
      </w:r>
      <w:r w:rsidRPr="00BD169A">
        <w:rPr>
          <w:lang w:val="el-GR"/>
        </w:rPr>
        <w:t xml:space="preserve">νείμετε τις δικές σας συνεισφορές υπό την ίδια άδεια όπως και το πρωτότυπο. </w:t>
      </w:r>
      <w:r w:rsidR="00351637" w:rsidRPr="00BD169A">
        <w:rPr>
          <w:lang w:val="el-GR"/>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2EDD0A97" w:rsidR="00C44DF3" w:rsidRPr="00BD169A" w:rsidRDefault="00BD169A" w:rsidP="00A56464">
          <w:pPr>
            <w:spacing w:line="240" w:lineRule="auto"/>
            <w:rPr>
              <w:rStyle w:val="ContentTitleChar"/>
              <w:sz w:val="28"/>
              <w:lang w:val="el-GR"/>
            </w:rPr>
          </w:pPr>
          <w:r>
            <w:rPr>
              <w:rStyle w:val="ContentTitleChar"/>
              <w:sz w:val="28"/>
              <w:lang w:val="el-GR"/>
            </w:rPr>
            <w:t>Περιεχόμενα</w:t>
          </w:r>
        </w:p>
        <w:p w14:paraId="11DB1581" w14:textId="6B535125" w:rsidR="00022358" w:rsidRDefault="00C44DF3">
          <w:pPr>
            <w:pStyle w:val="11"/>
            <w:rPr>
              <w:rFonts w:asciiTheme="minorHAnsi" w:eastAsiaTheme="minorEastAsia" w:hAnsiTheme="minorHAnsi" w:cstheme="minorBidi"/>
              <w:bCs w:val="0"/>
              <w:noProof/>
              <w:kern w:val="2"/>
              <w:sz w:val="24"/>
              <w:szCs w:val="24"/>
              <w:lang w:eastAsia="en-GB"/>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79273578" w:history="1">
            <w:r w:rsidR="00022358" w:rsidRPr="00F86AD5">
              <w:rPr>
                <w:rStyle w:val="-"/>
                <w:noProof/>
                <w:lang w:val="el-GR"/>
              </w:rPr>
              <w:t>1</w:t>
            </w:r>
            <w:r w:rsidR="00022358">
              <w:rPr>
                <w:rFonts w:asciiTheme="minorHAnsi" w:eastAsiaTheme="minorEastAsia" w:hAnsiTheme="minorHAnsi" w:cstheme="minorBidi"/>
                <w:bCs w:val="0"/>
                <w:noProof/>
                <w:kern w:val="2"/>
                <w:sz w:val="24"/>
                <w:szCs w:val="24"/>
                <w:lang w:eastAsia="en-GB"/>
                <w14:ligatures w14:val="standardContextual"/>
              </w:rPr>
              <w:tab/>
            </w:r>
            <w:r w:rsidR="00022358" w:rsidRPr="00F86AD5">
              <w:rPr>
                <w:rStyle w:val="-"/>
                <w:noProof/>
                <w:lang w:val="el-GR"/>
              </w:rPr>
              <w:t>ΤΙ ΘΑ ΒΡΕΙΤΕ ΣΕ ΑΥΤΟ ΤΟ ΕΓΧΕΙΡΙΔΙΟ</w:t>
            </w:r>
            <w:r w:rsidR="00022358">
              <w:rPr>
                <w:noProof/>
                <w:webHidden/>
              </w:rPr>
              <w:tab/>
            </w:r>
            <w:r w:rsidR="00022358">
              <w:rPr>
                <w:noProof/>
                <w:webHidden/>
              </w:rPr>
              <w:fldChar w:fldCharType="begin"/>
            </w:r>
            <w:r w:rsidR="00022358">
              <w:rPr>
                <w:noProof/>
                <w:webHidden/>
              </w:rPr>
              <w:instrText xml:space="preserve"> PAGEREF _Toc179273578 \h </w:instrText>
            </w:r>
            <w:r w:rsidR="00022358">
              <w:rPr>
                <w:noProof/>
                <w:webHidden/>
              </w:rPr>
            </w:r>
            <w:r w:rsidR="00022358">
              <w:rPr>
                <w:noProof/>
                <w:webHidden/>
              </w:rPr>
              <w:fldChar w:fldCharType="separate"/>
            </w:r>
            <w:r w:rsidR="00EE480F">
              <w:rPr>
                <w:noProof/>
                <w:webHidden/>
              </w:rPr>
              <w:t>1</w:t>
            </w:r>
            <w:r w:rsidR="00022358">
              <w:rPr>
                <w:noProof/>
                <w:webHidden/>
              </w:rPr>
              <w:fldChar w:fldCharType="end"/>
            </w:r>
          </w:hyperlink>
        </w:p>
        <w:p w14:paraId="1CD4C24B" w14:textId="62066694" w:rsidR="00022358" w:rsidRDefault="00022358">
          <w:pPr>
            <w:pStyle w:val="11"/>
            <w:rPr>
              <w:rFonts w:asciiTheme="minorHAnsi" w:eastAsiaTheme="minorEastAsia" w:hAnsiTheme="minorHAnsi" w:cstheme="minorBidi"/>
              <w:bCs w:val="0"/>
              <w:noProof/>
              <w:kern w:val="2"/>
              <w:sz w:val="24"/>
              <w:szCs w:val="24"/>
              <w:lang w:eastAsia="en-GB"/>
              <w14:ligatures w14:val="standardContextual"/>
            </w:rPr>
          </w:pPr>
          <w:hyperlink w:anchor="_Toc179273579" w:history="1">
            <w:r w:rsidRPr="00F86AD5">
              <w:rPr>
                <w:rStyle w:val="-"/>
                <w:noProof/>
                <w:lang w:val="el-GR"/>
              </w:rPr>
              <w:t>2</w:t>
            </w:r>
            <w:r>
              <w:rPr>
                <w:rFonts w:asciiTheme="minorHAnsi" w:eastAsiaTheme="minorEastAsia" w:hAnsiTheme="minorHAnsi" w:cstheme="minorBidi"/>
                <w:bCs w:val="0"/>
                <w:noProof/>
                <w:kern w:val="2"/>
                <w:sz w:val="24"/>
                <w:szCs w:val="24"/>
                <w:lang w:eastAsia="en-GB"/>
                <w14:ligatures w14:val="standardContextual"/>
              </w:rPr>
              <w:tab/>
            </w:r>
            <w:r w:rsidRPr="00F86AD5">
              <w:rPr>
                <w:rStyle w:val="-"/>
                <w:noProof/>
                <w:lang w:val="el-GR"/>
              </w:rPr>
              <w:t>ΤΙ ΕΙΝΑΙ ΟΙ ΕΦΑΡΜΟΓΕΣ ΥΓΕΙΑΣ ΚΑΙ ΠΩΣ ΜΠΟΡΟΥΝ ΝΑ ΜΑΣ ΒΟΗΘΗΣΟΥΝ;</w:t>
            </w:r>
            <w:r>
              <w:rPr>
                <w:noProof/>
                <w:webHidden/>
              </w:rPr>
              <w:tab/>
            </w:r>
            <w:r>
              <w:rPr>
                <w:noProof/>
                <w:webHidden/>
              </w:rPr>
              <w:fldChar w:fldCharType="begin"/>
            </w:r>
            <w:r>
              <w:rPr>
                <w:noProof/>
                <w:webHidden/>
              </w:rPr>
              <w:instrText xml:space="preserve"> PAGEREF _Toc179273579 \h </w:instrText>
            </w:r>
            <w:r>
              <w:rPr>
                <w:noProof/>
                <w:webHidden/>
              </w:rPr>
            </w:r>
            <w:r>
              <w:rPr>
                <w:noProof/>
                <w:webHidden/>
              </w:rPr>
              <w:fldChar w:fldCharType="separate"/>
            </w:r>
            <w:r w:rsidR="00EE480F">
              <w:rPr>
                <w:noProof/>
                <w:webHidden/>
              </w:rPr>
              <w:t>2</w:t>
            </w:r>
            <w:r>
              <w:rPr>
                <w:noProof/>
                <w:webHidden/>
              </w:rPr>
              <w:fldChar w:fldCharType="end"/>
            </w:r>
          </w:hyperlink>
        </w:p>
        <w:p w14:paraId="292E7537" w14:textId="793DB34C" w:rsidR="00022358" w:rsidRDefault="00022358">
          <w:pPr>
            <w:pStyle w:val="11"/>
            <w:rPr>
              <w:rFonts w:asciiTheme="minorHAnsi" w:eastAsiaTheme="minorEastAsia" w:hAnsiTheme="minorHAnsi" w:cstheme="minorBidi"/>
              <w:bCs w:val="0"/>
              <w:noProof/>
              <w:kern w:val="2"/>
              <w:sz w:val="24"/>
              <w:szCs w:val="24"/>
              <w:lang w:eastAsia="en-GB"/>
              <w14:ligatures w14:val="standardContextual"/>
            </w:rPr>
          </w:pPr>
          <w:hyperlink w:anchor="_Toc179273580" w:history="1">
            <w:r w:rsidRPr="00F86AD5">
              <w:rPr>
                <w:rStyle w:val="-"/>
                <w:noProof/>
              </w:rPr>
              <w:t>3</w:t>
            </w:r>
            <w:r>
              <w:rPr>
                <w:rFonts w:asciiTheme="minorHAnsi" w:eastAsiaTheme="minorEastAsia" w:hAnsiTheme="minorHAnsi" w:cstheme="minorBidi"/>
                <w:bCs w:val="0"/>
                <w:noProof/>
                <w:kern w:val="2"/>
                <w:sz w:val="24"/>
                <w:szCs w:val="24"/>
                <w:lang w:eastAsia="en-GB"/>
                <w14:ligatures w14:val="standardContextual"/>
              </w:rPr>
              <w:tab/>
            </w:r>
            <w:r w:rsidRPr="00F86AD5">
              <w:rPr>
                <w:rStyle w:val="-"/>
                <w:noProof/>
                <w:lang w:val="el-GR"/>
              </w:rPr>
              <w:t>ΣΥΜΒΟΥΛΕΣ ΓΙΑ ΣΩΣΤΗ ΧΡΗΣΗ</w:t>
            </w:r>
            <w:r>
              <w:rPr>
                <w:noProof/>
                <w:webHidden/>
              </w:rPr>
              <w:tab/>
            </w:r>
            <w:r>
              <w:rPr>
                <w:noProof/>
                <w:webHidden/>
              </w:rPr>
              <w:fldChar w:fldCharType="begin"/>
            </w:r>
            <w:r>
              <w:rPr>
                <w:noProof/>
                <w:webHidden/>
              </w:rPr>
              <w:instrText xml:space="preserve"> PAGEREF _Toc179273580 \h </w:instrText>
            </w:r>
            <w:r>
              <w:rPr>
                <w:noProof/>
                <w:webHidden/>
              </w:rPr>
            </w:r>
            <w:r>
              <w:rPr>
                <w:noProof/>
                <w:webHidden/>
              </w:rPr>
              <w:fldChar w:fldCharType="separate"/>
            </w:r>
            <w:r w:rsidR="00EE480F">
              <w:rPr>
                <w:noProof/>
                <w:webHidden/>
              </w:rPr>
              <w:t>3</w:t>
            </w:r>
            <w:r>
              <w:rPr>
                <w:noProof/>
                <w:webHidden/>
              </w:rPr>
              <w:fldChar w:fldCharType="end"/>
            </w:r>
          </w:hyperlink>
        </w:p>
        <w:p w14:paraId="76537AC5" w14:textId="5DC57A22" w:rsidR="00022358" w:rsidRDefault="00022358">
          <w:pPr>
            <w:pStyle w:val="11"/>
            <w:rPr>
              <w:rFonts w:asciiTheme="minorHAnsi" w:eastAsiaTheme="minorEastAsia" w:hAnsiTheme="minorHAnsi" w:cstheme="minorBidi"/>
              <w:bCs w:val="0"/>
              <w:noProof/>
              <w:kern w:val="2"/>
              <w:sz w:val="24"/>
              <w:szCs w:val="24"/>
              <w:lang w:eastAsia="en-GB"/>
              <w14:ligatures w14:val="standardContextual"/>
            </w:rPr>
          </w:pPr>
          <w:hyperlink w:anchor="_Toc179273581" w:history="1">
            <w:r w:rsidRPr="00F86AD5">
              <w:rPr>
                <w:rStyle w:val="-"/>
                <w:noProof/>
                <w:lang w:val="el-GR"/>
              </w:rPr>
              <w:t>4</w:t>
            </w:r>
            <w:r>
              <w:rPr>
                <w:rFonts w:asciiTheme="minorHAnsi" w:eastAsiaTheme="minorEastAsia" w:hAnsiTheme="minorHAnsi" w:cstheme="minorBidi"/>
                <w:bCs w:val="0"/>
                <w:noProof/>
                <w:kern w:val="2"/>
                <w:sz w:val="24"/>
                <w:szCs w:val="24"/>
                <w:lang w:eastAsia="en-GB"/>
                <w14:ligatures w14:val="standardContextual"/>
              </w:rPr>
              <w:tab/>
            </w:r>
            <w:r w:rsidRPr="00F86AD5">
              <w:rPr>
                <w:rStyle w:val="-"/>
                <w:noProof/>
                <w:lang w:val="el-GR"/>
              </w:rPr>
              <w:t>ΤΟΜΕΙΣ ΥΓΕΙΑΣ ΣΤΟΥΣ ΟΠΟΙΟΥΣ ΜΠΟΡΟΥΝ ΝΑ ΦΑΝΟΥΝ ΧΡΗΣΙΜΕΣ ΟΙ ΕΦΑΡΜΟΓΕΣ ΥΓΕΙΑΣ</w:t>
            </w:r>
            <w:r>
              <w:rPr>
                <w:noProof/>
                <w:webHidden/>
              </w:rPr>
              <w:tab/>
            </w:r>
            <w:r>
              <w:rPr>
                <w:noProof/>
                <w:webHidden/>
              </w:rPr>
              <w:fldChar w:fldCharType="begin"/>
            </w:r>
            <w:r>
              <w:rPr>
                <w:noProof/>
                <w:webHidden/>
              </w:rPr>
              <w:instrText xml:space="preserve"> PAGEREF _Toc179273581 \h </w:instrText>
            </w:r>
            <w:r>
              <w:rPr>
                <w:noProof/>
                <w:webHidden/>
              </w:rPr>
            </w:r>
            <w:r>
              <w:rPr>
                <w:noProof/>
                <w:webHidden/>
              </w:rPr>
              <w:fldChar w:fldCharType="separate"/>
            </w:r>
            <w:r w:rsidR="00EE480F">
              <w:rPr>
                <w:noProof/>
                <w:webHidden/>
              </w:rPr>
              <w:t>4</w:t>
            </w:r>
            <w:r>
              <w:rPr>
                <w:noProof/>
                <w:webHidden/>
              </w:rPr>
              <w:fldChar w:fldCharType="end"/>
            </w:r>
          </w:hyperlink>
        </w:p>
        <w:p w14:paraId="6FFDF750" w14:textId="7B99D5D1"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FC429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5CCD4F9" w14:textId="16AA5D7C" w:rsidR="001F2916" w:rsidRPr="00497B56" w:rsidRDefault="00497B56" w:rsidP="001F2916">
      <w:pPr>
        <w:pStyle w:val="1"/>
        <w:rPr>
          <w:lang w:val="el-GR"/>
        </w:rPr>
      </w:pPr>
      <w:bookmarkStart w:id="5" w:name="_Toc179273578"/>
      <w:bookmarkStart w:id="6" w:name="_Toc21449971"/>
      <w:bookmarkStart w:id="7" w:name="_Toc20739219"/>
      <w:r>
        <w:rPr>
          <w:lang w:val="el-GR"/>
        </w:rPr>
        <w:lastRenderedPageBreak/>
        <w:t>ΤΙ ΘΑ ΒΡΕΙΤΕ ΣΕ ΑΥΤΟ ΤΟ ΕΓΧΕΙΡΙΔΙΟ</w:t>
      </w:r>
      <w:bookmarkEnd w:id="5"/>
    </w:p>
    <w:p w14:paraId="276C6EAF" w14:textId="7D541B82" w:rsidR="00055731" w:rsidRPr="00E96EBA" w:rsidRDefault="00ED543D" w:rsidP="00055731">
      <w:pPr>
        <w:rPr>
          <w:sz w:val="28"/>
          <w:szCs w:val="28"/>
          <w:lang w:val="el-GR"/>
        </w:rPr>
      </w:pPr>
      <w:r w:rsidRPr="00F9048A">
        <w:rPr>
          <w:noProof/>
          <w:lang w:val="es-ES" w:eastAsia="es-ES"/>
        </w:rPr>
        <mc:AlternateContent>
          <mc:Choice Requires="wps">
            <w:drawing>
              <wp:anchor distT="45720" distB="45720" distL="114300" distR="114300" simplePos="0" relativeHeight="251646976" behindDoc="0" locked="0" layoutInCell="1" allowOverlap="1" wp14:anchorId="2CD69AC8" wp14:editId="20F94386">
                <wp:simplePos x="0" y="0"/>
                <wp:positionH relativeFrom="margin">
                  <wp:posOffset>2508026</wp:posOffset>
                </wp:positionH>
                <wp:positionV relativeFrom="paragraph">
                  <wp:posOffset>4408020</wp:posOffset>
                </wp:positionV>
                <wp:extent cx="2864485" cy="446405"/>
                <wp:effectExtent l="0" t="0" r="0" b="0"/>
                <wp:wrapSquare wrapText="bothSides"/>
                <wp:docPr id="175896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46405"/>
                        </a:xfrm>
                        <a:prstGeom prst="rect">
                          <a:avLst/>
                        </a:prstGeom>
                        <a:solidFill>
                          <a:srgbClr val="FFFFFF"/>
                        </a:solidFill>
                        <a:ln w="9525">
                          <a:noFill/>
                          <a:miter lim="800000"/>
                          <a:headEnd/>
                          <a:tailEnd/>
                        </a:ln>
                      </wps:spPr>
                      <wps:txbx>
                        <w:txbxContent>
                          <w:p w14:paraId="4D095465" w14:textId="77777777" w:rsidR="00055731" w:rsidRPr="00F9048A" w:rsidRDefault="00055731" w:rsidP="00055731">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9AC8" id="_x0000_t202" coordsize="21600,21600" o:spt="202" path="m,l,21600r21600,l21600,xe">
                <v:stroke joinstyle="miter"/>
                <v:path gradientshapeok="t" o:connecttype="rect"/>
              </v:shapetype>
              <v:shape id="Cuadro de texto 2" o:spid="_x0000_s1026" type="#_x0000_t202" style="position:absolute;left:0;text-align:left;margin-left:197.5pt;margin-top:347.1pt;width:225.55pt;height:35.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" stroked="f">
                <v:textbox>
                  <w:txbxContent>
                    <w:p w14:paraId="4D095465" w14:textId="77777777" w:rsidR="00055731" w:rsidRPr="00F9048A" w:rsidRDefault="00055731" w:rsidP="00055731">
                      <w:pPr>
                        <w:jc w:val="center"/>
                        <w:rPr>
                          <w:sz w:val="18"/>
                          <w:szCs w:val="18"/>
                          <w:lang w:val="es-ES"/>
                        </w:rPr>
                      </w:pPr>
                      <w:r w:rsidRPr="00F9048A">
                        <w:rPr>
                          <w:sz w:val="18"/>
                          <w:szCs w:val="18"/>
                        </w:rPr>
                        <w:t>https://www.pexels.com/de-DE/lizenz/</w:t>
                      </w:r>
                    </w:p>
                  </w:txbxContent>
                </v:textbox>
                <w10:wrap type="square" anchorx="margin"/>
              </v:shape>
            </w:pict>
          </mc:Fallback>
        </mc:AlternateContent>
      </w:r>
      <w:r w:rsidR="00055731">
        <w:rPr>
          <w:noProof/>
          <w:lang w:val="es-ES" w:eastAsia="es-ES"/>
        </w:rPr>
        <w:drawing>
          <wp:anchor distT="0" distB="0" distL="114300" distR="114300" simplePos="0" relativeHeight="251645952" behindDoc="0" locked="0" layoutInCell="1" allowOverlap="1" wp14:anchorId="3E779046" wp14:editId="0BE6B5BC">
            <wp:simplePos x="0" y="0"/>
            <wp:positionH relativeFrom="margin">
              <wp:align>right</wp:align>
            </wp:positionH>
            <wp:positionV relativeFrom="paragraph">
              <wp:posOffset>73424</wp:posOffset>
            </wp:positionV>
            <wp:extent cx="2889793" cy="4338084"/>
            <wp:effectExtent l="0" t="0" r="6350" b="5715"/>
            <wp:wrapSquare wrapText="bothSides"/>
            <wp:docPr id="6612989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793" cy="433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56" w:rsidRPr="00497B56">
        <w:rPr>
          <w:sz w:val="28"/>
          <w:szCs w:val="28"/>
          <w:lang w:val="el-GR"/>
        </w:rPr>
        <w:t>Καλώς ήρθατε! Όπως σίγουρα γνωρίζετε, υπάρχει ένας αυξανόμενος αριθμός ψηφιακών εργαλείων</w:t>
      </w:r>
      <w:r>
        <w:rPr>
          <w:sz w:val="28"/>
          <w:szCs w:val="28"/>
          <w:lang w:val="el-GR"/>
        </w:rPr>
        <w:t>, τα οποία έχουν</w:t>
      </w:r>
      <w:r w:rsidR="00497B56" w:rsidRPr="00497B56">
        <w:rPr>
          <w:sz w:val="28"/>
          <w:szCs w:val="28"/>
          <w:lang w:val="el-GR"/>
        </w:rPr>
        <w:t xml:space="preserve"> σχεδιασ</w:t>
      </w:r>
      <w:r>
        <w:rPr>
          <w:sz w:val="28"/>
          <w:szCs w:val="28"/>
          <w:lang w:val="el-GR"/>
        </w:rPr>
        <w:t>τεί ειδικά</w:t>
      </w:r>
      <w:r w:rsidR="00497B56" w:rsidRPr="00497B56">
        <w:rPr>
          <w:sz w:val="28"/>
          <w:szCs w:val="28"/>
          <w:lang w:val="el-GR"/>
        </w:rPr>
        <w:t xml:space="preserve"> </w:t>
      </w:r>
      <w:r w:rsidR="000B07EA">
        <w:rPr>
          <w:sz w:val="28"/>
          <w:szCs w:val="28"/>
          <w:lang w:val="el-GR"/>
        </w:rPr>
        <w:t xml:space="preserve">για </w:t>
      </w:r>
      <w:r w:rsidR="00497B56" w:rsidRPr="00497B56">
        <w:rPr>
          <w:sz w:val="28"/>
          <w:szCs w:val="28"/>
          <w:lang w:val="el-GR"/>
        </w:rPr>
        <w:t>να βοηθ</w:t>
      </w:r>
      <w:r>
        <w:rPr>
          <w:sz w:val="28"/>
          <w:szCs w:val="28"/>
          <w:lang w:val="el-GR"/>
        </w:rPr>
        <w:t>ήσουν</w:t>
      </w:r>
      <w:r w:rsidR="00497B56" w:rsidRPr="00497B56">
        <w:rPr>
          <w:sz w:val="28"/>
          <w:szCs w:val="28"/>
          <w:lang w:val="el-GR"/>
        </w:rPr>
        <w:t xml:space="preserve"> τους ανθρώπους να διαχειριστούν την υγεία τους και να φροντίσουν τους εαυτούς τους και τις οικογένειές τους πιο αποτελεσματικά. Μεταξύ αυτών</w:t>
      </w:r>
      <w:r>
        <w:rPr>
          <w:sz w:val="28"/>
          <w:szCs w:val="28"/>
          <w:lang w:val="el-GR"/>
        </w:rPr>
        <w:t xml:space="preserve"> των εργαλείων</w:t>
      </w:r>
      <w:r w:rsidR="00497B56" w:rsidRPr="00497B56">
        <w:rPr>
          <w:sz w:val="28"/>
          <w:szCs w:val="28"/>
          <w:lang w:val="el-GR"/>
        </w:rPr>
        <w:t xml:space="preserve">, ξεχωρίζουν οι </w:t>
      </w:r>
      <w:r w:rsidR="00497B56" w:rsidRPr="00497B56">
        <w:rPr>
          <w:b/>
          <w:bCs w:val="0"/>
          <w:sz w:val="28"/>
          <w:szCs w:val="28"/>
          <w:lang w:val="el-GR"/>
        </w:rPr>
        <w:t>εφαρμογές υγείας</w:t>
      </w:r>
      <w:r w:rsidR="00497B56" w:rsidRPr="00497B56">
        <w:rPr>
          <w:sz w:val="28"/>
          <w:szCs w:val="28"/>
          <w:lang w:val="el-GR"/>
        </w:rPr>
        <w:t xml:space="preserve">, ως ιδιαίτερα προσιτές λύσεις που μπορούν να χρησιμοποιηθούν με ευκολία </w:t>
      </w:r>
      <w:r>
        <w:rPr>
          <w:sz w:val="28"/>
          <w:szCs w:val="28"/>
          <w:lang w:val="el-GR"/>
        </w:rPr>
        <w:t>μέσω του</w:t>
      </w:r>
      <w:r w:rsidR="00497B56" w:rsidRPr="00497B56">
        <w:rPr>
          <w:sz w:val="28"/>
          <w:szCs w:val="28"/>
          <w:lang w:val="el-GR"/>
        </w:rPr>
        <w:t xml:space="preserve"> κινητ</w:t>
      </w:r>
      <w:r>
        <w:rPr>
          <w:sz w:val="28"/>
          <w:szCs w:val="28"/>
          <w:lang w:val="el-GR"/>
        </w:rPr>
        <w:t>ού</w:t>
      </w:r>
      <w:r w:rsidR="00497B56" w:rsidRPr="00497B56">
        <w:rPr>
          <w:sz w:val="28"/>
          <w:szCs w:val="28"/>
          <w:lang w:val="el-GR"/>
        </w:rPr>
        <w:t xml:space="preserve"> σας </w:t>
      </w:r>
      <w:r>
        <w:rPr>
          <w:sz w:val="28"/>
          <w:szCs w:val="28"/>
          <w:lang w:val="el-GR"/>
        </w:rPr>
        <w:t>τηλεφώνου</w:t>
      </w:r>
      <w:r w:rsidR="00497B56" w:rsidRPr="00497B56">
        <w:rPr>
          <w:sz w:val="28"/>
          <w:szCs w:val="28"/>
          <w:lang w:val="el-GR"/>
        </w:rPr>
        <w:t>.</w:t>
      </w:r>
    </w:p>
    <w:p w14:paraId="05DEEFF1" w14:textId="66D994ED" w:rsidR="00055731" w:rsidRPr="00753DDA" w:rsidRDefault="00753DDA" w:rsidP="00055731">
      <w:pPr>
        <w:rPr>
          <w:sz w:val="28"/>
          <w:szCs w:val="28"/>
          <w:lang w:val="el-GR"/>
        </w:rPr>
      </w:pPr>
      <w:r w:rsidRPr="00753DDA">
        <w:rPr>
          <w:sz w:val="28"/>
          <w:szCs w:val="28"/>
          <w:lang w:val="el-GR"/>
        </w:rPr>
        <w:t>Θέλετε να μάθετε περισσότερα για τις εφαρμογές υγείας; Αναρωτιέστε ποιες από αυτές ταιριάζουν καλύτερα στις ανάγκες σας; Ή</w:t>
      </w:r>
      <w:r w:rsidR="00ED543D">
        <w:rPr>
          <w:sz w:val="28"/>
          <w:szCs w:val="28"/>
          <w:lang w:val="el-GR"/>
        </w:rPr>
        <w:t xml:space="preserve"> μήπως</w:t>
      </w:r>
      <w:r w:rsidRPr="00753DDA">
        <w:rPr>
          <w:sz w:val="28"/>
          <w:szCs w:val="28"/>
          <w:lang w:val="el-GR"/>
        </w:rPr>
        <w:t xml:space="preserve"> </w:t>
      </w:r>
      <w:r>
        <w:rPr>
          <w:sz w:val="28"/>
          <w:szCs w:val="28"/>
          <w:lang w:val="el-GR"/>
        </w:rPr>
        <w:t xml:space="preserve">θέλετε να μάθετε </w:t>
      </w:r>
      <w:r w:rsidRPr="00753DDA">
        <w:rPr>
          <w:sz w:val="28"/>
          <w:szCs w:val="28"/>
          <w:lang w:val="el-GR"/>
        </w:rPr>
        <w:t>πώς να τις χρησιμοποιείτε αποτελεσματικά, αποφεύγοντας τυχόν προβλήματα;</w:t>
      </w:r>
    </w:p>
    <w:p w14:paraId="07D05339" w14:textId="6DF2FACF" w:rsidR="00FA65C6" w:rsidRPr="00ED543D" w:rsidRDefault="00753DDA" w:rsidP="00ED543D">
      <w:pPr>
        <w:rPr>
          <w:sz w:val="28"/>
          <w:szCs w:val="28"/>
          <w:lang w:val="el-GR"/>
        </w:rPr>
      </w:pPr>
      <w:r w:rsidRPr="00753DDA">
        <w:rPr>
          <w:sz w:val="28"/>
          <w:szCs w:val="28"/>
          <w:lang w:val="el-GR"/>
        </w:rPr>
        <w:t xml:space="preserve">Αν </w:t>
      </w:r>
      <w:r>
        <w:rPr>
          <w:sz w:val="28"/>
          <w:szCs w:val="28"/>
          <w:lang w:val="el-GR"/>
        </w:rPr>
        <w:t xml:space="preserve">σας ενδιαφέρουν </w:t>
      </w:r>
      <w:r w:rsidRPr="00753DDA">
        <w:rPr>
          <w:sz w:val="28"/>
          <w:szCs w:val="28"/>
          <w:lang w:val="el-GR"/>
        </w:rPr>
        <w:t>αυτές οι ερωτήσεις, βρίσκεστε στο σωστό μέρος! Σας προσκαλούμε να εξερευνήσετε το</w:t>
      </w:r>
      <w:r>
        <w:rPr>
          <w:sz w:val="28"/>
          <w:szCs w:val="28"/>
          <w:lang w:val="el-GR"/>
        </w:rPr>
        <w:t xml:space="preserve"> παρόν</w:t>
      </w:r>
      <w:r w:rsidRPr="00753DDA">
        <w:rPr>
          <w:sz w:val="28"/>
          <w:szCs w:val="28"/>
          <w:lang w:val="el-GR"/>
        </w:rPr>
        <w:t xml:space="preserve"> εγχειρίδιο και να εμβαθύνετε στο εκπαιδευτικό υλικό που είναι διαθέσιμο στην ιστοσελίδα του έργου μας</w:t>
      </w:r>
      <w:r w:rsidR="00055731" w:rsidRPr="00753DDA">
        <w:rPr>
          <w:sz w:val="28"/>
          <w:szCs w:val="28"/>
          <w:lang w:val="el-GR"/>
        </w:rPr>
        <w:t xml:space="preserve"> (</w:t>
      </w:r>
      <w:r w:rsidR="00055731">
        <w:fldChar w:fldCharType="begin"/>
      </w:r>
      <w:r w:rsidR="00055731">
        <w:instrText>HYPERLINK</w:instrText>
      </w:r>
      <w:r w:rsidR="00055731" w:rsidRPr="00EE480F">
        <w:rPr>
          <w:lang w:val="el-GR"/>
        </w:rPr>
        <w:instrText xml:space="preserve"> "</w:instrText>
      </w:r>
      <w:r w:rsidR="00055731">
        <w:instrText>https</w:instrText>
      </w:r>
      <w:r w:rsidR="00055731" w:rsidRPr="00EE480F">
        <w:rPr>
          <w:lang w:val="el-GR"/>
        </w:rPr>
        <w:instrText>://</w:instrText>
      </w:r>
      <w:r w:rsidR="00055731">
        <w:instrText>training</w:instrText>
      </w:r>
      <w:r w:rsidR="00055731" w:rsidRPr="00EE480F">
        <w:rPr>
          <w:lang w:val="el-GR"/>
        </w:rPr>
        <w:instrText>.</w:instrText>
      </w:r>
      <w:r w:rsidR="00055731">
        <w:instrText>apps</w:instrText>
      </w:r>
      <w:r w:rsidR="00055731" w:rsidRPr="00EE480F">
        <w:rPr>
          <w:lang w:val="el-GR"/>
        </w:rPr>
        <w:instrText>4</w:instrText>
      </w:r>
      <w:r w:rsidR="00055731">
        <w:instrText>health</w:instrText>
      </w:r>
      <w:r w:rsidR="00055731" w:rsidRPr="00EE480F">
        <w:rPr>
          <w:lang w:val="el-GR"/>
        </w:rPr>
        <w:instrText>.</w:instrText>
      </w:r>
      <w:r w:rsidR="00055731">
        <w:instrText>eu</w:instrText>
      </w:r>
      <w:r w:rsidR="00055731" w:rsidRPr="00EE480F">
        <w:rPr>
          <w:lang w:val="el-GR"/>
        </w:rPr>
        <w:instrText>/"</w:instrText>
      </w:r>
      <w:r w:rsidR="00055731">
        <w:fldChar w:fldCharType="separate"/>
      </w:r>
      <w:r w:rsidR="00055731" w:rsidRPr="00F9048A">
        <w:rPr>
          <w:rStyle w:val="-"/>
          <w:sz w:val="28"/>
          <w:szCs w:val="28"/>
        </w:rPr>
        <w:t>https</w:t>
      </w:r>
      <w:r w:rsidR="00055731" w:rsidRPr="00753DDA">
        <w:rPr>
          <w:rStyle w:val="-"/>
          <w:sz w:val="28"/>
          <w:szCs w:val="28"/>
          <w:lang w:val="el-GR"/>
        </w:rPr>
        <w:t>://</w:t>
      </w:r>
      <w:r w:rsidR="00055731" w:rsidRPr="00F9048A">
        <w:rPr>
          <w:rStyle w:val="-"/>
          <w:sz w:val="28"/>
          <w:szCs w:val="28"/>
        </w:rPr>
        <w:t>training</w:t>
      </w:r>
      <w:r w:rsidR="00055731" w:rsidRPr="00753DDA">
        <w:rPr>
          <w:rStyle w:val="-"/>
          <w:sz w:val="28"/>
          <w:szCs w:val="28"/>
          <w:lang w:val="el-GR"/>
        </w:rPr>
        <w:t>.</w:t>
      </w:r>
      <w:r w:rsidR="00055731" w:rsidRPr="00F9048A">
        <w:rPr>
          <w:rStyle w:val="-"/>
          <w:sz w:val="28"/>
          <w:szCs w:val="28"/>
        </w:rPr>
        <w:t>apps</w:t>
      </w:r>
      <w:r w:rsidR="00055731" w:rsidRPr="00753DDA">
        <w:rPr>
          <w:rStyle w:val="-"/>
          <w:sz w:val="28"/>
          <w:szCs w:val="28"/>
          <w:lang w:val="el-GR"/>
        </w:rPr>
        <w:t>4</w:t>
      </w:r>
      <w:r w:rsidR="00055731" w:rsidRPr="00F9048A">
        <w:rPr>
          <w:rStyle w:val="-"/>
          <w:sz w:val="28"/>
          <w:szCs w:val="28"/>
        </w:rPr>
        <w:t>health</w:t>
      </w:r>
      <w:r w:rsidR="00055731" w:rsidRPr="00753DDA">
        <w:rPr>
          <w:rStyle w:val="-"/>
          <w:sz w:val="28"/>
          <w:szCs w:val="28"/>
          <w:lang w:val="el-GR"/>
        </w:rPr>
        <w:t>.</w:t>
      </w:r>
      <w:proofErr w:type="spellStart"/>
      <w:r w:rsidR="00055731" w:rsidRPr="00F9048A">
        <w:rPr>
          <w:rStyle w:val="-"/>
          <w:sz w:val="28"/>
          <w:szCs w:val="28"/>
        </w:rPr>
        <w:t>eu</w:t>
      </w:r>
      <w:proofErr w:type="spellEnd"/>
      <w:r w:rsidR="00055731" w:rsidRPr="00753DDA">
        <w:rPr>
          <w:rStyle w:val="-"/>
          <w:sz w:val="28"/>
          <w:szCs w:val="28"/>
          <w:lang w:val="el-GR"/>
        </w:rPr>
        <w:t>/</w:t>
      </w:r>
      <w:r w:rsidR="00055731">
        <w:rPr>
          <w:rStyle w:val="-"/>
          <w:sz w:val="28"/>
          <w:szCs w:val="28"/>
          <w:lang w:val="el-GR"/>
        </w:rPr>
        <w:fldChar w:fldCharType="end"/>
      </w:r>
      <w:r w:rsidR="00055731" w:rsidRPr="00753DDA">
        <w:rPr>
          <w:sz w:val="28"/>
          <w:szCs w:val="28"/>
          <w:lang w:val="el-GR"/>
        </w:rPr>
        <w:t xml:space="preserve">) </w:t>
      </w:r>
      <w:r>
        <w:rPr>
          <w:sz w:val="28"/>
          <w:szCs w:val="28"/>
          <w:lang w:val="el-GR"/>
        </w:rPr>
        <w:t>και</w:t>
      </w:r>
      <w:r w:rsidR="00055731" w:rsidRPr="00753DDA">
        <w:rPr>
          <w:sz w:val="28"/>
          <w:szCs w:val="28"/>
          <w:lang w:val="el-GR"/>
        </w:rPr>
        <w:t xml:space="preserve"> </w:t>
      </w:r>
      <w:r>
        <w:fldChar w:fldCharType="begin"/>
      </w:r>
      <w:r>
        <w:instrText>HYPERLINK</w:instrText>
      </w:r>
      <w:r w:rsidRPr="00EE480F">
        <w:rPr>
          <w:lang w:val="el-GR"/>
        </w:rPr>
        <w:instrText xml:space="preserve"> "</w:instrText>
      </w:r>
      <w:r>
        <w:instrText>https</w:instrText>
      </w:r>
      <w:r w:rsidRPr="00EE480F">
        <w:rPr>
          <w:lang w:val="el-GR"/>
        </w:rPr>
        <w:instrText>://</w:instrText>
      </w:r>
      <w:r>
        <w:instrText>play</w:instrText>
      </w:r>
      <w:r w:rsidRPr="00EE480F">
        <w:rPr>
          <w:lang w:val="el-GR"/>
        </w:rPr>
        <w:instrText>.</w:instrText>
      </w:r>
      <w:r>
        <w:instrText>google</w:instrText>
      </w:r>
      <w:r w:rsidRPr="00EE480F">
        <w:rPr>
          <w:lang w:val="el-GR"/>
        </w:rPr>
        <w:instrText>.</w:instrText>
      </w:r>
      <w:r>
        <w:instrText>com</w:instrText>
      </w:r>
      <w:r w:rsidRPr="00EE480F">
        <w:rPr>
          <w:lang w:val="el-GR"/>
        </w:rPr>
        <w:instrText>/</w:instrText>
      </w:r>
      <w:r>
        <w:instrText>store</w:instrText>
      </w:r>
      <w:r w:rsidRPr="00EE480F">
        <w:rPr>
          <w:lang w:val="el-GR"/>
        </w:rPr>
        <w:instrText>/</w:instrText>
      </w:r>
      <w:r>
        <w:instrText>apps</w:instrText>
      </w:r>
      <w:r w:rsidRPr="00EE480F">
        <w:rPr>
          <w:lang w:val="el-GR"/>
        </w:rPr>
        <w:instrText>/</w:instrText>
      </w:r>
      <w:r>
        <w:instrText>details</w:instrText>
      </w:r>
      <w:r w:rsidRPr="00EE480F">
        <w:rPr>
          <w:lang w:val="el-GR"/>
        </w:rPr>
        <w:instrText>?</w:instrText>
      </w:r>
      <w:r>
        <w:instrText>id</w:instrText>
      </w:r>
      <w:r w:rsidRPr="00EE480F">
        <w:rPr>
          <w:lang w:val="el-GR"/>
        </w:rPr>
        <w:instrText>=</w:instrText>
      </w:r>
      <w:r>
        <w:instrText>gr</w:instrText>
      </w:r>
      <w:r w:rsidRPr="00EE480F">
        <w:rPr>
          <w:lang w:val="el-GR"/>
        </w:rPr>
        <w:instrText>.</w:instrText>
      </w:r>
      <w:r>
        <w:instrText>connexions</w:instrText>
      </w:r>
      <w:r w:rsidRPr="00EE480F">
        <w:rPr>
          <w:lang w:val="el-GR"/>
        </w:rPr>
        <w:instrText>.</w:instrText>
      </w:r>
      <w:r>
        <w:instrText>apps</w:instrText>
      </w:r>
      <w:r w:rsidRPr="00EE480F">
        <w:rPr>
          <w:lang w:val="el-GR"/>
        </w:rPr>
        <w:instrText>4</w:instrText>
      </w:r>
      <w:r>
        <w:instrText>health</w:instrText>
      </w:r>
      <w:r w:rsidRPr="00EE480F">
        <w:rPr>
          <w:lang w:val="el-GR"/>
        </w:rPr>
        <w:instrText>"</w:instrText>
      </w:r>
      <w:r>
        <w:fldChar w:fldCharType="separate"/>
      </w:r>
      <w:r>
        <w:rPr>
          <w:rStyle w:val="-"/>
          <w:sz w:val="28"/>
          <w:szCs w:val="28"/>
          <w:lang w:val="el-GR"/>
        </w:rPr>
        <w:t>στην εκπαιδευτική εφαρμογή</w:t>
      </w:r>
      <w:r>
        <w:rPr>
          <w:rStyle w:val="-"/>
          <w:sz w:val="28"/>
          <w:szCs w:val="28"/>
          <w:lang w:val="el-GR"/>
        </w:rPr>
        <w:fldChar w:fldCharType="end"/>
      </w:r>
      <w:r w:rsidR="00055731" w:rsidRPr="00753DDA">
        <w:rPr>
          <w:sz w:val="28"/>
          <w:szCs w:val="28"/>
          <w:lang w:val="el-GR"/>
        </w:rPr>
        <w:t xml:space="preserve"> (</w:t>
      </w:r>
      <w:r>
        <w:rPr>
          <w:sz w:val="28"/>
          <w:szCs w:val="28"/>
          <w:lang w:val="el-GR"/>
        </w:rPr>
        <w:t>μόνο για</w:t>
      </w:r>
      <w:r w:rsidR="00055731" w:rsidRPr="00753DDA">
        <w:rPr>
          <w:sz w:val="28"/>
          <w:szCs w:val="28"/>
          <w:lang w:val="el-GR"/>
        </w:rPr>
        <w:t xml:space="preserve"> </w:t>
      </w:r>
      <w:r w:rsidR="00055731">
        <w:rPr>
          <w:sz w:val="28"/>
          <w:szCs w:val="28"/>
        </w:rPr>
        <w:t>Android</w:t>
      </w:r>
      <w:r w:rsidR="00055731" w:rsidRPr="00753DDA">
        <w:rPr>
          <w:sz w:val="28"/>
          <w:szCs w:val="28"/>
          <w:lang w:val="el-GR"/>
        </w:rPr>
        <w:t>).</w:t>
      </w:r>
      <w:bookmarkEnd w:id="6"/>
    </w:p>
    <w:p w14:paraId="0B937AD5" w14:textId="3866E42B" w:rsidR="00FA65C6" w:rsidRPr="00094662" w:rsidRDefault="00094662" w:rsidP="008470FF">
      <w:pPr>
        <w:pStyle w:val="1"/>
        <w:rPr>
          <w:lang w:val="el-GR"/>
        </w:rPr>
      </w:pPr>
      <w:bookmarkStart w:id="8" w:name="_Toc179273579"/>
      <w:bookmarkStart w:id="9" w:name="_Toc20739224"/>
      <w:bookmarkEnd w:id="7"/>
      <w:r w:rsidRPr="00094662">
        <w:rPr>
          <w:lang w:val="el-GR"/>
        </w:rPr>
        <w:lastRenderedPageBreak/>
        <w:t>ΤΙ ΕΙΝΑΙ ΟΙ ΕΦΑΡΜΟΓΕΣ ΥΓΕΙΑΣ ΚΑΙ ΠΩΣ ΜΠΟΡΟΥΝ ΝΑ ΜΑΣ ΒΟΗΘΗΣΟΥΝ;</w:t>
      </w:r>
      <w:bookmarkEnd w:id="8"/>
      <w:r w:rsidR="008470FF" w:rsidRPr="00094662">
        <w:rPr>
          <w:lang w:val="el-GR"/>
        </w:rPr>
        <w:t xml:space="preserve"> </w:t>
      </w:r>
    </w:p>
    <w:bookmarkEnd w:id="9"/>
    <w:p w14:paraId="2A5D3CCF" w14:textId="1CB5C6FD" w:rsidR="008470FF" w:rsidRPr="00094662" w:rsidRDefault="00ED543D" w:rsidP="008470FF">
      <w:pPr>
        <w:rPr>
          <w:sz w:val="28"/>
          <w:szCs w:val="28"/>
          <w:lang w:val="el-GR"/>
        </w:rPr>
      </w:pPr>
      <w:r w:rsidRPr="00F9048A">
        <w:rPr>
          <w:noProof/>
          <w:sz w:val="28"/>
          <w:szCs w:val="28"/>
          <w:lang w:val="es-ES" w:eastAsia="es-ES"/>
        </w:rPr>
        <w:drawing>
          <wp:anchor distT="0" distB="0" distL="114300" distR="114300" simplePos="0" relativeHeight="251648000" behindDoc="0" locked="0" layoutInCell="1" allowOverlap="1" wp14:anchorId="555FA0EE" wp14:editId="79DEE7EB">
            <wp:simplePos x="0" y="0"/>
            <wp:positionH relativeFrom="page">
              <wp:posOffset>4191000</wp:posOffset>
            </wp:positionH>
            <wp:positionV relativeFrom="paragraph">
              <wp:posOffset>189155</wp:posOffset>
            </wp:positionV>
            <wp:extent cx="2400300" cy="1597660"/>
            <wp:effectExtent l="0" t="0" r="0" b="2540"/>
            <wp:wrapSquare wrapText="bothSides"/>
            <wp:docPr id="5127975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03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48A">
        <w:rPr>
          <w:noProof/>
          <w:sz w:val="28"/>
          <w:szCs w:val="28"/>
          <w:lang w:val="es-ES" w:eastAsia="es-ES"/>
        </w:rPr>
        <mc:AlternateContent>
          <mc:Choice Requires="wps">
            <w:drawing>
              <wp:anchor distT="45720" distB="45720" distL="114300" distR="114300" simplePos="0" relativeHeight="251649024" behindDoc="0" locked="0" layoutInCell="1" allowOverlap="1" wp14:anchorId="32B2968E" wp14:editId="7F7EE742">
                <wp:simplePos x="0" y="0"/>
                <wp:positionH relativeFrom="column">
                  <wp:posOffset>2885067</wp:posOffset>
                </wp:positionH>
                <wp:positionV relativeFrom="paragraph">
                  <wp:posOffset>1903057</wp:posOffset>
                </wp:positionV>
                <wp:extent cx="31623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9525">
                          <a:noFill/>
                          <a:miter lim="800000"/>
                          <a:headEnd/>
                          <a:tailEnd/>
                        </a:ln>
                      </wps:spPr>
                      <wps:txbx>
                        <w:txbxContent>
                          <w:p w14:paraId="5F5941F8" w14:textId="77777777" w:rsidR="008470FF" w:rsidRPr="00F9048A" w:rsidRDefault="008470FF" w:rsidP="008470FF">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2968E" id="_x0000_s1027" type="#_x0000_t202" style="position:absolute;left:0;text-align:left;margin-left:227.15pt;margin-top:149.85pt;width:249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" stroked="f">
                <v:textbox style="mso-fit-shape-to-text:t">
                  <w:txbxContent>
                    <w:p w14:paraId="5F5941F8" w14:textId="77777777" w:rsidR="008470FF" w:rsidRPr="00F9048A" w:rsidRDefault="008470FF" w:rsidP="008470FF">
                      <w:pPr>
                        <w:jc w:val="center"/>
                        <w:rPr>
                          <w:sz w:val="18"/>
                          <w:szCs w:val="18"/>
                          <w:lang w:val="es-ES"/>
                        </w:rPr>
                      </w:pPr>
                      <w:r w:rsidRPr="00F9048A">
                        <w:rPr>
                          <w:sz w:val="18"/>
                          <w:szCs w:val="18"/>
                        </w:rPr>
                        <w:t>https://www.pexels.com/de-DE/lizenz/</w:t>
                      </w:r>
                    </w:p>
                  </w:txbxContent>
                </v:textbox>
                <w10:wrap type="square"/>
              </v:shape>
            </w:pict>
          </mc:Fallback>
        </mc:AlternateContent>
      </w:r>
      <w:r w:rsidR="00094662" w:rsidRPr="00094662">
        <w:rPr>
          <w:sz w:val="28"/>
          <w:szCs w:val="28"/>
          <w:lang w:val="el-GR"/>
        </w:rPr>
        <w:t xml:space="preserve">Οι εφαρμογές υγείας είναι ψηφιακά εργαλεία που έχουν σχεδιαστεί για να βελτιώσουν τη συνολική υγεία, την ευημερία και την ιατρική διαχείριση των χρηστών. Διαδραματίζουν </w:t>
      </w:r>
      <w:r>
        <w:rPr>
          <w:sz w:val="28"/>
          <w:szCs w:val="28"/>
          <w:lang w:val="el-GR"/>
        </w:rPr>
        <w:t>σημαντικό</w:t>
      </w:r>
      <w:r w:rsidR="00094662" w:rsidRPr="00094662">
        <w:rPr>
          <w:sz w:val="28"/>
          <w:szCs w:val="28"/>
          <w:lang w:val="el-GR"/>
        </w:rPr>
        <w:t xml:space="preserve"> ρόλο στην πρόληψη ασθενειών και βοηθούν τα άτομα με χρόνιες παθήσεις να διαχειριστούν </w:t>
      </w:r>
      <w:r>
        <w:rPr>
          <w:sz w:val="28"/>
          <w:szCs w:val="28"/>
          <w:lang w:val="el-GR"/>
        </w:rPr>
        <w:t>τα</w:t>
      </w:r>
      <w:r w:rsidR="00094662" w:rsidRPr="00094662">
        <w:rPr>
          <w:sz w:val="28"/>
          <w:szCs w:val="28"/>
          <w:lang w:val="el-GR"/>
        </w:rPr>
        <w:t xml:space="preserve"> </w:t>
      </w:r>
      <w:r>
        <w:rPr>
          <w:sz w:val="28"/>
          <w:szCs w:val="28"/>
          <w:lang w:val="el-GR"/>
        </w:rPr>
        <w:t>προβλήματα υγείας τους</w:t>
      </w:r>
      <w:r w:rsidR="00094662" w:rsidRPr="00094662">
        <w:rPr>
          <w:sz w:val="28"/>
          <w:szCs w:val="28"/>
          <w:lang w:val="el-GR"/>
        </w:rPr>
        <w:t xml:space="preserve"> ή να</w:t>
      </w:r>
      <w:r w:rsidR="00893198">
        <w:rPr>
          <w:sz w:val="28"/>
          <w:szCs w:val="28"/>
          <w:lang w:val="el-GR"/>
        </w:rPr>
        <w:t xml:space="preserve"> </w:t>
      </w:r>
      <w:r>
        <w:rPr>
          <w:sz w:val="28"/>
          <w:szCs w:val="28"/>
          <w:lang w:val="el-GR"/>
        </w:rPr>
        <w:t>τηρήσουν</w:t>
      </w:r>
      <w:r w:rsidR="00094662" w:rsidRPr="00094662">
        <w:rPr>
          <w:sz w:val="28"/>
          <w:szCs w:val="28"/>
          <w:lang w:val="el-GR"/>
        </w:rPr>
        <w:t xml:space="preserve"> την προβλεπόμενη θεραπεία τους. </w:t>
      </w:r>
    </w:p>
    <w:p w14:paraId="55F28EDD" w14:textId="070E3011" w:rsidR="008470FF" w:rsidRPr="00541405" w:rsidRDefault="00094662" w:rsidP="008470FF">
      <w:pPr>
        <w:rPr>
          <w:sz w:val="28"/>
          <w:szCs w:val="28"/>
          <w:lang w:val="el-GR"/>
        </w:rPr>
        <w:sectPr w:rsidR="008470FF" w:rsidRPr="00541405" w:rsidSect="008470FF">
          <w:pgSz w:w="11906" w:h="16838"/>
          <w:pgMar w:top="1985" w:right="1701" w:bottom="1418" w:left="1701" w:header="708" w:footer="708" w:gutter="0"/>
          <w:pgNumType w:start="1"/>
          <w:cols w:space="720"/>
          <w:docGrid w:linePitch="299"/>
        </w:sectPr>
      </w:pPr>
      <w:r w:rsidRPr="00541405">
        <w:rPr>
          <w:sz w:val="28"/>
          <w:szCs w:val="28"/>
          <w:lang w:val="el-GR"/>
        </w:rPr>
        <w:t>Μπορούν να σας παρέχουν πολύτιμες πληροφορίες, όπως η παρακολούθηση του καρδιακού σας ρυθμού</w:t>
      </w:r>
      <w:r w:rsidR="00541405">
        <w:rPr>
          <w:sz w:val="28"/>
          <w:szCs w:val="28"/>
          <w:lang w:val="el-GR"/>
        </w:rPr>
        <w:t xml:space="preserve"> και</w:t>
      </w:r>
      <w:r w:rsidRPr="00541405">
        <w:rPr>
          <w:sz w:val="28"/>
          <w:szCs w:val="28"/>
          <w:lang w:val="el-GR"/>
        </w:rPr>
        <w:t xml:space="preserve"> η σύσταση εξατομικευμένων διαιτολογίων, </w:t>
      </w:r>
      <w:r w:rsidR="00541405">
        <w:rPr>
          <w:sz w:val="28"/>
          <w:szCs w:val="28"/>
          <w:lang w:val="el-GR"/>
        </w:rPr>
        <w:t>αλλά και</w:t>
      </w:r>
      <w:r w:rsidRPr="00541405">
        <w:rPr>
          <w:sz w:val="28"/>
          <w:szCs w:val="28"/>
          <w:lang w:val="el-GR"/>
        </w:rPr>
        <w:t xml:space="preserve"> να σας βοηθήσουν στη διαχείριση του στρες. Στην ουσία, υποστηρίζουν ένα ευρύ φάσμα αναγκών που σχετίζονται με την υγεία, βοηθώντας στη διατήρηση ενός υγιεινού τρόπου ζωής. </w:t>
      </w:r>
      <w:r w:rsidR="00ED543D">
        <w:rPr>
          <w:sz w:val="28"/>
          <w:szCs w:val="28"/>
          <w:lang w:val="el-GR"/>
        </w:rPr>
        <w:t>Τώρα, α</w:t>
      </w:r>
      <w:r w:rsidRPr="00541405">
        <w:rPr>
          <w:sz w:val="28"/>
          <w:szCs w:val="28"/>
          <w:lang w:val="el-GR"/>
        </w:rPr>
        <w:t xml:space="preserve">ς προχωρήσουμε στις επόμενες ενότητες, για να δούμε πιο αναλυτικά πώς </w:t>
      </w:r>
      <w:r w:rsidR="00541405">
        <w:rPr>
          <w:sz w:val="28"/>
          <w:szCs w:val="28"/>
          <w:lang w:val="el-GR"/>
        </w:rPr>
        <w:t>μπορείτε να</w:t>
      </w:r>
      <w:r w:rsidRPr="00541405">
        <w:rPr>
          <w:sz w:val="28"/>
          <w:szCs w:val="28"/>
          <w:lang w:val="el-GR"/>
        </w:rPr>
        <w:t xml:space="preserve"> </w:t>
      </w:r>
      <w:r w:rsidR="00541405" w:rsidRPr="00541405">
        <w:rPr>
          <w:sz w:val="28"/>
          <w:szCs w:val="28"/>
          <w:lang w:val="el-GR"/>
        </w:rPr>
        <w:t>χρησιμοπο</w:t>
      </w:r>
      <w:r w:rsidR="00541405">
        <w:rPr>
          <w:sz w:val="28"/>
          <w:szCs w:val="28"/>
          <w:lang w:val="el-GR"/>
        </w:rPr>
        <w:t>ιήσ</w:t>
      </w:r>
      <w:r w:rsidR="00541405" w:rsidRPr="00541405">
        <w:rPr>
          <w:sz w:val="28"/>
          <w:szCs w:val="28"/>
          <w:lang w:val="el-GR"/>
        </w:rPr>
        <w:t>ετε</w:t>
      </w:r>
      <w:r w:rsidR="00541405">
        <w:rPr>
          <w:sz w:val="28"/>
          <w:szCs w:val="28"/>
          <w:lang w:val="el-GR"/>
        </w:rPr>
        <w:t xml:space="preserve"> αποτελεσματικά</w:t>
      </w:r>
      <w:r w:rsidR="00ED543D">
        <w:rPr>
          <w:sz w:val="28"/>
          <w:szCs w:val="28"/>
          <w:lang w:val="el-GR"/>
        </w:rPr>
        <w:t xml:space="preserve"> τις εφαρμογές υγείας</w:t>
      </w:r>
      <w:r w:rsidRPr="00541405">
        <w:rPr>
          <w:sz w:val="28"/>
          <w:szCs w:val="28"/>
          <w:lang w:val="el-GR"/>
        </w:rPr>
        <w:t>.</w:t>
      </w:r>
    </w:p>
    <w:p w14:paraId="72CFA60A" w14:textId="77777777" w:rsidR="001F2916" w:rsidRPr="00541405" w:rsidRDefault="001F2916" w:rsidP="001F2916">
      <w:pPr>
        <w:widowControl w:val="0"/>
        <w:tabs>
          <w:tab w:val="left" w:pos="821"/>
          <w:tab w:val="left" w:pos="822"/>
        </w:tabs>
        <w:autoSpaceDE w:val="0"/>
        <w:autoSpaceDN w:val="0"/>
        <w:spacing w:before="0" w:after="0" w:line="276" w:lineRule="auto"/>
        <w:rPr>
          <w:lang w:val="el-GR"/>
        </w:rPr>
      </w:pPr>
    </w:p>
    <w:p w14:paraId="5D7AA268" w14:textId="3EB826EA" w:rsidR="004E67B8" w:rsidRPr="00871134" w:rsidRDefault="00541405" w:rsidP="00871134">
      <w:pPr>
        <w:pStyle w:val="1"/>
        <w:rPr>
          <w:rStyle w:val="af8"/>
          <w:i w:val="0"/>
          <w:iCs w:val="0"/>
          <w:color w:val="002060"/>
        </w:rPr>
      </w:pPr>
      <w:bookmarkStart w:id="10" w:name="_Toc179273580"/>
      <w:r>
        <w:rPr>
          <w:rStyle w:val="af8"/>
          <w:i w:val="0"/>
          <w:iCs w:val="0"/>
          <w:color w:val="002060"/>
          <w:lang w:val="el-GR"/>
        </w:rPr>
        <w:t>ΣΥΜΒΟΥΛΕΣ ΓΙΑ ΣΩΣΤΗ ΧΡΗΣΗ</w:t>
      </w:r>
      <w:bookmarkEnd w:id="10"/>
    </w:p>
    <w:p w14:paraId="57A87E48" w14:textId="3AF3BD03" w:rsidR="008470FF" w:rsidRPr="00541405" w:rsidRDefault="008470FF" w:rsidP="008470FF">
      <w:pPr>
        <w:rPr>
          <w:sz w:val="28"/>
          <w:szCs w:val="28"/>
          <w:lang w:val="el-GR"/>
        </w:rPr>
      </w:pPr>
      <w:r w:rsidRPr="00D474C1">
        <w:rPr>
          <w:noProof/>
          <w:sz w:val="28"/>
          <w:szCs w:val="28"/>
          <w:lang w:val="es-ES" w:eastAsia="es-ES"/>
        </w:rPr>
        <w:drawing>
          <wp:anchor distT="0" distB="0" distL="114300" distR="114300" simplePos="0" relativeHeight="251651072" behindDoc="0" locked="0" layoutInCell="1" allowOverlap="1" wp14:anchorId="47D38DBE" wp14:editId="591D8130">
            <wp:simplePos x="0" y="0"/>
            <wp:positionH relativeFrom="margin">
              <wp:align>right</wp:align>
            </wp:positionH>
            <wp:positionV relativeFrom="paragraph">
              <wp:posOffset>923778</wp:posOffset>
            </wp:positionV>
            <wp:extent cx="1064895" cy="801370"/>
            <wp:effectExtent l="0" t="0" r="1905" b="0"/>
            <wp:wrapSquare wrapText="bothSides"/>
            <wp:docPr id="394765164" name="Imagen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65164" name="Imagen 9">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48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C1">
        <w:rPr>
          <w:noProof/>
          <w:sz w:val="28"/>
          <w:szCs w:val="28"/>
          <w:lang w:val="es-ES" w:eastAsia="es-ES"/>
        </w:rPr>
        <w:drawing>
          <wp:anchor distT="0" distB="0" distL="114300" distR="114300" simplePos="0" relativeHeight="251650048" behindDoc="0" locked="0" layoutInCell="1" allowOverlap="1" wp14:anchorId="5026FBF3" wp14:editId="6EC19F6B">
            <wp:simplePos x="0" y="0"/>
            <wp:positionH relativeFrom="page">
              <wp:posOffset>4455942</wp:posOffset>
            </wp:positionH>
            <wp:positionV relativeFrom="paragraph">
              <wp:posOffset>855004</wp:posOffset>
            </wp:positionV>
            <wp:extent cx="956945" cy="956310"/>
            <wp:effectExtent l="0" t="0" r="0" b="0"/>
            <wp:wrapSquare wrapText="bothSides"/>
            <wp:docPr id="1505459655" name="Imagen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9655" name="Imagen 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694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405" w:rsidRPr="00541405">
        <w:rPr>
          <w:sz w:val="28"/>
          <w:szCs w:val="28"/>
          <w:lang w:val="el-GR"/>
        </w:rPr>
        <w:t>Είναι πολύ σημαντικό να γνωρίζετε μερικές βασικές συμβουλές για να αξιοποιήσετε στο έπακρο τις εφαρμογές υγείας και να επωφεληθείτε πλήρως από τις λειτουργίες τους. Ακολουθούν</w:t>
      </w:r>
      <w:r w:rsidR="00541405">
        <w:rPr>
          <w:sz w:val="28"/>
          <w:szCs w:val="28"/>
          <w:lang w:val="el-GR"/>
        </w:rPr>
        <w:t>, λοιπόν,</w:t>
      </w:r>
      <w:r w:rsidR="00541405" w:rsidRPr="00541405">
        <w:rPr>
          <w:sz w:val="28"/>
          <w:szCs w:val="28"/>
          <w:lang w:val="el-GR"/>
        </w:rPr>
        <w:t xml:space="preserve"> ορισμένες </w:t>
      </w:r>
      <w:r w:rsidR="00541405">
        <w:rPr>
          <w:sz w:val="28"/>
          <w:szCs w:val="28"/>
          <w:lang w:val="el-GR"/>
        </w:rPr>
        <w:t>χρήσιμες συμβουλές</w:t>
      </w:r>
      <w:r w:rsidR="00541405" w:rsidRPr="00541405">
        <w:rPr>
          <w:sz w:val="28"/>
          <w:szCs w:val="28"/>
          <w:lang w:val="el-GR"/>
        </w:rPr>
        <w:t>:</w:t>
      </w:r>
    </w:p>
    <w:p w14:paraId="76016379" w14:textId="4656BEB6" w:rsidR="008470FF" w:rsidRPr="008562BC" w:rsidRDefault="00541405" w:rsidP="00AF6CB7">
      <w:pPr>
        <w:pStyle w:val="a"/>
        <w:numPr>
          <w:ilvl w:val="0"/>
          <w:numId w:val="31"/>
        </w:numPr>
      </w:pPr>
      <w:r w:rsidRPr="00541405">
        <w:rPr>
          <w:lang w:val="el-GR"/>
        </w:rPr>
        <w:t xml:space="preserve">Πού και πώς να αναζητήσετε εφαρμογές υγείας; </w:t>
      </w:r>
      <w:r w:rsidRPr="00541405">
        <w:t>Στο Google Play Store (Android) και στο App Store (Apple)</w:t>
      </w:r>
      <w:r w:rsidR="00ED543D" w:rsidRPr="00ED543D">
        <w:rPr>
          <w:lang w:val="en-US"/>
        </w:rPr>
        <w:t>.</w:t>
      </w:r>
    </w:p>
    <w:p w14:paraId="2E521890" w14:textId="3EA3F8EA" w:rsidR="008470FF" w:rsidRPr="00541405" w:rsidRDefault="00541405" w:rsidP="00541405">
      <w:pPr>
        <w:pStyle w:val="a"/>
        <w:numPr>
          <w:ilvl w:val="0"/>
          <w:numId w:val="31"/>
        </w:numPr>
        <w:rPr>
          <w:lang w:val="el-GR"/>
        </w:rPr>
      </w:pPr>
      <w:r w:rsidRPr="00541405">
        <w:rPr>
          <w:lang w:val="el-GR"/>
        </w:rPr>
        <w:t>Επιλέξτε επικυρωμένες εφαρμογές υγείας, ώστε να αποφύγετε την παραπληροφόρηση, καθώς ορισμένες εφαρμογές μπορεί να περιέχουν ανακριβείς ή ακόμη και επιβλαβείς πληροφορίες</w:t>
      </w:r>
      <w:r w:rsidR="00ED543D">
        <w:rPr>
          <w:lang w:val="el-GR"/>
        </w:rPr>
        <w:t>.</w:t>
      </w:r>
    </w:p>
    <w:p w14:paraId="1E850CAE" w14:textId="2AF23DFD" w:rsidR="008470FF" w:rsidRPr="00541405" w:rsidRDefault="00541405" w:rsidP="00AF6CB7">
      <w:pPr>
        <w:pStyle w:val="a"/>
        <w:numPr>
          <w:ilvl w:val="0"/>
          <w:numId w:val="31"/>
        </w:numPr>
        <w:rPr>
          <w:lang w:val="el-GR"/>
        </w:rPr>
      </w:pPr>
      <w:r w:rsidRPr="00541405">
        <w:rPr>
          <w:lang w:val="el-GR"/>
        </w:rPr>
        <w:t xml:space="preserve">Επιλέξτε εφαρμογές υγείας με καλό σχεδιασμό, αφού ένας κακός σχεδιασμός, όπως ένα μη </w:t>
      </w:r>
      <w:r w:rsidR="008F003E">
        <w:rPr>
          <w:lang w:val="el-GR"/>
        </w:rPr>
        <w:t>φιλικό</w:t>
      </w:r>
      <w:r w:rsidRPr="00541405">
        <w:rPr>
          <w:lang w:val="el-GR"/>
        </w:rPr>
        <w:t xml:space="preserve"> περιβάλλον εργασίας, μπορεί να έχει </w:t>
      </w:r>
      <w:r>
        <w:rPr>
          <w:lang w:val="el-GR"/>
        </w:rPr>
        <w:t>ως</w:t>
      </w:r>
      <w:r w:rsidRPr="00541405">
        <w:rPr>
          <w:lang w:val="el-GR"/>
        </w:rPr>
        <w:t xml:space="preserve"> αποτέλεσμα </w:t>
      </w:r>
      <w:r w:rsidR="008F003E">
        <w:rPr>
          <w:lang w:val="el-GR"/>
        </w:rPr>
        <w:t>τη μη συχνή χρήση</w:t>
      </w:r>
      <w:r w:rsidRPr="00541405">
        <w:rPr>
          <w:lang w:val="el-GR"/>
        </w:rPr>
        <w:t>.</w:t>
      </w:r>
      <w:r w:rsidR="008470FF" w:rsidRPr="00541405">
        <w:rPr>
          <w:lang w:val="el-GR"/>
        </w:rPr>
        <w:t xml:space="preserve"> </w:t>
      </w:r>
    </w:p>
    <w:p w14:paraId="714423CF" w14:textId="45EDE7B5" w:rsidR="008470FF" w:rsidRPr="00893198" w:rsidRDefault="00893198" w:rsidP="00AF6CB7">
      <w:pPr>
        <w:pStyle w:val="a"/>
        <w:numPr>
          <w:ilvl w:val="0"/>
          <w:numId w:val="31"/>
        </w:numPr>
        <w:rPr>
          <w:lang w:val="el-GR"/>
        </w:rPr>
      </w:pPr>
      <w:r w:rsidRPr="00893198">
        <w:rPr>
          <w:lang w:val="el-GR"/>
        </w:rPr>
        <w:t>Να είστε προσεκτικοί με τα προσωπικά σας δεδομένα. Οι εφαρμογές υγείας ενδέχεται να απαιτούν ευαίσθητα προσωπικά δεδομένα προκειμένου να χρησιμοποιηθούν και να λειτουργήσουν σωστά.</w:t>
      </w:r>
    </w:p>
    <w:p w14:paraId="5E1EA9AB" w14:textId="5B0084E7" w:rsidR="008470FF" w:rsidRPr="00893198" w:rsidRDefault="00893198" w:rsidP="00AF6CB7">
      <w:pPr>
        <w:pStyle w:val="a"/>
        <w:numPr>
          <w:ilvl w:val="0"/>
          <w:numId w:val="31"/>
        </w:numPr>
        <w:rPr>
          <w:lang w:val="el-GR"/>
        </w:rPr>
      </w:pPr>
      <w:r w:rsidRPr="00893198">
        <w:rPr>
          <w:lang w:val="el-GR"/>
        </w:rPr>
        <w:t>Δοκιμάστε διάφορες εφαρμογές πριν δεσμευτείτε σε μία (πληρώνοντας, για παράδειγμα, συνδρομή).</w:t>
      </w:r>
    </w:p>
    <w:p w14:paraId="595FED7F" w14:textId="6AE63568" w:rsidR="008470FF" w:rsidRPr="00ED543D" w:rsidRDefault="00893198" w:rsidP="00AF6CB7">
      <w:pPr>
        <w:pStyle w:val="a"/>
        <w:numPr>
          <w:ilvl w:val="0"/>
          <w:numId w:val="31"/>
        </w:numPr>
        <w:rPr>
          <w:color w:val="ED7D31" w:themeColor="accent2"/>
          <w:lang w:val="el-GR"/>
        </w:rPr>
      </w:pPr>
      <w:r w:rsidRPr="00ED543D">
        <w:rPr>
          <w:color w:val="ED7D31" w:themeColor="accent2"/>
          <w:lang w:val="el-GR"/>
        </w:rPr>
        <w:t>Οι εφαρμογές αυτές δεν αντικαθιστούν τις συμβουλές των ιατρών και άλλων επαγγελματιών υγείας. Θα πρέπει να χρησιμοποιούνται μόνο συμπληρωματικά!</w:t>
      </w:r>
    </w:p>
    <w:p w14:paraId="422856F3" w14:textId="77777777" w:rsidR="008470FF" w:rsidRPr="00893198" w:rsidRDefault="008470FF" w:rsidP="008470FF">
      <w:pPr>
        <w:spacing w:line="360" w:lineRule="auto"/>
        <w:contextualSpacing/>
        <w:rPr>
          <w:color w:val="C45911" w:themeColor="accent2" w:themeShade="BF"/>
          <w:sz w:val="28"/>
          <w:szCs w:val="28"/>
          <w:lang w:val="el-GR"/>
        </w:rPr>
        <w:sectPr w:rsidR="008470FF" w:rsidRPr="00893198" w:rsidSect="00FC4295">
          <w:headerReference w:type="default" r:id="rId25"/>
          <w:footerReference w:type="first" r:id="rId26"/>
          <w:pgSz w:w="11906" w:h="16838"/>
          <w:pgMar w:top="1440" w:right="1440" w:bottom="1440" w:left="1440" w:header="708" w:footer="708" w:gutter="0"/>
          <w:cols w:space="708"/>
          <w:docGrid w:linePitch="360"/>
        </w:sectPr>
      </w:pPr>
    </w:p>
    <w:p w14:paraId="30A87A05" w14:textId="5DE62725" w:rsidR="008470FF" w:rsidRPr="00893198" w:rsidRDefault="00893198" w:rsidP="008470FF">
      <w:pPr>
        <w:pStyle w:val="1"/>
        <w:rPr>
          <w:rStyle w:val="af8"/>
          <w:i w:val="0"/>
          <w:iCs w:val="0"/>
          <w:color w:val="002060"/>
          <w:lang w:val="el-GR"/>
        </w:rPr>
      </w:pPr>
      <w:bookmarkStart w:id="11" w:name="_Toc179273581"/>
      <w:r w:rsidRPr="00893198">
        <w:rPr>
          <w:rStyle w:val="af8"/>
          <w:i w:val="0"/>
          <w:iCs w:val="0"/>
          <w:color w:val="002060"/>
          <w:lang w:val="el-GR"/>
        </w:rPr>
        <w:lastRenderedPageBreak/>
        <w:t>ΤΟΜΕΙΣ ΥΓΕΙΑΣ ΣΤΟΥΣ ΟΠΟΙΟΥΣ ΜΠΟΡΟΥΝ ΝΑ ΦΑΝΟΥΝ ΧΡΗΣΙΜΕΣ ΟΙ ΕΦΑΡΜΟΓΕΣ ΥΓΕΙΑΣ</w:t>
      </w:r>
      <w:bookmarkEnd w:id="11"/>
    </w:p>
    <w:p w14:paraId="14035520" w14:textId="4A47DFD1" w:rsidR="007347E5" w:rsidRPr="007347E5" w:rsidRDefault="00893198" w:rsidP="008470FF">
      <w:pPr>
        <w:tabs>
          <w:tab w:val="left" w:pos="2030"/>
        </w:tabs>
        <w:rPr>
          <w:sz w:val="28"/>
          <w:szCs w:val="28"/>
          <w:lang w:val="el-GR"/>
        </w:rPr>
      </w:pPr>
      <w:r w:rsidRPr="007347E5">
        <w:rPr>
          <w:sz w:val="28"/>
          <w:szCs w:val="28"/>
          <w:lang w:val="el-GR"/>
        </w:rPr>
        <w:t xml:space="preserve">Θα θέλαμε να μοιραστούμε μαζί σας ορισμένες </w:t>
      </w:r>
      <w:r w:rsidR="007347E5">
        <w:rPr>
          <w:sz w:val="28"/>
          <w:szCs w:val="28"/>
          <w:lang w:val="el-GR"/>
        </w:rPr>
        <w:t>προτάσεις για</w:t>
      </w:r>
      <w:r w:rsidRPr="007347E5">
        <w:rPr>
          <w:sz w:val="28"/>
          <w:szCs w:val="28"/>
          <w:lang w:val="el-GR"/>
        </w:rPr>
        <w:t xml:space="preserve"> εφαρμογές που εστιάζουν σε βασικούς τομείς της </w:t>
      </w:r>
      <w:r w:rsidR="009A302F">
        <w:rPr>
          <w:sz w:val="28"/>
          <w:szCs w:val="28"/>
          <w:lang w:val="el-GR"/>
        </w:rPr>
        <w:t>υγείας</w:t>
      </w:r>
      <w:r w:rsidRPr="007347E5">
        <w:rPr>
          <w:sz w:val="28"/>
          <w:szCs w:val="28"/>
          <w:lang w:val="el-GR"/>
        </w:rPr>
        <w:t>.</w:t>
      </w:r>
      <w:r w:rsidR="007347E5">
        <w:rPr>
          <w:sz w:val="28"/>
          <w:szCs w:val="28"/>
          <w:lang w:val="el-GR"/>
        </w:rPr>
        <w:t xml:space="preserve"> Φυσικά,</w:t>
      </w:r>
      <w:r w:rsidRPr="007347E5">
        <w:rPr>
          <w:sz w:val="28"/>
          <w:szCs w:val="28"/>
          <w:lang w:val="el-GR"/>
        </w:rPr>
        <w:t xml:space="preserve"> </w:t>
      </w:r>
      <w:r w:rsidR="007347E5">
        <w:rPr>
          <w:sz w:val="28"/>
          <w:szCs w:val="28"/>
          <w:lang w:val="el-GR"/>
        </w:rPr>
        <w:t>α</w:t>
      </w:r>
      <w:r w:rsidRPr="007347E5">
        <w:rPr>
          <w:sz w:val="28"/>
          <w:szCs w:val="28"/>
          <w:lang w:val="el-GR"/>
        </w:rPr>
        <w:t xml:space="preserve">υτά είναι μόνο μερικά παραδείγματα </w:t>
      </w:r>
      <w:r w:rsidR="008F003E">
        <w:rPr>
          <w:sz w:val="28"/>
          <w:szCs w:val="28"/>
          <w:lang w:val="el-GR"/>
        </w:rPr>
        <w:t>για να</w:t>
      </w:r>
      <w:r w:rsidR="00ED543D">
        <w:rPr>
          <w:sz w:val="28"/>
          <w:szCs w:val="28"/>
          <w:lang w:val="el-GR"/>
        </w:rPr>
        <w:t xml:space="preserve"> σας βοηθήσουν να</w:t>
      </w:r>
      <w:r w:rsidRPr="007347E5">
        <w:rPr>
          <w:sz w:val="28"/>
          <w:szCs w:val="28"/>
          <w:lang w:val="el-GR"/>
        </w:rPr>
        <w:t xml:space="preserve"> ξεκινήσετε. Σας ενθαρρύνουμε να τα χρησιμοποιήσετε ως σημείο εκκίνησης και στη συνέχεια να κάνετε τη δική σας αναζήτηση</w:t>
      </w:r>
      <w:r w:rsidR="007347E5">
        <w:rPr>
          <w:sz w:val="28"/>
          <w:szCs w:val="28"/>
          <w:lang w:val="el-GR"/>
        </w:rPr>
        <w:t xml:space="preserve"> για εφαρμογές</w:t>
      </w:r>
      <w:r w:rsidRPr="007347E5">
        <w:rPr>
          <w:sz w:val="28"/>
          <w:szCs w:val="28"/>
          <w:lang w:val="el-GR"/>
        </w:rPr>
        <w:t xml:space="preserve"> </w:t>
      </w:r>
      <w:r w:rsidR="007347E5" w:rsidRPr="007347E5">
        <w:rPr>
          <w:sz w:val="28"/>
          <w:szCs w:val="28"/>
          <w:lang w:val="el-GR"/>
        </w:rPr>
        <w:t xml:space="preserve">που ευθυγραμμίζονται με τους προσωπικούς σας στόχους </w:t>
      </w:r>
      <w:r w:rsidR="007347E5">
        <w:rPr>
          <w:sz w:val="28"/>
          <w:szCs w:val="28"/>
          <w:lang w:val="el-GR"/>
        </w:rPr>
        <w:t>υγείας.</w:t>
      </w:r>
    </w:p>
    <w:p w14:paraId="42F330CA" w14:textId="6F452DEC" w:rsidR="008470FF" w:rsidRPr="007347E5" w:rsidRDefault="008470FF" w:rsidP="008470FF">
      <w:pPr>
        <w:tabs>
          <w:tab w:val="left" w:pos="2030"/>
        </w:tabs>
        <w:rPr>
          <w:b/>
          <w:bCs w:val="0"/>
          <w:sz w:val="28"/>
          <w:szCs w:val="28"/>
          <w:lang w:val="el-GR"/>
        </w:rPr>
      </w:pPr>
      <w:r w:rsidRPr="00A45931">
        <w:rPr>
          <w:b/>
          <w:bCs w:val="0"/>
          <w:noProof/>
          <w:sz w:val="28"/>
          <w:szCs w:val="28"/>
          <w:lang w:val="es-ES" w:eastAsia="es-ES"/>
        </w:rPr>
        <w:drawing>
          <wp:anchor distT="0" distB="0" distL="114300" distR="114300" simplePos="0" relativeHeight="251657216" behindDoc="0" locked="0" layoutInCell="1" allowOverlap="1" wp14:anchorId="2485CE3D" wp14:editId="0E0C84C0">
            <wp:simplePos x="0" y="0"/>
            <wp:positionH relativeFrom="column">
              <wp:posOffset>4315460</wp:posOffset>
            </wp:positionH>
            <wp:positionV relativeFrom="paragraph">
              <wp:posOffset>133425</wp:posOffset>
            </wp:positionV>
            <wp:extent cx="1555750" cy="1555750"/>
            <wp:effectExtent l="0" t="0" r="6350" b="6350"/>
            <wp:wrapSquare wrapText="bothSides"/>
            <wp:docPr id="1997673802" name="Imagen 12" descr="play-lh.googleusercontent.com/DtR_W1lA1tKsbrr2DUo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73802" name="Imagen 12" descr="play-lh.googleusercontent.com/DtR_W1lA1tKsbrr2DUo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7E5" w:rsidRPr="007347E5">
        <w:rPr>
          <w:b/>
          <w:color w:val="2F5496" w:themeColor="accent1" w:themeShade="BF"/>
          <w:sz w:val="28"/>
          <w:szCs w:val="28"/>
          <w:lang w:val="el-GR"/>
        </w:rPr>
        <w:t>Εφαρμογές υγείας για τη σωματική άσκηση</w:t>
      </w:r>
      <w:r w:rsidRPr="007347E5">
        <w:rPr>
          <w:b/>
          <w:color w:val="2F5496" w:themeColor="accent1" w:themeShade="BF"/>
          <w:sz w:val="28"/>
          <w:szCs w:val="28"/>
          <w:lang w:val="el-GR"/>
        </w:rPr>
        <w:t xml:space="preserve"> </w:t>
      </w:r>
    </w:p>
    <w:p w14:paraId="06A391A0" w14:textId="0AC4571B" w:rsidR="008470FF" w:rsidRPr="007347E5" w:rsidRDefault="000876C3" w:rsidP="008470FF">
      <w:pPr>
        <w:tabs>
          <w:tab w:val="left" w:pos="2030"/>
        </w:tabs>
        <w:rPr>
          <w:sz w:val="28"/>
          <w:szCs w:val="28"/>
          <w:lang w:val="el-GR"/>
        </w:rPr>
      </w:pPr>
      <w:r w:rsidRPr="00BF6F4B">
        <w:rPr>
          <w:noProof/>
          <w:sz w:val="28"/>
          <w:szCs w:val="28"/>
          <w:lang w:val="es-ES" w:eastAsia="es-ES"/>
        </w:rPr>
        <mc:AlternateContent>
          <mc:Choice Requires="wps">
            <w:drawing>
              <wp:anchor distT="45720" distB="45720" distL="114300" distR="114300" simplePos="0" relativeHeight="251653120" behindDoc="0" locked="0" layoutInCell="1" allowOverlap="1" wp14:anchorId="31B2A6D4" wp14:editId="12FD1FCC">
                <wp:simplePos x="0" y="0"/>
                <wp:positionH relativeFrom="column">
                  <wp:posOffset>4294505</wp:posOffset>
                </wp:positionH>
                <wp:positionV relativeFrom="paragraph">
                  <wp:posOffset>1320875</wp:posOffset>
                </wp:positionV>
                <wp:extent cx="1606550" cy="292100"/>
                <wp:effectExtent l="0" t="0" r="6350" b="0"/>
                <wp:wrapSquare wrapText="bothSides"/>
                <wp:docPr id="400851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92100"/>
                        </a:xfrm>
                        <a:prstGeom prst="rect">
                          <a:avLst/>
                        </a:prstGeom>
                        <a:solidFill>
                          <a:srgbClr val="FFFFFF"/>
                        </a:solidFill>
                        <a:ln w="9525">
                          <a:noFill/>
                          <a:miter lim="800000"/>
                          <a:headEnd/>
                          <a:tailEnd/>
                        </a:ln>
                      </wps:spPr>
                      <wps:txbx>
                        <w:txbxContent>
                          <w:p w14:paraId="3A244A80" w14:textId="77777777" w:rsidR="008470FF" w:rsidRPr="00BF6F4B" w:rsidRDefault="008470FF" w:rsidP="008470FF">
                            <w:pPr>
                              <w:rPr>
                                <w:lang w:val="es-ES"/>
                              </w:rPr>
                            </w:pPr>
                            <w:bookmarkStart w:id="12" w:name="_Hlk178351012"/>
                            <w:bookmarkStart w:id="13" w:name="_Hlk178351013"/>
                            <w:r w:rsidRPr="00BF6F4B">
                              <w:rPr>
                                <w:sz w:val="18"/>
                                <w:szCs w:val="18"/>
                              </w:rPr>
                              <w:t>https://www.myfitnesspal.com</w:t>
                            </w:r>
                            <w:bookmarkEnd w:id="12"/>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2A6D4" id="_x0000_s1028" type="#_x0000_t202" style="position:absolute;left:0;text-align:left;margin-left:338.15pt;margin-top:104pt;width:126.5pt;height:2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uPEAIAAP0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" stroked="f">
                <v:textbox>
                  <w:txbxContent>
                    <w:p w14:paraId="3A244A80" w14:textId="77777777" w:rsidR="008470FF" w:rsidRPr="00BF6F4B" w:rsidRDefault="008470FF" w:rsidP="008470FF">
                      <w:pPr>
                        <w:rPr>
                          <w:lang w:val="es-ES"/>
                        </w:rPr>
                      </w:pPr>
                      <w:bookmarkStart w:id="14" w:name="_Hlk178351012"/>
                      <w:bookmarkStart w:id="15" w:name="_Hlk178351013"/>
                      <w:r w:rsidRPr="00BF6F4B">
                        <w:rPr>
                          <w:sz w:val="18"/>
                          <w:szCs w:val="18"/>
                        </w:rPr>
                        <w:t>https://www.myfitnesspal.com</w:t>
                      </w:r>
                      <w:bookmarkEnd w:id="14"/>
                      <w:bookmarkEnd w:id="15"/>
                    </w:p>
                  </w:txbxContent>
                </v:textbox>
                <w10:wrap type="square"/>
              </v:shape>
            </w:pict>
          </mc:Fallback>
        </mc:AlternateContent>
      </w:r>
      <w:r w:rsidR="007347E5" w:rsidRPr="007347E5">
        <w:rPr>
          <w:sz w:val="28"/>
          <w:szCs w:val="28"/>
          <w:lang w:val="el-GR"/>
        </w:rPr>
        <w:t>Οι εφαρμογές σωματικής άσκησης αποσκοπούν στην αύξηση της δέσμευσης στην τακτική άσκηση, δίνοντας τη δυνατότητα στα άτομα να λαμβάνουν πληροφορίες και καθοδήγηση για την υγεία</w:t>
      </w:r>
      <w:r w:rsidR="00ED543D">
        <w:rPr>
          <w:sz w:val="28"/>
          <w:szCs w:val="28"/>
          <w:lang w:val="el-GR"/>
        </w:rPr>
        <w:t xml:space="preserve"> τους</w:t>
      </w:r>
      <w:r w:rsidR="007347E5" w:rsidRPr="007347E5">
        <w:rPr>
          <w:sz w:val="28"/>
          <w:szCs w:val="28"/>
          <w:lang w:val="el-GR"/>
        </w:rPr>
        <w:t xml:space="preserve"> ανά πάσα στιγμή. Χάρη σε προηγμένες τεχνολογίες, επιτρέπουν στους χρήστες να παρακολουθούν την πρόοδό τους, να αξιολογούν την απόδοσή τους και να λαμβάνουν ανατροφοδότηση για τη σωματική τους δραστηριότητα.</w:t>
      </w:r>
      <w:r w:rsidR="008470FF" w:rsidRPr="007347E5">
        <w:rPr>
          <w:sz w:val="28"/>
          <w:szCs w:val="28"/>
          <w:lang w:val="el-GR"/>
        </w:rPr>
        <w:t xml:space="preserve"> </w:t>
      </w:r>
    </w:p>
    <w:p w14:paraId="4C164B3D" w14:textId="26F13EB4" w:rsidR="008470FF" w:rsidRPr="000876C3" w:rsidRDefault="000876C3" w:rsidP="008470FF">
      <w:pPr>
        <w:tabs>
          <w:tab w:val="left" w:pos="2030"/>
        </w:tabs>
        <w:rPr>
          <w:b/>
          <w:color w:val="2F5496" w:themeColor="accent1" w:themeShade="BF"/>
          <w:sz w:val="36"/>
          <w:szCs w:val="36"/>
          <w:lang w:val="el-GR"/>
        </w:rPr>
      </w:pPr>
      <w:r>
        <w:rPr>
          <w:noProof/>
          <w:lang w:val="es-ES" w:eastAsia="es-ES"/>
        </w:rPr>
        <w:drawing>
          <wp:anchor distT="0" distB="0" distL="114300" distR="114300" simplePos="0" relativeHeight="251660288" behindDoc="0" locked="0" layoutInCell="1" allowOverlap="1" wp14:anchorId="5ABDF9E2" wp14:editId="4D1FDA11">
            <wp:simplePos x="0" y="0"/>
            <wp:positionH relativeFrom="margin">
              <wp:posOffset>4348405</wp:posOffset>
            </wp:positionH>
            <wp:positionV relativeFrom="paragraph">
              <wp:posOffset>64135</wp:posOffset>
            </wp:positionV>
            <wp:extent cx="1550035" cy="1550035"/>
            <wp:effectExtent l="0" t="0" r="0" b="0"/>
            <wp:wrapSquare wrapText="bothSides"/>
            <wp:docPr id="82367400" name="Imagen 14" descr="Aplicación BetterSleep: Meditacion, Relajacion y Sonidos para dormir app en  Amazon Appstor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400" name="Imagen 14" descr="Aplicación BetterSleep: Meditacion, Relajacion y Sonidos para dormir app en  Amazon Appstor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F5496" w:themeColor="accent1" w:themeShade="BF"/>
          <w:sz w:val="28"/>
          <w:szCs w:val="28"/>
          <w:lang w:val="el-GR"/>
        </w:rPr>
        <w:t>Εφαρμογές υγείας για τον ύπνο</w:t>
      </w:r>
      <w:r w:rsidR="008470FF" w:rsidRPr="00BF6F4B">
        <w:rPr>
          <w:b/>
          <w:color w:val="2F5496" w:themeColor="accent1" w:themeShade="BF"/>
          <w:sz w:val="36"/>
          <w:szCs w:val="36"/>
        </w:rPr>
        <w:t> </w:t>
      </w:r>
    </w:p>
    <w:p w14:paraId="748D7252" w14:textId="3F982172" w:rsidR="007347E5" w:rsidRPr="000876C3" w:rsidRDefault="008470FF" w:rsidP="008470FF">
      <w:pPr>
        <w:tabs>
          <w:tab w:val="left" w:pos="2030"/>
        </w:tabs>
        <w:rPr>
          <w:sz w:val="28"/>
          <w:szCs w:val="28"/>
          <w:lang w:val="el-GR"/>
        </w:rPr>
      </w:pPr>
      <w:r w:rsidRPr="00BF6F4B">
        <w:rPr>
          <w:noProof/>
          <w:sz w:val="28"/>
          <w:szCs w:val="28"/>
          <w:lang w:val="es-ES" w:eastAsia="es-ES"/>
        </w:rPr>
        <mc:AlternateContent>
          <mc:Choice Requires="wps">
            <w:drawing>
              <wp:anchor distT="45720" distB="45720" distL="114300" distR="114300" simplePos="0" relativeHeight="251661312" behindDoc="0" locked="0" layoutInCell="1" allowOverlap="1" wp14:anchorId="59D80B33" wp14:editId="460C52E5">
                <wp:simplePos x="0" y="0"/>
                <wp:positionH relativeFrom="column">
                  <wp:posOffset>4326330</wp:posOffset>
                </wp:positionH>
                <wp:positionV relativeFrom="paragraph">
                  <wp:posOffset>1090930</wp:posOffset>
                </wp:positionV>
                <wp:extent cx="1677670" cy="262255"/>
                <wp:effectExtent l="0" t="0" r="0" b="4445"/>
                <wp:wrapSquare wrapText="bothSides"/>
                <wp:docPr id="1142975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62255"/>
                        </a:xfrm>
                        <a:prstGeom prst="rect">
                          <a:avLst/>
                        </a:prstGeom>
                        <a:solidFill>
                          <a:srgbClr val="FFFFFF"/>
                        </a:solidFill>
                        <a:ln w="9525">
                          <a:noFill/>
                          <a:miter lim="800000"/>
                          <a:headEnd/>
                          <a:tailEnd/>
                        </a:ln>
                      </wps:spPr>
                      <wps:txbx>
                        <w:txbxContent>
                          <w:p w14:paraId="5F434F4F" w14:textId="77777777" w:rsidR="008470FF" w:rsidRPr="00A45931" w:rsidRDefault="008470FF" w:rsidP="008470FF">
                            <w:pPr>
                              <w:jc w:val="center"/>
                              <w:rPr>
                                <w:sz w:val="18"/>
                                <w:szCs w:val="18"/>
                                <w:lang w:val="es-ES"/>
                              </w:rPr>
                            </w:pPr>
                            <w:r w:rsidRPr="00A45931">
                              <w:rPr>
                                <w:sz w:val="18"/>
                                <w:szCs w:val="18"/>
                                <w:lang w:val="es-ES"/>
                              </w:rPr>
                              <w:t>https://www.bettersleep.com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80B33" id="_x0000_s1029" type="#_x0000_t202" style="position:absolute;left:0;text-align:left;margin-left:340.65pt;margin-top:85.9pt;width:132.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" stroked="f">
                <v:textbox>
                  <w:txbxContent>
                    <w:p w14:paraId="5F434F4F" w14:textId="77777777" w:rsidR="008470FF" w:rsidRPr="00A45931" w:rsidRDefault="008470FF" w:rsidP="008470FF">
                      <w:pPr>
                        <w:jc w:val="center"/>
                        <w:rPr>
                          <w:sz w:val="18"/>
                          <w:szCs w:val="18"/>
                          <w:lang w:val="es-ES"/>
                        </w:rPr>
                      </w:pPr>
                      <w:r w:rsidRPr="00A45931">
                        <w:rPr>
                          <w:sz w:val="18"/>
                          <w:szCs w:val="18"/>
                          <w:lang w:val="es-ES"/>
                        </w:rPr>
                        <w:t>https://www.bettersleep.com</w:t>
                      </w:r>
                    </w:p>
                  </w:txbxContent>
                </v:textbox>
                <w10:wrap type="square"/>
              </v:shape>
            </w:pict>
          </mc:Fallback>
        </mc:AlternateContent>
      </w:r>
      <w:r w:rsidR="000876C3" w:rsidRPr="000876C3">
        <w:rPr>
          <w:sz w:val="28"/>
          <w:szCs w:val="28"/>
          <w:lang w:val="el-GR"/>
        </w:rPr>
        <w:t xml:space="preserve">Οι εφαρμογές για τον ύπνο είναι </w:t>
      </w:r>
      <w:r w:rsidR="000876C3">
        <w:rPr>
          <w:sz w:val="28"/>
          <w:szCs w:val="28"/>
          <w:lang w:val="el-GR"/>
        </w:rPr>
        <w:t>εργαλεία</w:t>
      </w:r>
      <w:r w:rsidR="000876C3" w:rsidRPr="000876C3">
        <w:rPr>
          <w:sz w:val="28"/>
          <w:szCs w:val="28"/>
          <w:lang w:val="el-GR"/>
        </w:rPr>
        <w:t xml:space="preserve"> που αποσκοπούν στη βελτίωση της ποιότητας του ύπνου. Μέσω των διάφορων λειτουργιών που </w:t>
      </w:r>
      <w:r w:rsidR="000876C3">
        <w:rPr>
          <w:sz w:val="28"/>
          <w:szCs w:val="28"/>
          <w:lang w:val="el-GR"/>
        </w:rPr>
        <w:t>παρέχουν</w:t>
      </w:r>
      <w:r w:rsidR="000876C3" w:rsidRPr="000876C3">
        <w:rPr>
          <w:sz w:val="28"/>
          <w:szCs w:val="28"/>
          <w:lang w:val="el-GR"/>
        </w:rPr>
        <w:t xml:space="preserve">, οι </w:t>
      </w:r>
      <w:r w:rsidR="000876C3">
        <w:rPr>
          <w:sz w:val="28"/>
          <w:szCs w:val="28"/>
          <w:lang w:val="el-GR"/>
        </w:rPr>
        <w:t xml:space="preserve">εν λόγω </w:t>
      </w:r>
      <w:r w:rsidR="000876C3" w:rsidRPr="000876C3">
        <w:rPr>
          <w:sz w:val="28"/>
          <w:szCs w:val="28"/>
          <w:lang w:val="el-GR"/>
        </w:rPr>
        <w:t>εφαρμογές μπορούν να βοηθήσουν τους χρήστες να εδραιώσουν υγιεινές πρακτικές όσον αφορά τον ύπνο.</w:t>
      </w:r>
    </w:p>
    <w:p w14:paraId="60C89633" w14:textId="10E6C630" w:rsidR="008470FF" w:rsidRPr="000876C3" w:rsidRDefault="007347E5" w:rsidP="008470FF">
      <w:pPr>
        <w:tabs>
          <w:tab w:val="left" w:pos="2030"/>
        </w:tabs>
        <w:rPr>
          <w:b/>
          <w:bCs w:val="0"/>
          <w:color w:val="2F5496" w:themeColor="accent1" w:themeShade="BF"/>
          <w:sz w:val="28"/>
          <w:szCs w:val="28"/>
          <w:lang w:val="el-GR"/>
        </w:rPr>
      </w:pPr>
      <w:r>
        <w:rPr>
          <w:noProof/>
          <w:lang w:val="es-ES" w:eastAsia="es-ES"/>
        </w:rPr>
        <w:lastRenderedPageBreak/>
        <w:drawing>
          <wp:anchor distT="0" distB="0" distL="114300" distR="114300" simplePos="0" relativeHeight="251662336" behindDoc="0" locked="0" layoutInCell="1" allowOverlap="1" wp14:anchorId="3EF16EF0" wp14:editId="279F8B3B">
            <wp:simplePos x="0" y="0"/>
            <wp:positionH relativeFrom="margin">
              <wp:posOffset>4245685</wp:posOffset>
            </wp:positionH>
            <wp:positionV relativeFrom="paragraph">
              <wp:posOffset>62230</wp:posOffset>
            </wp:positionV>
            <wp:extent cx="1263650" cy="1263650"/>
            <wp:effectExtent l="0" t="0" r="6350" b="6350"/>
            <wp:wrapSquare wrapText="bothSides"/>
            <wp:docPr id="2044193212" name="Imagen 15" descr="Dejar De Fumar Ya - Smoke Free - Aplicaciones en Google Play">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93212" name="Imagen 15" descr="Dejar De Fumar Ya - Smoke Free - Aplicaciones en Google Play">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76C3" w:rsidRPr="000876C3">
        <w:rPr>
          <w:b/>
          <w:color w:val="2F5496" w:themeColor="accent1" w:themeShade="BF"/>
          <w:sz w:val="28"/>
          <w:szCs w:val="28"/>
          <w:lang w:val="el-GR"/>
        </w:rPr>
        <w:t>Εφαρμογές υγείας για τη μείωση του εθισμού στην οθόνη και τη χρήση ουσιών</w:t>
      </w:r>
    </w:p>
    <w:p w14:paraId="0A37170B" w14:textId="7DE9813B" w:rsidR="008470FF" w:rsidRPr="000876C3" w:rsidRDefault="008470FF" w:rsidP="008470FF">
      <w:pPr>
        <w:tabs>
          <w:tab w:val="left" w:pos="2030"/>
        </w:tabs>
        <w:rPr>
          <w:b/>
          <w:bCs w:val="0"/>
          <w:color w:val="2F5496" w:themeColor="accent1" w:themeShade="BF"/>
          <w:sz w:val="28"/>
          <w:szCs w:val="28"/>
          <w:lang w:val="el-GR"/>
        </w:rPr>
      </w:pPr>
      <w:r w:rsidRPr="00AD2340">
        <w:rPr>
          <w:noProof/>
          <w:sz w:val="28"/>
          <w:szCs w:val="28"/>
          <w:lang w:val="es-ES" w:eastAsia="es-ES"/>
        </w:rPr>
        <mc:AlternateContent>
          <mc:Choice Requires="wps">
            <w:drawing>
              <wp:anchor distT="45720" distB="45720" distL="114300" distR="114300" simplePos="0" relativeHeight="251669504" behindDoc="0" locked="0" layoutInCell="1" allowOverlap="1" wp14:anchorId="75AF338F" wp14:editId="39FD5FDE">
                <wp:simplePos x="0" y="0"/>
                <wp:positionH relativeFrom="column">
                  <wp:posOffset>4152340</wp:posOffset>
                </wp:positionH>
                <wp:positionV relativeFrom="paragraph">
                  <wp:posOffset>589280</wp:posOffset>
                </wp:positionV>
                <wp:extent cx="1842135" cy="1404620"/>
                <wp:effectExtent l="0" t="0" r="0" b="0"/>
                <wp:wrapSquare wrapText="bothSides"/>
                <wp:docPr id="769102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404620"/>
                        </a:xfrm>
                        <a:prstGeom prst="rect">
                          <a:avLst/>
                        </a:prstGeom>
                        <a:solidFill>
                          <a:srgbClr val="FFFFFF"/>
                        </a:solidFill>
                        <a:ln w="9525">
                          <a:noFill/>
                          <a:miter lim="800000"/>
                          <a:headEnd/>
                          <a:tailEnd/>
                        </a:ln>
                      </wps:spPr>
                      <wps:txbx>
                        <w:txbxContent>
                          <w:p w14:paraId="0D9E9D34" w14:textId="77777777" w:rsidR="008470FF" w:rsidRPr="001D449F" w:rsidRDefault="008470FF" w:rsidP="001D449F">
                            <w:pPr>
                              <w:jc w:val="center"/>
                              <w:rPr>
                                <w:sz w:val="18"/>
                                <w:szCs w:val="18"/>
                                <w:lang w:val="es-ES"/>
                              </w:rPr>
                            </w:pPr>
                            <w:r w:rsidRPr="001D449F">
                              <w:rPr>
                                <w:sz w:val="18"/>
                                <w:szCs w:val="18"/>
                              </w:rPr>
                              <w:t>https://smokefreeapp.com/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F338F" id="_x0000_s1030" type="#_x0000_t202" style="position:absolute;left:0;text-align:left;margin-left:326.95pt;margin-top:46.4pt;width:145.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ubEw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" stroked="f">
                <v:textbox style="mso-fit-shape-to-text:t">
                  <w:txbxContent>
                    <w:p w14:paraId="0D9E9D34" w14:textId="77777777" w:rsidR="008470FF" w:rsidRPr="001D449F" w:rsidRDefault="008470FF" w:rsidP="001D449F">
                      <w:pPr>
                        <w:jc w:val="center"/>
                        <w:rPr>
                          <w:sz w:val="18"/>
                          <w:szCs w:val="18"/>
                          <w:lang w:val="es-ES"/>
                        </w:rPr>
                      </w:pPr>
                      <w:r w:rsidRPr="001D449F">
                        <w:rPr>
                          <w:sz w:val="18"/>
                          <w:szCs w:val="18"/>
                        </w:rPr>
                        <w:t>https://smokefreeapp.com/</w:t>
                      </w:r>
                    </w:p>
                  </w:txbxContent>
                </v:textbox>
                <w10:wrap type="square"/>
              </v:shape>
            </w:pict>
          </mc:Fallback>
        </mc:AlternateContent>
      </w:r>
      <w:r w:rsidR="000876C3" w:rsidRPr="000876C3">
        <w:rPr>
          <w:sz w:val="28"/>
          <w:szCs w:val="28"/>
          <w:lang w:val="el-GR"/>
        </w:rPr>
        <w:t>Οι εφαρμογές αυτές αποσκοπούν στη μείωση της υπερβολικής χρήσης των οθονών και/ή στην αποτελεσματικότερη παρακολούθηση για τη μείωση του χρόνου που αφιερώνεται μπροστά στην οθόνη. Επιπλέον, υπάρχουν πολλές εφαρμογές που βοηθούν στη διαδικασία διακοπής του καπνίσματος.</w:t>
      </w:r>
    </w:p>
    <w:p w14:paraId="6D5F59C1" w14:textId="6034D4B8" w:rsidR="008470FF" w:rsidRPr="009A302F" w:rsidRDefault="008470FF" w:rsidP="008470FF">
      <w:pPr>
        <w:tabs>
          <w:tab w:val="left" w:pos="2030"/>
        </w:tabs>
        <w:rPr>
          <w:b/>
          <w:bCs w:val="0"/>
          <w:color w:val="2F5496" w:themeColor="accent1" w:themeShade="BF"/>
          <w:sz w:val="28"/>
          <w:szCs w:val="28"/>
          <w:lang w:val="el-GR"/>
        </w:rPr>
      </w:pPr>
      <w:r>
        <w:rPr>
          <w:noProof/>
          <w:lang w:val="es-ES" w:eastAsia="es-ES"/>
        </w:rPr>
        <w:drawing>
          <wp:anchor distT="0" distB="0" distL="114300" distR="114300" simplePos="0" relativeHeight="251663360" behindDoc="0" locked="0" layoutInCell="1" allowOverlap="1" wp14:anchorId="5CB78697" wp14:editId="0B8D4830">
            <wp:simplePos x="0" y="0"/>
            <wp:positionH relativeFrom="column">
              <wp:posOffset>4210685</wp:posOffset>
            </wp:positionH>
            <wp:positionV relativeFrom="paragraph">
              <wp:posOffset>106605</wp:posOffset>
            </wp:positionV>
            <wp:extent cx="1160585" cy="1160585"/>
            <wp:effectExtent l="0" t="0" r="0" b="0"/>
            <wp:wrapSquare wrapText="bothSides"/>
            <wp:docPr id="649989859" name="Imagen 16" descr="Contador de Calorías y Dieta - Aplicaciones en Google 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89859" name="Imagen 16" descr="Contador de Calorías y Dieta - Aplicaciones en Google Play">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60585" cy="116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76C3" w:rsidRPr="009A302F">
        <w:rPr>
          <w:b/>
          <w:color w:val="2F5496" w:themeColor="accent1" w:themeShade="BF"/>
          <w:sz w:val="28"/>
          <w:szCs w:val="28"/>
          <w:lang w:val="el-GR"/>
        </w:rPr>
        <w:t>Εφαρμογές υγείας για τη διατροφή</w:t>
      </w:r>
    </w:p>
    <w:p w14:paraId="7E0321B1" w14:textId="0A2AF2E7" w:rsidR="008470FF" w:rsidRPr="009A302F" w:rsidRDefault="009A302F" w:rsidP="008470FF">
      <w:pPr>
        <w:tabs>
          <w:tab w:val="left" w:pos="2030"/>
        </w:tabs>
        <w:rPr>
          <w:sz w:val="28"/>
          <w:szCs w:val="28"/>
          <w:lang w:val="el-GR"/>
        </w:rPr>
      </w:pPr>
      <w:r w:rsidRPr="00ED06D0">
        <w:rPr>
          <w:noProof/>
          <w:sz w:val="28"/>
          <w:szCs w:val="28"/>
          <w:lang w:val="es-ES" w:eastAsia="es-ES"/>
        </w:rPr>
        <mc:AlternateContent>
          <mc:Choice Requires="wps">
            <w:drawing>
              <wp:anchor distT="45720" distB="45720" distL="114300" distR="114300" simplePos="0" relativeHeight="251652096" behindDoc="0" locked="0" layoutInCell="1" allowOverlap="1" wp14:anchorId="62537780" wp14:editId="2BB96F9F">
                <wp:simplePos x="0" y="0"/>
                <wp:positionH relativeFrom="margin">
                  <wp:posOffset>4126790</wp:posOffset>
                </wp:positionH>
                <wp:positionV relativeFrom="paragraph">
                  <wp:posOffset>866775</wp:posOffset>
                </wp:positionV>
                <wp:extent cx="1561465" cy="1404620"/>
                <wp:effectExtent l="0" t="0" r="635" b="0"/>
                <wp:wrapSquare wrapText="bothSides"/>
                <wp:docPr id="13126028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1404620"/>
                        </a:xfrm>
                        <a:prstGeom prst="rect">
                          <a:avLst/>
                        </a:prstGeom>
                        <a:solidFill>
                          <a:srgbClr val="FFFFFF"/>
                        </a:solidFill>
                        <a:ln w="9525">
                          <a:noFill/>
                          <a:miter lim="800000"/>
                          <a:headEnd/>
                          <a:tailEnd/>
                        </a:ln>
                      </wps:spPr>
                      <wps:txbx>
                        <w:txbxContent>
                          <w:p w14:paraId="69150571" w14:textId="77777777" w:rsidR="008470FF" w:rsidRPr="001D449F" w:rsidRDefault="008470FF" w:rsidP="008470FF">
                            <w:pPr>
                              <w:rPr>
                                <w:sz w:val="18"/>
                                <w:szCs w:val="18"/>
                                <w:lang w:val="es-ES"/>
                              </w:rPr>
                            </w:pPr>
                            <w:r w:rsidRPr="001D449F">
                              <w:rPr>
                                <w:sz w:val="18"/>
                                <w:szCs w:val="18"/>
                              </w:rPr>
                              <w:t>https://www.yazio.com/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37780" id="_x0000_s1031" type="#_x0000_t202" style="position:absolute;left:0;text-align:left;margin-left:324.95pt;margin-top:68.25pt;width:122.9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" stroked="f">
                <v:textbox style="mso-fit-shape-to-text:t">
                  <w:txbxContent>
                    <w:p w14:paraId="69150571" w14:textId="77777777" w:rsidR="008470FF" w:rsidRPr="001D449F" w:rsidRDefault="008470FF" w:rsidP="008470FF">
                      <w:pPr>
                        <w:rPr>
                          <w:sz w:val="18"/>
                          <w:szCs w:val="18"/>
                          <w:lang w:val="es-ES"/>
                        </w:rPr>
                      </w:pPr>
                      <w:r w:rsidRPr="001D449F">
                        <w:rPr>
                          <w:sz w:val="18"/>
                          <w:szCs w:val="18"/>
                        </w:rPr>
                        <w:t>https://www.yazio.com/</w:t>
                      </w:r>
                    </w:p>
                  </w:txbxContent>
                </v:textbox>
                <w10:wrap type="square" anchorx="margin"/>
              </v:shape>
            </w:pict>
          </mc:Fallback>
        </mc:AlternateContent>
      </w:r>
      <w:r>
        <w:rPr>
          <w:noProof/>
          <w:lang w:val="es-ES" w:eastAsia="es-ES"/>
        </w:rPr>
        <w:drawing>
          <wp:anchor distT="0" distB="0" distL="114300" distR="114300" simplePos="0" relativeHeight="251658240" behindDoc="0" locked="0" layoutInCell="1" allowOverlap="1" wp14:anchorId="0015DBDD" wp14:editId="7BE2CA9F">
            <wp:simplePos x="0" y="0"/>
            <wp:positionH relativeFrom="margin">
              <wp:posOffset>4178935</wp:posOffset>
            </wp:positionH>
            <wp:positionV relativeFrom="paragraph">
              <wp:posOffset>2006675</wp:posOffset>
            </wp:positionV>
            <wp:extent cx="1341755" cy="1341755"/>
            <wp:effectExtent l="0" t="0" r="4445" b="4445"/>
            <wp:wrapSquare wrapText="bothSides"/>
            <wp:docPr id="1686923554" name="Imagen 17" descr="Flo Period &amp; Pregnancy Tracker - Aplicaciones en Google Pla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23554" name="Imagen 17" descr="Flo Period &amp; Pregnancy Tracker - Aplicaciones en Google Play">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4175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02F">
        <w:rPr>
          <w:sz w:val="28"/>
          <w:szCs w:val="28"/>
          <w:lang w:val="el-GR"/>
        </w:rPr>
        <w:t>Οι εφαρμογές διατροφής μπορούν να χρησιμοποιηθούν για ένα ευρύ φάσμα στόχων, όπως για παράδειγμα την αύξηση/απώλεια βάρου</w:t>
      </w:r>
      <w:r>
        <w:rPr>
          <w:sz w:val="28"/>
          <w:szCs w:val="28"/>
          <w:lang w:val="el-GR"/>
        </w:rPr>
        <w:t>ς</w:t>
      </w:r>
      <w:r w:rsidR="00ED543D">
        <w:rPr>
          <w:sz w:val="28"/>
          <w:szCs w:val="28"/>
          <w:lang w:val="el-GR"/>
        </w:rPr>
        <w:t>,</w:t>
      </w:r>
      <w:r w:rsidRPr="009A302F">
        <w:rPr>
          <w:sz w:val="28"/>
          <w:szCs w:val="28"/>
          <w:lang w:val="el-GR"/>
        </w:rPr>
        <w:t xml:space="preserve"> </w:t>
      </w:r>
      <w:r>
        <w:rPr>
          <w:sz w:val="28"/>
          <w:szCs w:val="28"/>
          <w:lang w:val="el-GR"/>
        </w:rPr>
        <w:t xml:space="preserve">την </w:t>
      </w:r>
      <w:r w:rsidRPr="009A302F">
        <w:rPr>
          <w:sz w:val="28"/>
          <w:szCs w:val="28"/>
          <w:lang w:val="el-GR"/>
        </w:rPr>
        <w:t xml:space="preserve">υιοθέτηση </w:t>
      </w:r>
      <w:r w:rsidR="00ED543D">
        <w:rPr>
          <w:sz w:val="28"/>
          <w:szCs w:val="28"/>
          <w:lang w:val="el-GR"/>
        </w:rPr>
        <w:t xml:space="preserve">μιας </w:t>
      </w:r>
      <w:r w:rsidRPr="009A302F">
        <w:rPr>
          <w:sz w:val="28"/>
          <w:szCs w:val="28"/>
          <w:lang w:val="el-GR"/>
        </w:rPr>
        <w:t xml:space="preserve">πιο υγιεινής διατροφής, </w:t>
      </w:r>
      <w:r w:rsidR="000E2A8B">
        <w:rPr>
          <w:sz w:val="28"/>
          <w:szCs w:val="28"/>
          <w:lang w:val="el-GR"/>
        </w:rPr>
        <w:t>τις πιο συνειδητές</w:t>
      </w:r>
      <w:r w:rsidRPr="009A302F">
        <w:rPr>
          <w:sz w:val="28"/>
          <w:szCs w:val="28"/>
          <w:lang w:val="el-GR"/>
        </w:rPr>
        <w:t xml:space="preserve"> διατροφ</w:t>
      </w:r>
      <w:r>
        <w:rPr>
          <w:sz w:val="28"/>
          <w:szCs w:val="28"/>
          <w:lang w:val="el-GR"/>
        </w:rPr>
        <w:t>ικ</w:t>
      </w:r>
      <w:r w:rsidR="000E2A8B">
        <w:rPr>
          <w:sz w:val="28"/>
          <w:szCs w:val="28"/>
          <w:lang w:val="el-GR"/>
        </w:rPr>
        <w:t>ές</w:t>
      </w:r>
      <w:r w:rsidRPr="009A302F">
        <w:rPr>
          <w:sz w:val="28"/>
          <w:szCs w:val="28"/>
          <w:lang w:val="el-GR"/>
        </w:rPr>
        <w:t xml:space="preserve"> </w:t>
      </w:r>
      <w:r w:rsidR="000E2A8B">
        <w:rPr>
          <w:sz w:val="28"/>
          <w:szCs w:val="28"/>
          <w:lang w:val="el-GR"/>
        </w:rPr>
        <w:t>επιλογές</w:t>
      </w:r>
      <w:r w:rsidRPr="009A302F">
        <w:rPr>
          <w:sz w:val="28"/>
          <w:szCs w:val="28"/>
          <w:lang w:val="el-GR"/>
        </w:rPr>
        <w:t>, ή ακόμη και</w:t>
      </w:r>
      <w:r w:rsidR="000E2A8B">
        <w:rPr>
          <w:sz w:val="28"/>
          <w:szCs w:val="28"/>
          <w:lang w:val="el-GR"/>
        </w:rPr>
        <w:t xml:space="preserve"> για</w:t>
      </w:r>
      <w:r w:rsidRPr="009A302F">
        <w:rPr>
          <w:sz w:val="28"/>
          <w:szCs w:val="28"/>
          <w:lang w:val="el-GR"/>
        </w:rPr>
        <w:t xml:space="preserve"> άλλες πτυχές της ζωής (π.χ. μεγιστοποίηση της απόδοσης στην εργασία/τον αθλητισμό).</w:t>
      </w:r>
    </w:p>
    <w:p w14:paraId="593088BF" w14:textId="4DAD4F22" w:rsidR="008470FF" w:rsidRPr="009A302F" w:rsidRDefault="009A302F" w:rsidP="008470FF">
      <w:pPr>
        <w:tabs>
          <w:tab w:val="left" w:pos="2030"/>
        </w:tabs>
        <w:rPr>
          <w:b/>
          <w:bCs w:val="0"/>
          <w:color w:val="2F5496" w:themeColor="accent1" w:themeShade="BF"/>
          <w:sz w:val="28"/>
          <w:szCs w:val="28"/>
          <w:lang w:val="el-GR"/>
        </w:rPr>
      </w:pPr>
      <w:r w:rsidRPr="009A302F">
        <w:rPr>
          <w:b/>
          <w:color w:val="2F5496" w:themeColor="accent1" w:themeShade="BF"/>
          <w:sz w:val="28"/>
          <w:szCs w:val="28"/>
          <w:lang w:val="el-GR"/>
        </w:rPr>
        <w:t>Εφαρμογές υγείας για την υγεία των γυναικών</w:t>
      </w:r>
    </w:p>
    <w:p w14:paraId="35FAF48F" w14:textId="2CB53CD2" w:rsidR="008470FF" w:rsidRPr="009A302F" w:rsidRDefault="001D449F" w:rsidP="008470FF">
      <w:pPr>
        <w:tabs>
          <w:tab w:val="left" w:pos="2030"/>
        </w:tabs>
        <w:rPr>
          <w:sz w:val="28"/>
          <w:szCs w:val="28"/>
          <w:lang w:val="el-GR"/>
        </w:rPr>
      </w:pPr>
      <w:r w:rsidRPr="00986676">
        <w:rPr>
          <w:noProof/>
          <w:sz w:val="28"/>
          <w:szCs w:val="28"/>
          <w:lang w:val="es-ES" w:eastAsia="es-ES"/>
        </w:rPr>
        <mc:AlternateContent>
          <mc:Choice Requires="wps">
            <w:drawing>
              <wp:anchor distT="45720" distB="45720" distL="114300" distR="114300" simplePos="0" relativeHeight="251656192" behindDoc="0" locked="0" layoutInCell="1" allowOverlap="1" wp14:anchorId="38682DAF" wp14:editId="5528D265">
                <wp:simplePos x="0" y="0"/>
                <wp:positionH relativeFrom="margin">
                  <wp:posOffset>4015740</wp:posOffset>
                </wp:positionH>
                <wp:positionV relativeFrom="paragraph">
                  <wp:posOffset>913840</wp:posOffset>
                </wp:positionV>
                <wp:extent cx="1715770" cy="325755"/>
                <wp:effectExtent l="0" t="0" r="0" b="4445"/>
                <wp:wrapSquare wrapText="bothSides"/>
                <wp:docPr id="1365648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325755"/>
                        </a:xfrm>
                        <a:prstGeom prst="rect">
                          <a:avLst/>
                        </a:prstGeom>
                        <a:solidFill>
                          <a:srgbClr val="FFFFFF"/>
                        </a:solidFill>
                        <a:ln w="9525">
                          <a:noFill/>
                          <a:miter lim="800000"/>
                          <a:headEnd/>
                          <a:tailEnd/>
                        </a:ln>
                      </wps:spPr>
                      <wps:txbx>
                        <w:txbxContent>
                          <w:p w14:paraId="2483333D" w14:textId="77777777" w:rsidR="008470FF" w:rsidRPr="001D449F" w:rsidRDefault="008470FF" w:rsidP="008470FF">
                            <w:pPr>
                              <w:jc w:val="center"/>
                              <w:rPr>
                                <w:sz w:val="18"/>
                                <w:szCs w:val="18"/>
                                <w:lang w:val="es-ES"/>
                              </w:rPr>
                            </w:pPr>
                            <w:r w:rsidRPr="001D449F">
                              <w:rPr>
                                <w:sz w:val="18"/>
                                <w:szCs w:val="18"/>
                              </w:rPr>
                              <w:t>https://app.flo.health/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82DAF" id="_x0000_s1032" type="#_x0000_t202" style="position:absolute;left:0;text-align:left;margin-left:316.2pt;margin-top:71.95pt;width:135.1pt;height:25.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" stroked="f">
                <v:textbox>
                  <w:txbxContent>
                    <w:p w14:paraId="2483333D" w14:textId="77777777" w:rsidR="008470FF" w:rsidRPr="001D449F" w:rsidRDefault="008470FF" w:rsidP="008470FF">
                      <w:pPr>
                        <w:jc w:val="center"/>
                        <w:rPr>
                          <w:sz w:val="18"/>
                          <w:szCs w:val="18"/>
                          <w:lang w:val="es-ES"/>
                        </w:rPr>
                      </w:pPr>
                      <w:r w:rsidRPr="001D449F">
                        <w:rPr>
                          <w:sz w:val="18"/>
                          <w:szCs w:val="18"/>
                        </w:rPr>
                        <w:t>https://app.flo.health/</w:t>
                      </w:r>
                    </w:p>
                  </w:txbxContent>
                </v:textbox>
                <w10:wrap type="square" anchorx="margin"/>
              </v:shape>
            </w:pict>
          </mc:Fallback>
        </mc:AlternateContent>
      </w:r>
      <w:r w:rsidR="009A302F" w:rsidRPr="009A302F">
        <w:rPr>
          <w:sz w:val="28"/>
          <w:szCs w:val="28"/>
          <w:lang w:val="el-GR"/>
        </w:rPr>
        <w:t>Οι εφαρμογές για την υγεία των γυναικών μπορούν να χωριστούν σε τέσσερις βασικές κατηγορίες, ανάλογα με το</w:t>
      </w:r>
      <w:r w:rsidR="000E2A8B">
        <w:rPr>
          <w:sz w:val="28"/>
          <w:szCs w:val="28"/>
          <w:lang w:val="el-GR"/>
        </w:rPr>
        <w:t>ν</w:t>
      </w:r>
      <w:r w:rsidR="009A302F" w:rsidRPr="009A302F">
        <w:rPr>
          <w:sz w:val="28"/>
          <w:szCs w:val="28"/>
          <w:lang w:val="el-GR"/>
        </w:rPr>
        <w:t xml:space="preserve"> σκοπό τους: Εμμηνορροϊκός κύκλος και αντισύλληψη, εγκυμοσύνη και επιλόχεια περίοδος, έλεγχος και πρόληψη, </w:t>
      </w:r>
      <w:proofErr w:type="spellStart"/>
      <w:r w:rsidR="009A302F" w:rsidRPr="009A302F">
        <w:rPr>
          <w:sz w:val="28"/>
          <w:szCs w:val="28"/>
          <w:lang w:val="el-GR"/>
        </w:rPr>
        <w:t>περιεμμηνόπαυση</w:t>
      </w:r>
      <w:proofErr w:type="spellEnd"/>
      <w:r w:rsidR="009A302F" w:rsidRPr="009A302F">
        <w:rPr>
          <w:sz w:val="28"/>
          <w:szCs w:val="28"/>
          <w:lang w:val="el-GR"/>
        </w:rPr>
        <w:t xml:space="preserve"> και εμμηνόπαυση.</w:t>
      </w:r>
    </w:p>
    <w:p w14:paraId="7F696DF2" w14:textId="0267F5B7" w:rsidR="009A302F" w:rsidRDefault="009A302F" w:rsidP="008470FF">
      <w:pPr>
        <w:tabs>
          <w:tab w:val="left" w:pos="2030"/>
        </w:tabs>
        <w:rPr>
          <w:b/>
          <w:color w:val="2F5496" w:themeColor="accent1" w:themeShade="BF"/>
          <w:sz w:val="28"/>
          <w:szCs w:val="28"/>
          <w:lang w:val="el-GR"/>
        </w:rPr>
      </w:pPr>
    </w:p>
    <w:p w14:paraId="7BED350F" w14:textId="5C7AD12E" w:rsidR="009A302F" w:rsidRDefault="009A302F" w:rsidP="008470FF">
      <w:pPr>
        <w:tabs>
          <w:tab w:val="left" w:pos="2030"/>
        </w:tabs>
        <w:rPr>
          <w:b/>
          <w:color w:val="2F5496" w:themeColor="accent1" w:themeShade="BF"/>
          <w:sz w:val="28"/>
          <w:szCs w:val="28"/>
          <w:lang w:val="el-GR"/>
        </w:rPr>
      </w:pPr>
    </w:p>
    <w:p w14:paraId="7784DE5F" w14:textId="5A85ECD1" w:rsidR="008470FF" w:rsidRPr="009A302F" w:rsidRDefault="009A302F" w:rsidP="008470FF">
      <w:pPr>
        <w:tabs>
          <w:tab w:val="left" w:pos="2030"/>
        </w:tabs>
        <w:rPr>
          <w:b/>
          <w:bCs w:val="0"/>
          <w:color w:val="2F5496" w:themeColor="accent1" w:themeShade="BF"/>
          <w:sz w:val="28"/>
          <w:szCs w:val="28"/>
          <w:lang w:val="el-GR"/>
        </w:rPr>
      </w:pPr>
      <w:r>
        <w:rPr>
          <w:noProof/>
          <w:lang w:val="es-ES" w:eastAsia="es-ES"/>
        </w:rPr>
        <w:lastRenderedPageBreak/>
        <w:drawing>
          <wp:anchor distT="0" distB="0" distL="114300" distR="114300" simplePos="0" relativeHeight="251659264" behindDoc="0" locked="0" layoutInCell="1" allowOverlap="1" wp14:anchorId="557DADAD" wp14:editId="3598E388">
            <wp:simplePos x="0" y="0"/>
            <wp:positionH relativeFrom="margin">
              <wp:posOffset>4123055</wp:posOffset>
            </wp:positionH>
            <wp:positionV relativeFrom="paragraph">
              <wp:posOffset>-373</wp:posOffset>
            </wp:positionV>
            <wp:extent cx="1303655" cy="1303655"/>
            <wp:effectExtent l="0" t="0" r="4445" b="4445"/>
            <wp:wrapSquare wrapText="bothSides"/>
            <wp:docPr id="1031792312" name="Imagen 18" descr="Baby Tracker - Aplicaciones en Google Pla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92312" name="Imagen 18" descr="Baby Tracker - Aplicaciones en Google Play">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2F5496" w:themeColor="accent1" w:themeShade="BF"/>
          <w:sz w:val="28"/>
          <w:szCs w:val="28"/>
          <w:lang w:val="el-GR"/>
        </w:rPr>
        <w:t>Εφαρμογές για την υγεία των νεογέννητων</w:t>
      </w:r>
      <w:r w:rsidR="008470FF" w:rsidRPr="00986676">
        <w:rPr>
          <w:b/>
          <w:color w:val="2F5496" w:themeColor="accent1" w:themeShade="BF"/>
          <w:sz w:val="28"/>
          <w:szCs w:val="28"/>
        </w:rPr>
        <w:t> </w:t>
      </w:r>
      <w:r w:rsidR="008470FF" w:rsidRPr="009A302F">
        <w:rPr>
          <w:b/>
          <w:color w:val="2F5496" w:themeColor="accent1" w:themeShade="BF"/>
          <w:sz w:val="28"/>
          <w:szCs w:val="28"/>
          <w:lang w:val="el-GR"/>
        </w:rPr>
        <w:t xml:space="preserve"> </w:t>
      </w:r>
      <w:r w:rsidR="008470FF" w:rsidRPr="00986676">
        <w:rPr>
          <w:b/>
          <w:color w:val="2F5496" w:themeColor="accent1" w:themeShade="BF"/>
          <w:sz w:val="28"/>
          <w:szCs w:val="28"/>
        </w:rPr>
        <w:t> </w:t>
      </w:r>
    </w:p>
    <w:p w14:paraId="6F2F20FB" w14:textId="3BFF14BB" w:rsidR="009A302F" w:rsidRPr="0059520E" w:rsidRDefault="008470FF" w:rsidP="008470FF">
      <w:pPr>
        <w:tabs>
          <w:tab w:val="left" w:pos="2030"/>
        </w:tabs>
        <w:rPr>
          <w:sz w:val="28"/>
          <w:szCs w:val="28"/>
          <w:lang w:val="el-GR"/>
        </w:rPr>
      </w:pPr>
      <w:r w:rsidRPr="00FF727B">
        <w:rPr>
          <w:noProof/>
          <w:sz w:val="28"/>
          <w:szCs w:val="28"/>
          <w:lang w:val="es-ES" w:eastAsia="es-ES"/>
        </w:rPr>
        <mc:AlternateContent>
          <mc:Choice Requires="wps">
            <w:drawing>
              <wp:anchor distT="45720" distB="45720" distL="114300" distR="114300" simplePos="0" relativeHeight="251664384" behindDoc="0" locked="0" layoutInCell="1" allowOverlap="1" wp14:anchorId="09282713" wp14:editId="184F89B9">
                <wp:simplePos x="0" y="0"/>
                <wp:positionH relativeFrom="margin">
                  <wp:posOffset>4076924</wp:posOffset>
                </wp:positionH>
                <wp:positionV relativeFrom="paragraph">
                  <wp:posOffset>464483</wp:posOffset>
                </wp:positionV>
                <wp:extent cx="1417955" cy="421005"/>
                <wp:effectExtent l="0" t="0" r="4445" b="0"/>
                <wp:wrapSquare wrapText="bothSides"/>
                <wp:docPr id="14818958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421005"/>
                        </a:xfrm>
                        <a:prstGeom prst="rect">
                          <a:avLst/>
                        </a:prstGeom>
                        <a:solidFill>
                          <a:srgbClr val="FFFFFF"/>
                        </a:solidFill>
                        <a:ln w="9525">
                          <a:noFill/>
                          <a:miter lim="800000"/>
                          <a:headEnd/>
                          <a:tailEnd/>
                        </a:ln>
                      </wps:spPr>
                      <wps:txbx>
                        <w:txbxContent>
                          <w:p w14:paraId="498DAC80" w14:textId="77777777" w:rsidR="008470FF" w:rsidRPr="001D449F" w:rsidRDefault="008470FF" w:rsidP="008470FF">
                            <w:pPr>
                              <w:rPr>
                                <w:sz w:val="18"/>
                                <w:szCs w:val="18"/>
                                <w:lang w:val="es-ES"/>
                              </w:rPr>
                            </w:pPr>
                            <w:r w:rsidRPr="001D449F">
                              <w:rPr>
                                <w:sz w:val="18"/>
                                <w:szCs w:val="18"/>
                              </w:rPr>
                              <w:t>http://android.babytrackers.com/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82713" id="_x0000_s1033" type="#_x0000_t202" style="position:absolute;left:0;text-align:left;margin-left:321pt;margin-top:36.55pt;width:111.65pt;height:33.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" stroked="f">
                <v:textbox>
                  <w:txbxContent>
                    <w:p w14:paraId="498DAC80" w14:textId="77777777" w:rsidR="008470FF" w:rsidRPr="001D449F" w:rsidRDefault="008470FF" w:rsidP="008470FF">
                      <w:pPr>
                        <w:rPr>
                          <w:sz w:val="18"/>
                          <w:szCs w:val="18"/>
                          <w:lang w:val="es-ES"/>
                        </w:rPr>
                      </w:pPr>
                      <w:r w:rsidRPr="001D449F">
                        <w:rPr>
                          <w:sz w:val="18"/>
                          <w:szCs w:val="18"/>
                        </w:rPr>
                        <w:t>http://android.babytrackers.com/</w:t>
                      </w:r>
                    </w:p>
                  </w:txbxContent>
                </v:textbox>
                <w10:wrap type="square" anchorx="margin"/>
              </v:shape>
            </w:pict>
          </mc:Fallback>
        </mc:AlternateContent>
      </w:r>
      <w:r w:rsidR="0059520E" w:rsidRPr="0059520E">
        <w:rPr>
          <w:sz w:val="28"/>
          <w:szCs w:val="28"/>
          <w:lang w:val="el-GR"/>
        </w:rPr>
        <w:t>Οι εφαρμογές αυτές έχουν σχεδιαστεί για να βοηθήσουν τους νέους γονείς στη φροντίδα των νεογέννητων σε τομείς όπως η καθημερινή παρακολούθηση, η διατροφή, οι παιδιατρικές συμβουλές, οι συνήθειες ύπνου</w:t>
      </w:r>
      <w:r w:rsidR="000E2A8B">
        <w:rPr>
          <w:sz w:val="28"/>
          <w:szCs w:val="28"/>
          <w:lang w:val="el-GR"/>
        </w:rPr>
        <w:t xml:space="preserve"> και</w:t>
      </w:r>
      <w:r w:rsidR="0059520E" w:rsidRPr="0059520E">
        <w:rPr>
          <w:sz w:val="28"/>
          <w:szCs w:val="28"/>
          <w:lang w:val="el-GR"/>
        </w:rPr>
        <w:t xml:space="preserve"> ο θηλασμός.</w:t>
      </w:r>
    </w:p>
    <w:p w14:paraId="11BFC620" w14:textId="45F94400" w:rsidR="008470FF" w:rsidRPr="0059520E" w:rsidRDefault="008470FF" w:rsidP="008470FF">
      <w:pPr>
        <w:tabs>
          <w:tab w:val="left" w:pos="2030"/>
        </w:tabs>
        <w:rPr>
          <w:b/>
          <w:bCs w:val="0"/>
          <w:color w:val="2F5496" w:themeColor="accent1" w:themeShade="BF"/>
          <w:sz w:val="28"/>
          <w:szCs w:val="28"/>
          <w:lang w:val="el-GR"/>
        </w:rPr>
      </w:pPr>
      <w:r>
        <w:rPr>
          <w:noProof/>
          <w:lang w:val="es-ES" w:eastAsia="es-ES"/>
        </w:rPr>
        <w:drawing>
          <wp:anchor distT="0" distB="0" distL="114300" distR="114300" simplePos="0" relativeHeight="251666432" behindDoc="0" locked="0" layoutInCell="1" allowOverlap="1" wp14:anchorId="2CDDB5C8" wp14:editId="13725E63">
            <wp:simplePos x="0" y="0"/>
            <wp:positionH relativeFrom="column">
              <wp:posOffset>4220210</wp:posOffset>
            </wp:positionH>
            <wp:positionV relativeFrom="paragraph">
              <wp:posOffset>241300</wp:posOffset>
            </wp:positionV>
            <wp:extent cx="1303655" cy="1303655"/>
            <wp:effectExtent l="0" t="0" r="0" b="0"/>
            <wp:wrapSquare wrapText="bothSides"/>
            <wp:docPr id="70680467" name="Imagen 19" descr="Elevate - Juegos Mentales - Apps en Google Pla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467" name="Imagen 19" descr="Elevate - Juegos Mentales - Apps en Google Play">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20E">
        <w:rPr>
          <w:b/>
          <w:color w:val="2F5496" w:themeColor="accent1" w:themeShade="BF"/>
          <w:sz w:val="28"/>
          <w:szCs w:val="28"/>
          <w:lang w:val="el-GR"/>
        </w:rPr>
        <w:t>Εφαρμογές υγείας για ηλικιωμένους</w:t>
      </w:r>
      <w:r w:rsidRPr="00FF727B">
        <w:rPr>
          <w:b/>
          <w:color w:val="2F5496" w:themeColor="accent1" w:themeShade="BF"/>
          <w:sz w:val="28"/>
          <w:szCs w:val="28"/>
        </w:rPr>
        <w:t> </w:t>
      </w:r>
      <w:r w:rsidRPr="0059520E">
        <w:rPr>
          <w:b/>
          <w:color w:val="2F5496" w:themeColor="accent1" w:themeShade="BF"/>
          <w:sz w:val="28"/>
          <w:szCs w:val="28"/>
          <w:lang w:val="el-GR"/>
        </w:rPr>
        <w:t xml:space="preserve"> </w:t>
      </w:r>
      <w:r w:rsidRPr="00FF727B">
        <w:rPr>
          <w:b/>
          <w:color w:val="2F5496" w:themeColor="accent1" w:themeShade="BF"/>
          <w:sz w:val="28"/>
          <w:szCs w:val="28"/>
        </w:rPr>
        <w:t> </w:t>
      </w:r>
    </w:p>
    <w:p w14:paraId="0881ACB8" w14:textId="71CBC431" w:rsidR="0059520E" w:rsidRPr="0059520E" w:rsidRDefault="008470FF" w:rsidP="008470FF">
      <w:pPr>
        <w:tabs>
          <w:tab w:val="left" w:pos="2030"/>
        </w:tabs>
        <w:rPr>
          <w:sz w:val="28"/>
          <w:szCs w:val="28"/>
          <w:lang w:val="el-GR"/>
        </w:rPr>
      </w:pPr>
      <w:r w:rsidRPr="00FF727B">
        <w:rPr>
          <w:noProof/>
          <w:sz w:val="28"/>
          <w:szCs w:val="28"/>
          <w:lang w:val="es-ES" w:eastAsia="es-ES"/>
        </w:rPr>
        <mc:AlternateContent>
          <mc:Choice Requires="wps">
            <w:drawing>
              <wp:anchor distT="45720" distB="45720" distL="114300" distR="114300" simplePos="0" relativeHeight="251665408" behindDoc="0" locked="0" layoutInCell="1" allowOverlap="1" wp14:anchorId="47DEE8B3" wp14:editId="1153EF4D">
                <wp:simplePos x="0" y="0"/>
                <wp:positionH relativeFrom="margin">
                  <wp:align>right</wp:align>
                </wp:positionH>
                <wp:positionV relativeFrom="paragraph">
                  <wp:posOffset>1188085</wp:posOffset>
                </wp:positionV>
                <wp:extent cx="1661795" cy="1404620"/>
                <wp:effectExtent l="0" t="0" r="0" b="8255"/>
                <wp:wrapSquare wrapText="bothSides"/>
                <wp:docPr id="2023753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4620"/>
                        </a:xfrm>
                        <a:prstGeom prst="rect">
                          <a:avLst/>
                        </a:prstGeom>
                        <a:solidFill>
                          <a:srgbClr val="FFFFFF"/>
                        </a:solidFill>
                        <a:ln w="9525">
                          <a:noFill/>
                          <a:miter lim="800000"/>
                          <a:headEnd/>
                          <a:tailEnd/>
                        </a:ln>
                      </wps:spPr>
                      <wps:txbx>
                        <w:txbxContent>
                          <w:p w14:paraId="64050530" w14:textId="77777777" w:rsidR="008470FF" w:rsidRPr="001D449F" w:rsidRDefault="008470FF" w:rsidP="001D449F">
                            <w:pPr>
                              <w:jc w:val="center"/>
                              <w:rPr>
                                <w:sz w:val="18"/>
                                <w:szCs w:val="18"/>
                                <w:lang w:val="es-ES"/>
                              </w:rPr>
                            </w:pPr>
                            <w:r w:rsidRPr="001D449F">
                              <w:rPr>
                                <w:sz w:val="18"/>
                                <w:szCs w:val="18"/>
                              </w:rPr>
                              <w:t>https://elevateapp.com/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EE8B3" id="_x0000_s1034" type="#_x0000_t202" style="position:absolute;left:0;text-align:left;margin-left:79.65pt;margin-top:93.55pt;width:130.8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aI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" stroked="f">
                <v:textbox style="mso-fit-shape-to-text:t">
                  <w:txbxContent>
                    <w:p w14:paraId="64050530" w14:textId="77777777" w:rsidR="008470FF" w:rsidRPr="001D449F" w:rsidRDefault="008470FF" w:rsidP="001D449F">
                      <w:pPr>
                        <w:jc w:val="center"/>
                        <w:rPr>
                          <w:sz w:val="18"/>
                          <w:szCs w:val="18"/>
                          <w:lang w:val="es-ES"/>
                        </w:rPr>
                      </w:pPr>
                      <w:r w:rsidRPr="001D449F">
                        <w:rPr>
                          <w:sz w:val="18"/>
                          <w:szCs w:val="18"/>
                        </w:rPr>
                        <w:t>https://elevateapp.com/</w:t>
                      </w:r>
                    </w:p>
                  </w:txbxContent>
                </v:textbox>
                <w10:wrap type="square" anchorx="margin"/>
              </v:shape>
            </w:pict>
          </mc:Fallback>
        </mc:AlternateContent>
      </w:r>
      <w:r w:rsidR="0059520E" w:rsidRPr="0059520E">
        <w:rPr>
          <w:sz w:val="28"/>
          <w:szCs w:val="28"/>
          <w:lang w:val="el-GR"/>
        </w:rPr>
        <w:t xml:space="preserve">Υπάρχουν πολλές διαθέσιμες εφαρμογές υγείας για άτομα τρίτης ηλικίας. Ορισμένες αφορούν τη σωματική και πνευματική ευεξία των χρηστών, ενώ άλλες </w:t>
      </w:r>
      <w:r w:rsidR="0059520E">
        <w:rPr>
          <w:sz w:val="28"/>
          <w:szCs w:val="28"/>
          <w:lang w:val="el-GR"/>
        </w:rPr>
        <w:t>διαθέτουν</w:t>
      </w:r>
      <w:r w:rsidR="0059520E" w:rsidRPr="0059520E">
        <w:rPr>
          <w:sz w:val="28"/>
          <w:szCs w:val="28"/>
          <w:lang w:val="el-GR"/>
        </w:rPr>
        <w:t xml:space="preserve"> καθαρά ιατρικ</w:t>
      </w:r>
      <w:r w:rsidR="0059520E">
        <w:rPr>
          <w:sz w:val="28"/>
          <w:szCs w:val="28"/>
          <w:lang w:val="el-GR"/>
        </w:rPr>
        <w:t>ές</w:t>
      </w:r>
      <w:r w:rsidR="0059520E" w:rsidRPr="0059520E">
        <w:rPr>
          <w:sz w:val="28"/>
          <w:szCs w:val="28"/>
          <w:lang w:val="el-GR"/>
        </w:rPr>
        <w:t xml:space="preserve"> </w:t>
      </w:r>
      <w:r w:rsidR="0059520E">
        <w:rPr>
          <w:sz w:val="28"/>
          <w:szCs w:val="28"/>
          <w:lang w:val="el-GR"/>
        </w:rPr>
        <w:t>λειτουργίες</w:t>
      </w:r>
      <w:r w:rsidR="0059520E" w:rsidRPr="0059520E">
        <w:rPr>
          <w:sz w:val="28"/>
          <w:szCs w:val="28"/>
          <w:lang w:val="el-GR"/>
        </w:rPr>
        <w:t xml:space="preserve"> με σκοπό τη διαχείριση μιας χρόνιας ασθένειας ή αναπηρίας.</w:t>
      </w:r>
    </w:p>
    <w:p w14:paraId="380B34A6" w14:textId="7A5BD46B" w:rsidR="008470FF" w:rsidRPr="0059520E" w:rsidRDefault="008470FF" w:rsidP="008470FF">
      <w:pPr>
        <w:tabs>
          <w:tab w:val="left" w:pos="2030"/>
        </w:tabs>
        <w:rPr>
          <w:b/>
          <w:bCs w:val="0"/>
          <w:color w:val="2F5496" w:themeColor="accent1" w:themeShade="BF"/>
          <w:sz w:val="28"/>
          <w:szCs w:val="28"/>
          <w:lang w:val="el-GR"/>
        </w:rPr>
      </w:pPr>
      <w:r>
        <w:rPr>
          <w:noProof/>
          <w:lang w:val="es-ES" w:eastAsia="es-ES"/>
        </w:rPr>
        <w:drawing>
          <wp:anchor distT="0" distB="0" distL="114300" distR="114300" simplePos="0" relativeHeight="251667456" behindDoc="0" locked="0" layoutInCell="1" allowOverlap="1" wp14:anchorId="70C838B6" wp14:editId="27DF4C3B">
            <wp:simplePos x="0" y="0"/>
            <wp:positionH relativeFrom="column">
              <wp:posOffset>4145990</wp:posOffset>
            </wp:positionH>
            <wp:positionV relativeFrom="paragraph">
              <wp:posOffset>305435</wp:posOffset>
            </wp:positionV>
            <wp:extent cx="1542554" cy="1542554"/>
            <wp:effectExtent l="0" t="0" r="0" b="0"/>
            <wp:wrapSquare wrapText="bothSides"/>
            <wp:docPr id="1934413528" name="Imagen 20" descr="Mindfit NZ - Breathe2Relax App">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3528" name="Imagen 20" descr="Mindfit NZ - Breathe2Relax App">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42554" cy="1542554"/>
                    </a:xfrm>
                    <a:prstGeom prst="rect">
                      <a:avLst/>
                    </a:prstGeom>
                    <a:noFill/>
                    <a:ln>
                      <a:noFill/>
                    </a:ln>
                  </pic:spPr>
                </pic:pic>
              </a:graphicData>
            </a:graphic>
            <wp14:sizeRelH relativeFrom="page">
              <wp14:pctWidth>0</wp14:pctWidth>
            </wp14:sizeRelH>
            <wp14:sizeRelV relativeFrom="page">
              <wp14:pctHeight>0</wp14:pctHeight>
            </wp14:sizeRelV>
          </wp:anchor>
        </w:drawing>
      </w:r>
      <w:r w:rsidR="0059520E">
        <w:rPr>
          <w:b/>
          <w:color w:val="2F5496" w:themeColor="accent1" w:themeShade="BF"/>
          <w:sz w:val="28"/>
          <w:szCs w:val="28"/>
          <w:lang w:val="el-GR"/>
        </w:rPr>
        <w:t>Εφαρμογές για την ψυχική υγεία</w:t>
      </w:r>
      <w:r w:rsidRPr="0059520E">
        <w:rPr>
          <w:b/>
          <w:color w:val="2F5496" w:themeColor="accent1" w:themeShade="BF"/>
          <w:sz w:val="28"/>
          <w:szCs w:val="28"/>
          <w:lang w:val="el-GR"/>
        </w:rPr>
        <w:t xml:space="preserve"> </w:t>
      </w:r>
    </w:p>
    <w:p w14:paraId="20EF90CF" w14:textId="5CA459B5" w:rsidR="008470FF" w:rsidRPr="00556947" w:rsidRDefault="008470FF" w:rsidP="008470FF">
      <w:pPr>
        <w:tabs>
          <w:tab w:val="left" w:pos="2030"/>
        </w:tabs>
        <w:rPr>
          <w:sz w:val="28"/>
          <w:szCs w:val="28"/>
          <w:lang w:val="el-GR"/>
        </w:rPr>
      </w:pPr>
      <w:r w:rsidRPr="00066F33">
        <w:rPr>
          <w:noProof/>
          <w:sz w:val="28"/>
          <w:szCs w:val="28"/>
          <w:lang w:val="es-ES" w:eastAsia="es-ES"/>
        </w:rPr>
        <mc:AlternateContent>
          <mc:Choice Requires="wps">
            <w:drawing>
              <wp:anchor distT="45720" distB="45720" distL="114300" distR="114300" simplePos="0" relativeHeight="251668480" behindDoc="0" locked="0" layoutInCell="1" allowOverlap="1" wp14:anchorId="1540D470" wp14:editId="73A7C8E6">
                <wp:simplePos x="0" y="0"/>
                <wp:positionH relativeFrom="margin">
                  <wp:posOffset>3987875</wp:posOffset>
                </wp:positionH>
                <wp:positionV relativeFrom="paragraph">
                  <wp:posOffset>1528445</wp:posOffset>
                </wp:positionV>
                <wp:extent cx="1915795" cy="1404620"/>
                <wp:effectExtent l="0" t="0" r="1905" b="2540"/>
                <wp:wrapSquare wrapText="bothSides"/>
                <wp:docPr id="564900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404620"/>
                        </a:xfrm>
                        <a:prstGeom prst="rect">
                          <a:avLst/>
                        </a:prstGeom>
                        <a:solidFill>
                          <a:srgbClr val="FFFFFF"/>
                        </a:solidFill>
                        <a:ln w="9525">
                          <a:noFill/>
                          <a:miter lim="800000"/>
                          <a:headEnd/>
                          <a:tailEnd/>
                        </a:ln>
                      </wps:spPr>
                      <wps:txbx>
                        <w:txbxContent>
                          <w:p w14:paraId="6624391D" w14:textId="77777777" w:rsidR="008470FF" w:rsidRPr="001D449F" w:rsidRDefault="008470FF" w:rsidP="008470FF">
                            <w:pPr>
                              <w:jc w:val="center"/>
                              <w:rPr>
                                <w:sz w:val="18"/>
                                <w:szCs w:val="18"/>
                                <w:lang w:val="es-ES"/>
                              </w:rPr>
                            </w:pPr>
                            <w:r w:rsidRPr="001D449F">
                              <w:rPr>
                                <w:sz w:val="18"/>
                                <w:szCs w:val="18"/>
                                <w:lang w:val="es-ES"/>
                              </w:rPr>
                              <w:t>https://apps.apple.com/us/app/breathe2relax/id425720246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0D470" id="_x0000_s1035" type="#_x0000_t202" style="position:absolute;left:0;text-align:left;margin-left:314pt;margin-top:120.35pt;width:150.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XCEg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" stroked="f">
                <v:textbox style="mso-fit-shape-to-text:t">
                  <w:txbxContent>
                    <w:p w14:paraId="6624391D" w14:textId="77777777" w:rsidR="008470FF" w:rsidRPr="001D449F" w:rsidRDefault="008470FF" w:rsidP="008470FF">
                      <w:pPr>
                        <w:jc w:val="center"/>
                        <w:rPr>
                          <w:sz w:val="18"/>
                          <w:szCs w:val="18"/>
                          <w:lang w:val="es-ES"/>
                        </w:rPr>
                      </w:pPr>
                      <w:r w:rsidRPr="001D449F">
                        <w:rPr>
                          <w:sz w:val="18"/>
                          <w:szCs w:val="18"/>
                          <w:lang w:val="es-ES"/>
                        </w:rPr>
                        <w:t>https://apps.apple.com/us/app/breathe2relax/id425720246</w:t>
                      </w:r>
                    </w:p>
                  </w:txbxContent>
                </v:textbox>
                <w10:wrap type="square" anchorx="margin"/>
              </v:shape>
            </w:pict>
          </mc:Fallback>
        </mc:AlternateContent>
      </w:r>
      <w:r w:rsidR="00556947" w:rsidRPr="00556947">
        <w:rPr>
          <w:sz w:val="28"/>
          <w:szCs w:val="28"/>
          <w:lang w:val="el-GR"/>
        </w:rPr>
        <w:t xml:space="preserve">Οι εφαρμογές για προβλήματα ψυχικής υγείας περιλαμβάνουν ένα ευρύ φάσμα λειτουργιών, όπως καταγραφή της διάθεσης και της καθημερινότητας του χρήστη, εργαλεία για τη διαχείριση της διαταραχής </w:t>
      </w:r>
      <w:proofErr w:type="spellStart"/>
      <w:r w:rsidR="00556947" w:rsidRPr="00556947">
        <w:rPr>
          <w:sz w:val="28"/>
          <w:szCs w:val="28"/>
          <w:lang w:val="el-GR"/>
        </w:rPr>
        <w:t>μετατραυματικού</w:t>
      </w:r>
      <w:proofErr w:type="spellEnd"/>
      <w:r w:rsidR="00556947" w:rsidRPr="00556947">
        <w:rPr>
          <w:sz w:val="28"/>
          <w:szCs w:val="28"/>
          <w:lang w:val="el-GR"/>
        </w:rPr>
        <w:t xml:space="preserve"> στρες και του άγχους, βοήθεια στην αναζήτηση ψυχολογικής υποστήριξης,</w:t>
      </w:r>
      <w:r w:rsidR="00556947">
        <w:rPr>
          <w:sz w:val="28"/>
          <w:szCs w:val="28"/>
          <w:lang w:val="el-GR"/>
        </w:rPr>
        <w:t xml:space="preserve"> </w:t>
      </w:r>
      <w:r w:rsidR="00556947" w:rsidRPr="00556947">
        <w:rPr>
          <w:sz w:val="28"/>
          <w:szCs w:val="28"/>
          <w:lang w:val="el-GR"/>
        </w:rPr>
        <w:t>επιμόρφωση και ενημέρωση των επαγγελματιών και βοήθεια στη διαχείριση των συναισθημάτων.</w:t>
      </w:r>
    </w:p>
    <w:p w14:paraId="725F1F52" w14:textId="77777777" w:rsidR="009A302F" w:rsidRDefault="009A302F" w:rsidP="008470FF">
      <w:pPr>
        <w:tabs>
          <w:tab w:val="left" w:pos="2030"/>
        </w:tabs>
        <w:rPr>
          <w:b/>
          <w:color w:val="2F5496" w:themeColor="accent1" w:themeShade="BF"/>
          <w:sz w:val="28"/>
          <w:szCs w:val="28"/>
          <w:lang w:val="el-GR"/>
        </w:rPr>
      </w:pPr>
    </w:p>
    <w:p w14:paraId="5A778D48" w14:textId="77777777" w:rsidR="009A302F" w:rsidRDefault="009A302F" w:rsidP="008470FF">
      <w:pPr>
        <w:tabs>
          <w:tab w:val="left" w:pos="2030"/>
        </w:tabs>
        <w:rPr>
          <w:b/>
          <w:color w:val="2F5496" w:themeColor="accent1" w:themeShade="BF"/>
          <w:sz w:val="28"/>
          <w:szCs w:val="28"/>
          <w:lang w:val="el-GR"/>
        </w:rPr>
      </w:pPr>
    </w:p>
    <w:p w14:paraId="21931A23" w14:textId="7AA38E83" w:rsidR="008470FF" w:rsidRPr="00556947" w:rsidRDefault="00556947" w:rsidP="008470FF">
      <w:pPr>
        <w:tabs>
          <w:tab w:val="left" w:pos="2030"/>
        </w:tabs>
        <w:rPr>
          <w:b/>
          <w:bCs w:val="0"/>
          <w:color w:val="2F5496" w:themeColor="accent1" w:themeShade="BF"/>
          <w:sz w:val="28"/>
          <w:szCs w:val="28"/>
          <w:lang w:val="el-GR"/>
        </w:rPr>
      </w:pPr>
      <w:r w:rsidRPr="00556947">
        <w:rPr>
          <w:b/>
          <w:color w:val="2F5496" w:themeColor="accent1" w:themeShade="BF"/>
          <w:sz w:val="28"/>
          <w:szCs w:val="28"/>
          <w:lang w:val="el-GR"/>
        </w:rPr>
        <w:lastRenderedPageBreak/>
        <w:t>Εφαρμογές για υπηρεσίες υγειονομικής περίθαλψης</w:t>
      </w:r>
      <w:r w:rsidR="008470FF" w:rsidRPr="0036234B">
        <w:rPr>
          <w:b/>
          <w:color w:val="2F5496" w:themeColor="accent1" w:themeShade="BF"/>
          <w:sz w:val="28"/>
          <w:szCs w:val="28"/>
        </w:rPr>
        <w:t> </w:t>
      </w:r>
    </w:p>
    <w:p w14:paraId="235E6863" w14:textId="1200B122" w:rsidR="008470FF" w:rsidRPr="00556947" w:rsidRDefault="00556947" w:rsidP="008470FF">
      <w:pPr>
        <w:tabs>
          <w:tab w:val="left" w:pos="2667"/>
        </w:tabs>
        <w:rPr>
          <w:sz w:val="28"/>
          <w:szCs w:val="28"/>
          <w:lang w:val="el-GR"/>
        </w:rPr>
      </w:pPr>
      <w:r w:rsidRPr="00556947">
        <w:rPr>
          <w:sz w:val="28"/>
          <w:szCs w:val="28"/>
          <w:lang w:val="el-GR"/>
        </w:rPr>
        <w:t xml:space="preserve">Τα ευρωπαϊκά συστήματα υγειονομικής περίθαλψης ενσωματώνουν όλο και περισσότερο ψηφιακά εργαλεία για την ενίσχυση της πρόσβασης και τη βελτίωση των υπηρεσιών. Αυτό περιλαμβάνει, μεταξύ άλλων, εργαλεία για την ενίσχυση της πρόσβασης στο σύστημα, την επαφή με τους επαγγελματίες υγείας ή την αγορά φαρμάκων. </w:t>
      </w:r>
      <w:r w:rsidR="008F003E">
        <w:rPr>
          <w:sz w:val="28"/>
          <w:szCs w:val="28"/>
          <w:lang w:val="el-GR"/>
        </w:rPr>
        <w:t>Σε αυτόν τον σύνδεσμο</w:t>
      </w:r>
      <w:r w:rsidRPr="00556947">
        <w:rPr>
          <w:sz w:val="28"/>
          <w:szCs w:val="28"/>
          <w:lang w:val="el-GR"/>
        </w:rPr>
        <w:t xml:space="preserve"> θα βρείτε συγκεκριμένες πληροφορίες για τα βασικά χαρακτηριστικά των υπηρεσιών υγείας και των σχετικών ψηφιακών εργαλείων στην Ισπανία, τη Γερμανία, τη Γαλλία, την Ελλάδα, την Κύπρο και την Ιταλία (στην αγγλική γλώσσα):</w:t>
      </w:r>
      <w:r w:rsidR="008470FF" w:rsidRPr="00556947">
        <w:rPr>
          <w:sz w:val="28"/>
          <w:szCs w:val="28"/>
          <w:lang w:val="el-GR"/>
        </w:rPr>
        <w:t xml:space="preserve"> </w:t>
      </w:r>
      <w:r w:rsidR="008470FF" w:rsidRPr="003E399E">
        <w:rPr>
          <w:sz w:val="28"/>
          <w:szCs w:val="28"/>
        </w:rPr>
        <w:t>https</w:t>
      </w:r>
      <w:r w:rsidR="008470FF" w:rsidRPr="00556947">
        <w:rPr>
          <w:sz w:val="28"/>
          <w:szCs w:val="28"/>
          <w:lang w:val="el-GR"/>
        </w:rPr>
        <w:t>://</w:t>
      </w:r>
      <w:r w:rsidR="008470FF" w:rsidRPr="003E399E">
        <w:rPr>
          <w:sz w:val="28"/>
          <w:szCs w:val="28"/>
        </w:rPr>
        <w:t>training</w:t>
      </w:r>
      <w:r w:rsidR="008470FF" w:rsidRPr="00556947">
        <w:rPr>
          <w:sz w:val="28"/>
          <w:szCs w:val="28"/>
          <w:lang w:val="el-GR"/>
        </w:rPr>
        <w:t>.</w:t>
      </w:r>
      <w:r w:rsidR="008470FF" w:rsidRPr="003E399E">
        <w:rPr>
          <w:sz w:val="28"/>
          <w:szCs w:val="28"/>
        </w:rPr>
        <w:t>apps</w:t>
      </w:r>
      <w:r w:rsidR="008470FF" w:rsidRPr="00556947">
        <w:rPr>
          <w:sz w:val="28"/>
          <w:szCs w:val="28"/>
          <w:lang w:val="el-GR"/>
        </w:rPr>
        <w:t>4</w:t>
      </w:r>
      <w:r w:rsidR="008470FF" w:rsidRPr="003E399E">
        <w:rPr>
          <w:sz w:val="28"/>
          <w:szCs w:val="28"/>
        </w:rPr>
        <w:t>health</w:t>
      </w:r>
      <w:r w:rsidR="008470FF" w:rsidRPr="00556947">
        <w:rPr>
          <w:sz w:val="28"/>
          <w:szCs w:val="28"/>
          <w:lang w:val="el-GR"/>
        </w:rPr>
        <w:t>.</w:t>
      </w:r>
      <w:proofErr w:type="spellStart"/>
      <w:r w:rsidR="008470FF" w:rsidRPr="003E399E">
        <w:rPr>
          <w:sz w:val="28"/>
          <w:szCs w:val="28"/>
        </w:rPr>
        <w:t>eu</w:t>
      </w:r>
      <w:proofErr w:type="spellEnd"/>
      <w:r w:rsidR="008470FF" w:rsidRPr="00556947">
        <w:rPr>
          <w:sz w:val="28"/>
          <w:szCs w:val="28"/>
          <w:lang w:val="el-GR"/>
        </w:rPr>
        <w:t>/</w:t>
      </w:r>
      <w:r w:rsidR="008470FF" w:rsidRPr="003E399E">
        <w:rPr>
          <w:sz w:val="28"/>
          <w:szCs w:val="28"/>
        </w:rPr>
        <w:t>courses</w:t>
      </w:r>
      <w:r w:rsidR="008470FF" w:rsidRPr="00556947">
        <w:rPr>
          <w:sz w:val="28"/>
          <w:szCs w:val="28"/>
          <w:lang w:val="el-GR"/>
        </w:rPr>
        <w:t>/</w:t>
      </w:r>
      <w:r w:rsidR="008470FF" w:rsidRPr="003E399E">
        <w:rPr>
          <w:sz w:val="28"/>
          <w:szCs w:val="28"/>
        </w:rPr>
        <w:t>TMA</w:t>
      </w:r>
      <w:r w:rsidR="008470FF" w:rsidRPr="00556947">
        <w:rPr>
          <w:sz w:val="28"/>
          <w:szCs w:val="28"/>
          <w:lang w:val="el-GR"/>
        </w:rPr>
        <w:t xml:space="preserve">114/. </w:t>
      </w:r>
    </w:p>
    <w:p w14:paraId="65839411" w14:textId="77777777" w:rsidR="008470FF" w:rsidRPr="0059520E" w:rsidRDefault="008470FF" w:rsidP="008470FF">
      <w:pPr>
        <w:tabs>
          <w:tab w:val="left" w:pos="2667"/>
        </w:tabs>
        <w:rPr>
          <w:sz w:val="28"/>
          <w:szCs w:val="28"/>
          <w:lang w:val="el-GR"/>
        </w:rPr>
      </w:pPr>
    </w:p>
    <w:p w14:paraId="0286F1A4" w14:textId="77777777" w:rsidR="008470FF" w:rsidRPr="00556947" w:rsidRDefault="008470FF" w:rsidP="008470FF">
      <w:pPr>
        <w:tabs>
          <w:tab w:val="left" w:pos="2667"/>
        </w:tabs>
        <w:rPr>
          <w:sz w:val="28"/>
          <w:szCs w:val="28"/>
          <w:lang w:val="el-GR"/>
        </w:rPr>
      </w:pPr>
    </w:p>
    <w:p w14:paraId="6CD51ECB" w14:textId="463A4F8F" w:rsidR="00022358" w:rsidRDefault="00022358" w:rsidP="008470FF">
      <w:pPr>
        <w:tabs>
          <w:tab w:val="left" w:pos="2667"/>
        </w:tabs>
        <w:jc w:val="center"/>
        <w:rPr>
          <w:color w:val="2F5496" w:themeColor="accent1" w:themeShade="BF"/>
          <w:sz w:val="36"/>
          <w:szCs w:val="36"/>
          <w:lang w:val="el-GR"/>
        </w:rPr>
      </w:pPr>
      <w:r>
        <w:rPr>
          <w:color w:val="2F5496" w:themeColor="accent1" w:themeShade="BF"/>
          <w:sz w:val="36"/>
          <w:szCs w:val="36"/>
          <w:lang w:val="el-GR"/>
        </w:rPr>
        <w:t>Απολαύστε την εξερεύνηση των εφαρμογών υγείας και αποκτήστε πολύτιμες γνώσεις για τη</w:t>
      </w:r>
      <w:r w:rsidR="008F003E">
        <w:rPr>
          <w:color w:val="2F5496" w:themeColor="accent1" w:themeShade="BF"/>
          <w:sz w:val="36"/>
          <w:szCs w:val="36"/>
          <w:lang w:val="el-GR"/>
        </w:rPr>
        <w:t xml:space="preserve"> διαχείριση της</w:t>
      </w:r>
      <w:r>
        <w:rPr>
          <w:color w:val="2F5496" w:themeColor="accent1" w:themeShade="BF"/>
          <w:sz w:val="36"/>
          <w:szCs w:val="36"/>
          <w:lang w:val="el-GR"/>
        </w:rPr>
        <w:t xml:space="preserve"> υγεία</w:t>
      </w:r>
      <w:r w:rsidR="008F003E">
        <w:rPr>
          <w:color w:val="2F5496" w:themeColor="accent1" w:themeShade="BF"/>
          <w:sz w:val="36"/>
          <w:szCs w:val="36"/>
          <w:lang w:val="el-GR"/>
        </w:rPr>
        <w:t>ς</w:t>
      </w:r>
      <w:r>
        <w:rPr>
          <w:color w:val="2F5496" w:themeColor="accent1" w:themeShade="BF"/>
          <w:sz w:val="36"/>
          <w:szCs w:val="36"/>
          <w:lang w:val="el-GR"/>
        </w:rPr>
        <w:t xml:space="preserve"> σας!</w:t>
      </w:r>
    </w:p>
    <w:p w14:paraId="1A2CBA8C" w14:textId="1FE44D6F" w:rsidR="00A00B69" w:rsidRPr="00ED543D" w:rsidRDefault="00A00B69" w:rsidP="00AA3800">
      <w:pPr>
        <w:rPr>
          <w:sz w:val="20"/>
          <w:szCs w:val="20"/>
          <w:lang w:val="el-GR"/>
        </w:rPr>
      </w:pPr>
    </w:p>
    <w:sectPr w:rsidR="00A00B69" w:rsidRPr="00ED543D"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E520C" w14:textId="77777777" w:rsidR="00AB354F" w:rsidRDefault="00AB354F" w:rsidP="00776DC9">
      <w:r>
        <w:separator/>
      </w:r>
    </w:p>
  </w:endnote>
  <w:endnote w:type="continuationSeparator" w:id="0">
    <w:p w14:paraId="19A94D84" w14:textId="77777777" w:rsidR="00AB354F" w:rsidRDefault="00AB354F" w:rsidP="00776DC9">
      <w:r>
        <w:continuationSeparator/>
      </w:r>
    </w:p>
  </w:endnote>
  <w:endnote w:type="continuationNotice" w:id="1">
    <w:p w14:paraId="62ACC6B2" w14:textId="77777777" w:rsidR="00AB354F" w:rsidRDefault="00AB35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511EE6" w:rsidRDefault="00511EE6">
    <w:pPr>
      <w:pStyle w:val="a5"/>
      <w:jc w:val="center"/>
    </w:pPr>
  </w:p>
  <w:p w14:paraId="6C636D13" w14:textId="77777777" w:rsidR="00511EE6" w:rsidRDefault="00511EE6"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511EE6" w:rsidRDefault="00511EE6">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511EE6" w:rsidRDefault="00511EE6"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511EE6" w:rsidRDefault="00511EE6">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511EE6" w:rsidRDefault="00511EE6"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5F9C6" w14:textId="77777777" w:rsidR="00AB354F" w:rsidRDefault="00AB354F" w:rsidP="00776DC9">
      <w:bookmarkStart w:id="0" w:name="_Hlk84071642"/>
      <w:bookmarkEnd w:id="0"/>
      <w:r>
        <w:separator/>
      </w:r>
    </w:p>
  </w:footnote>
  <w:footnote w:type="continuationSeparator" w:id="0">
    <w:p w14:paraId="3BB80601" w14:textId="77777777" w:rsidR="00AB354F" w:rsidRDefault="00AB354F" w:rsidP="00776DC9">
      <w:r>
        <w:continuationSeparator/>
      </w:r>
    </w:p>
  </w:footnote>
  <w:footnote w:type="continuationNotice" w:id="1">
    <w:p w14:paraId="1875DE85" w14:textId="77777777" w:rsidR="00AB354F" w:rsidRDefault="00AB35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511EE6" w:rsidRDefault="00511EE6">
    <w:pPr>
      <w:pStyle w:val="a4"/>
    </w:pPr>
  </w:p>
  <w:p w14:paraId="521AE5CC" w14:textId="77777777" w:rsidR="00511EE6" w:rsidRPr="00A335EA" w:rsidRDefault="00511EE6"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511EE6" w:rsidRDefault="00511EE6"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098A3FFD" w:rsidR="00511EE6" w:rsidRPr="003D6BCC" w:rsidRDefault="00511EE6" w:rsidP="003D6BCC">
    <w:pPr>
      <w:pStyle w:val="a4"/>
      <w:rPr>
        <w:color w:val="002060"/>
        <w:lang w:val="en-US"/>
      </w:rPr>
    </w:pPr>
    <w:bookmarkStart w:id="4" w:name="_Hlk25143598"/>
    <w:r w:rsidRPr="00232E41">
      <w:rPr>
        <w:noProof/>
        <w:color w:val="002060"/>
        <w:lang w:val="es-ES" w:eastAsia="es-ES"/>
      </w:rPr>
      <w:drawing>
        <wp:anchor distT="0" distB="0" distL="114300" distR="114300" simplePos="0" relativeHeight="251656704"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141216477"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5680"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2050081580"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1602" w14:textId="365DC8F6" w:rsidR="00511EE6" w:rsidRPr="003D6BCC" w:rsidRDefault="00511EE6" w:rsidP="004041AD">
    <w:pPr>
      <w:pStyle w:val="a4"/>
      <w:rPr>
        <w:color w:val="002060"/>
        <w:lang w:val="en-US"/>
      </w:rPr>
    </w:pPr>
    <w:r w:rsidRPr="00232E41">
      <w:rPr>
        <w:noProof/>
        <w:color w:val="002060"/>
        <w:lang w:val="es-ES" w:eastAsia="es-ES"/>
      </w:rPr>
      <w:drawing>
        <wp:anchor distT="0" distB="0" distL="114300" distR="114300" simplePos="0" relativeHeight="251660800" behindDoc="0" locked="0" layoutInCell="1" allowOverlap="1" wp14:anchorId="3973331A" wp14:editId="137C4743">
          <wp:simplePos x="0" y="0"/>
          <wp:positionH relativeFrom="column">
            <wp:posOffset>5495925</wp:posOffset>
          </wp:positionH>
          <wp:positionV relativeFrom="paragraph">
            <wp:posOffset>-106680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8752" behindDoc="0" locked="0" layoutInCell="1" allowOverlap="1" wp14:anchorId="21C68E83" wp14:editId="595601C5">
          <wp:simplePos x="0" y="0"/>
          <wp:positionH relativeFrom="column">
            <wp:posOffset>-895350</wp:posOffset>
          </wp:positionH>
          <wp:positionV relativeFrom="paragraph">
            <wp:posOffset>-438785</wp:posOffset>
          </wp:positionV>
          <wp:extent cx="13277215" cy="381000"/>
          <wp:effectExtent l="0" t="0" r="635" b="0"/>
          <wp:wrapSquare wrapText="bothSides"/>
          <wp:docPr id="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color w:val="002060"/>
        <w:lang w:val="en-US"/>
      </w:rPr>
      <w:t xml:space="preserve"> </w:t>
    </w:r>
  </w:p>
  <w:p w14:paraId="38143D1E" w14:textId="2ED584D8" w:rsidR="00511EE6" w:rsidRPr="002335A8" w:rsidRDefault="00511EE6" w:rsidP="002600B4">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086"/>
    <w:multiLevelType w:val="multilevel"/>
    <w:tmpl w:val="100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0842"/>
    <w:multiLevelType w:val="multilevel"/>
    <w:tmpl w:val="F61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347D"/>
    <w:multiLevelType w:val="multilevel"/>
    <w:tmpl w:val="A0B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289"/>
    <w:multiLevelType w:val="multilevel"/>
    <w:tmpl w:val="345E6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A45D6"/>
    <w:multiLevelType w:val="multilevel"/>
    <w:tmpl w:val="C84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6564"/>
    <w:multiLevelType w:val="hybridMultilevel"/>
    <w:tmpl w:val="0F268B6E"/>
    <w:lvl w:ilvl="0" w:tplc="A3AC8A18">
      <w:start w:val="1"/>
      <w:numFmt w:val="decimal"/>
      <w:lvlText w:val="%1)"/>
      <w:lvlJc w:val="left"/>
      <w:pPr>
        <w:ind w:left="102" w:hanging="240"/>
      </w:pPr>
      <w:rPr>
        <w:rFonts w:ascii="Calibri" w:eastAsia="Calibri" w:hAnsi="Calibri" w:cs="Calibri" w:hint="default"/>
        <w:w w:val="100"/>
        <w:sz w:val="22"/>
        <w:szCs w:val="22"/>
        <w:lang w:val="en-US" w:eastAsia="en-US" w:bidi="ar-SA"/>
      </w:rPr>
    </w:lvl>
    <w:lvl w:ilvl="1" w:tplc="4C26B2DE">
      <w:numFmt w:val="bullet"/>
      <w:lvlText w:val="•"/>
      <w:lvlJc w:val="left"/>
      <w:pPr>
        <w:ind w:left="1018" w:hanging="240"/>
      </w:pPr>
      <w:rPr>
        <w:rFonts w:hint="default"/>
        <w:lang w:val="en-US" w:eastAsia="en-US" w:bidi="ar-SA"/>
      </w:rPr>
    </w:lvl>
    <w:lvl w:ilvl="2" w:tplc="882EDC6E">
      <w:numFmt w:val="bullet"/>
      <w:lvlText w:val="•"/>
      <w:lvlJc w:val="left"/>
      <w:pPr>
        <w:ind w:left="1937" w:hanging="240"/>
      </w:pPr>
      <w:rPr>
        <w:rFonts w:hint="default"/>
        <w:lang w:val="en-US" w:eastAsia="en-US" w:bidi="ar-SA"/>
      </w:rPr>
    </w:lvl>
    <w:lvl w:ilvl="3" w:tplc="FC607948">
      <w:numFmt w:val="bullet"/>
      <w:lvlText w:val="•"/>
      <w:lvlJc w:val="left"/>
      <w:pPr>
        <w:ind w:left="2855" w:hanging="240"/>
      </w:pPr>
      <w:rPr>
        <w:rFonts w:hint="default"/>
        <w:lang w:val="en-US" w:eastAsia="en-US" w:bidi="ar-SA"/>
      </w:rPr>
    </w:lvl>
    <w:lvl w:ilvl="4" w:tplc="2552092C">
      <w:numFmt w:val="bullet"/>
      <w:lvlText w:val="•"/>
      <w:lvlJc w:val="left"/>
      <w:pPr>
        <w:ind w:left="3774" w:hanging="240"/>
      </w:pPr>
      <w:rPr>
        <w:rFonts w:hint="default"/>
        <w:lang w:val="en-US" w:eastAsia="en-US" w:bidi="ar-SA"/>
      </w:rPr>
    </w:lvl>
    <w:lvl w:ilvl="5" w:tplc="25C2007E">
      <w:numFmt w:val="bullet"/>
      <w:lvlText w:val="•"/>
      <w:lvlJc w:val="left"/>
      <w:pPr>
        <w:ind w:left="4693" w:hanging="240"/>
      </w:pPr>
      <w:rPr>
        <w:rFonts w:hint="default"/>
        <w:lang w:val="en-US" w:eastAsia="en-US" w:bidi="ar-SA"/>
      </w:rPr>
    </w:lvl>
    <w:lvl w:ilvl="6" w:tplc="2286C29A">
      <w:numFmt w:val="bullet"/>
      <w:lvlText w:val="•"/>
      <w:lvlJc w:val="left"/>
      <w:pPr>
        <w:ind w:left="5611" w:hanging="240"/>
      </w:pPr>
      <w:rPr>
        <w:rFonts w:hint="default"/>
        <w:lang w:val="en-US" w:eastAsia="en-US" w:bidi="ar-SA"/>
      </w:rPr>
    </w:lvl>
    <w:lvl w:ilvl="7" w:tplc="303E2914">
      <w:numFmt w:val="bullet"/>
      <w:lvlText w:val="•"/>
      <w:lvlJc w:val="left"/>
      <w:pPr>
        <w:ind w:left="6530" w:hanging="240"/>
      </w:pPr>
      <w:rPr>
        <w:rFonts w:hint="default"/>
        <w:lang w:val="en-US" w:eastAsia="en-US" w:bidi="ar-SA"/>
      </w:rPr>
    </w:lvl>
    <w:lvl w:ilvl="8" w:tplc="6C127006">
      <w:numFmt w:val="bullet"/>
      <w:lvlText w:val="•"/>
      <w:lvlJc w:val="left"/>
      <w:pPr>
        <w:ind w:left="7449" w:hanging="240"/>
      </w:pPr>
      <w:rPr>
        <w:rFonts w:hint="default"/>
        <w:lang w:val="en-US" w:eastAsia="en-US" w:bidi="ar-SA"/>
      </w:rPr>
    </w:lvl>
  </w:abstractNum>
  <w:abstractNum w:abstractNumId="6" w15:restartNumberingAfterBreak="0">
    <w:nsid w:val="0EF91E30"/>
    <w:multiLevelType w:val="multilevel"/>
    <w:tmpl w:val="865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023EC"/>
    <w:multiLevelType w:val="multilevel"/>
    <w:tmpl w:val="9DEAC864"/>
    <w:lvl w:ilvl="0">
      <w:start w:val="3"/>
      <w:numFmt w:val="decimal"/>
      <w:lvlText w:val="%1"/>
      <w:lvlJc w:val="left"/>
      <w:pPr>
        <w:ind w:left="464" w:hanging="363"/>
      </w:pPr>
      <w:rPr>
        <w:rFonts w:hint="default"/>
        <w:lang w:val="en-US" w:eastAsia="en-US" w:bidi="ar-SA"/>
      </w:rPr>
    </w:lvl>
    <w:lvl w:ilvl="1">
      <w:start w:val="1"/>
      <w:numFmt w:val="decimal"/>
      <w:lvlText w:val="%1.%2"/>
      <w:lvlJc w:val="left"/>
      <w:pPr>
        <w:ind w:left="464" w:hanging="363"/>
      </w:pPr>
      <w:rPr>
        <w:rFonts w:ascii="Calibri" w:eastAsia="Calibri" w:hAnsi="Calibri" w:cs="Calibri" w:hint="default"/>
        <w:b/>
        <w:bCs/>
        <w:w w:val="100"/>
        <w:sz w:val="24"/>
        <w:szCs w:val="24"/>
        <w:lang w:val="en-US" w:eastAsia="en-US" w:bidi="ar-SA"/>
      </w:rPr>
    </w:lvl>
    <w:lvl w:ilvl="2">
      <w:start w:val="1"/>
      <w:numFmt w:val="decimal"/>
      <w:lvlText w:val="%1.%2.%3"/>
      <w:lvlJc w:val="left"/>
      <w:pPr>
        <w:ind w:left="597" w:hanging="496"/>
      </w:pPr>
      <w:rPr>
        <w:rFonts w:ascii="Calibri" w:eastAsia="Calibri" w:hAnsi="Calibri" w:cs="Calibri" w:hint="default"/>
        <w:i/>
        <w:iCs/>
        <w:spacing w:val="-1"/>
        <w:w w:val="100"/>
        <w:sz w:val="22"/>
        <w:szCs w:val="22"/>
        <w:lang w:val="en-US" w:eastAsia="en-US" w:bidi="ar-SA"/>
      </w:rPr>
    </w:lvl>
    <w:lvl w:ilvl="3">
      <w:numFmt w:val="bullet"/>
      <w:pStyle w:val="a"/>
      <w:lvlText w:val="-"/>
      <w:lvlJc w:val="left"/>
      <w:pPr>
        <w:ind w:left="814" w:hanging="356"/>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2936" w:hanging="356"/>
      </w:pPr>
      <w:rPr>
        <w:rFonts w:hint="default"/>
        <w:lang w:val="en-US" w:eastAsia="en-US" w:bidi="ar-SA"/>
      </w:rPr>
    </w:lvl>
    <w:lvl w:ilvl="5">
      <w:numFmt w:val="bullet"/>
      <w:lvlText w:val="•"/>
      <w:lvlJc w:val="left"/>
      <w:pPr>
        <w:ind w:left="3994" w:hanging="356"/>
      </w:pPr>
      <w:rPr>
        <w:rFonts w:hint="default"/>
        <w:lang w:val="en-US" w:eastAsia="en-US" w:bidi="ar-SA"/>
      </w:rPr>
    </w:lvl>
    <w:lvl w:ilvl="6">
      <w:numFmt w:val="bullet"/>
      <w:lvlText w:val="•"/>
      <w:lvlJc w:val="left"/>
      <w:pPr>
        <w:ind w:left="5053" w:hanging="356"/>
      </w:pPr>
      <w:rPr>
        <w:rFonts w:hint="default"/>
        <w:lang w:val="en-US" w:eastAsia="en-US" w:bidi="ar-SA"/>
      </w:rPr>
    </w:lvl>
    <w:lvl w:ilvl="7">
      <w:numFmt w:val="bullet"/>
      <w:lvlText w:val="•"/>
      <w:lvlJc w:val="left"/>
      <w:pPr>
        <w:ind w:left="6111" w:hanging="356"/>
      </w:pPr>
      <w:rPr>
        <w:rFonts w:hint="default"/>
        <w:lang w:val="en-US" w:eastAsia="en-US" w:bidi="ar-SA"/>
      </w:rPr>
    </w:lvl>
    <w:lvl w:ilvl="8">
      <w:numFmt w:val="bullet"/>
      <w:lvlText w:val="•"/>
      <w:lvlJc w:val="left"/>
      <w:pPr>
        <w:ind w:left="7169" w:hanging="356"/>
      </w:pPr>
      <w:rPr>
        <w:rFonts w:hint="default"/>
        <w:lang w:val="en-US" w:eastAsia="en-US" w:bidi="ar-SA"/>
      </w:rPr>
    </w:lvl>
  </w:abstractNum>
  <w:abstractNum w:abstractNumId="8"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335B1"/>
    <w:multiLevelType w:val="hybridMultilevel"/>
    <w:tmpl w:val="E6421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61716A"/>
    <w:multiLevelType w:val="hybridMultilevel"/>
    <w:tmpl w:val="76E0109A"/>
    <w:lvl w:ilvl="0" w:tplc="5940630A">
      <w:numFmt w:val="bullet"/>
      <w:lvlText w:val=""/>
      <w:lvlJc w:val="left"/>
      <w:pPr>
        <w:ind w:left="822" w:hanging="360"/>
      </w:pPr>
      <w:rPr>
        <w:rFonts w:ascii="Wingdings" w:eastAsia="Wingdings" w:hAnsi="Wingdings" w:cs="Wingdings" w:hint="default"/>
        <w:w w:val="100"/>
        <w:sz w:val="22"/>
        <w:szCs w:val="22"/>
        <w:lang w:val="en-US" w:eastAsia="en-US" w:bidi="ar-SA"/>
      </w:rPr>
    </w:lvl>
    <w:lvl w:ilvl="1" w:tplc="F7F2C90C">
      <w:numFmt w:val="bullet"/>
      <w:lvlText w:val=""/>
      <w:lvlJc w:val="left"/>
      <w:pPr>
        <w:ind w:left="939" w:hanging="360"/>
      </w:pPr>
      <w:rPr>
        <w:rFonts w:ascii="Symbol" w:eastAsia="Symbol" w:hAnsi="Symbol" w:cs="Symbol" w:hint="default"/>
        <w:w w:val="99"/>
        <w:sz w:val="20"/>
        <w:szCs w:val="20"/>
        <w:lang w:val="en-US" w:eastAsia="en-US" w:bidi="ar-SA"/>
      </w:rPr>
    </w:lvl>
    <w:lvl w:ilvl="2" w:tplc="543E3C5E">
      <w:numFmt w:val="bullet"/>
      <w:lvlText w:val=""/>
      <w:lvlJc w:val="left"/>
      <w:pPr>
        <w:ind w:left="1662" w:hanging="360"/>
      </w:pPr>
      <w:rPr>
        <w:rFonts w:ascii="Symbol" w:eastAsia="Symbol" w:hAnsi="Symbol" w:cs="Symbol" w:hint="default"/>
        <w:w w:val="99"/>
        <w:sz w:val="20"/>
        <w:szCs w:val="20"/>
        <w:lang w:val="en-US" w:eastAsia="en-US" w:bidi="ar-SA"/>
      </w:rPr>
    </w:lvl>
    <w:lvl w:ilvl="3" w:tplc="53DA288E">
      <w:numFmt w:val="bullet"/>
      <w:lvlText w:val="•"/>
      <w:lvlJc w:val="left"/>
      <w:pPr>
        <w:ind w:left="2613" w:hanging="360"/>
      </w:pPr>
      <w:rPr>
        <w:rFonts w:hint="default"/>
        <w:lang w:val="en-US" w:eastAsia="en-US" w:bidi="ar-SA"/>
      </w:rPr>
    </w:lvl>
    <w:lvl w:ilvl="4" w:tplc="2D7EBA58">
      <w:numFmt w:val="bullet"/>
      <w:lvlText w:val="•"/>
      <w:lvlJc w:val="left"/>
      <w:pPr>
        <w:ind w:left="3566" w:hanging="360"/>
      </w:pPr>
      <w:rPr>
        <w:rFonts w:hint="default"/>
        <w:lang w:val="en-US" w:eastAsia="en-US" w:bidi="ar-SA"/>
      </w:rPr>
    </w:lvl>
    <w:lvl w:ilvl="5" w:tplc="45DA5082">
      <w:numFmt w:val="bullet"/>
      <w:lvlText w:val="•"/>
      <w:lvlJc w:val="left"/>
      <w:pPr>
        <w:ind w:left="4519" w:hanging="360"/>
      </w:pPr>
      <w:rPr>
        <w:rFonts w:hint="default"/>
        <w:lang w:val="en-US" w:eastAsia="en-US" w:bidi="ar-SA"/>
      </w:rPr>
    </w:lvl>
    <w:lvl w:ilvl="6" w:tplc="20002900">
      <w:numFmt w:val="bullet"/>
      <w:lvlText w:val="•"/>
      <w:lvlJc w:val="left"/>
      <w:pPr>
        <w:ind w:left="5473" w:hanging="360"/>
      </w:pPr>
      <w:rPr>
        <w:rFonts w:hint="default"/>
        <w:lang w:val="en-US" w:eastAsia="en-US" w:bidi="ar-SA"/>
      </w:rPr>
    </w:lvl>
    <w:lvl w:ilvl="7" w:tplc="4BF20D9C">
      <w:numFmt w:val="bullet"/>
      <w:lvlText w:val="•"/>
      <w:lvlJc w:val="left"/>
      <w:pPr>
        <w:ind w:left="6426" w:hanging="360"/>
      </w:pPr>
      <w:rPr>
        <w:rFonts w:hint="default"/>
        <w:lang w:val="en-US" w:eastAsia="en-US" w:bidi="ar-SA"/>
      </w:rPr>
    </w:lvl>
    <w:lvl w:ilvl="8" w:tplc="9F540BF6">
      <w:numFmt w:val="bullet"/>
      <w:lvlText w:val="•"/>
      <w:lvlJc w:val="left"/>
      <w:pPr>
        <w:ind w:left="7379" w:hanging="360"/>
      </w:pPr>
      <w:rPr>
        <w:rFonts w:hint="default"/>
        <w:lang w:val="en-US" w:eastAsia="en-US" w:bidi="ar-SA"/>
      </w:rPr>
    </w:lvl>
  </w:abstractNum>
  <w:abstractNum w:abstractNumId="11"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CC55B1"/>
    <w:multiLevelType w:val="hybridMultilevel"/>
    <w:tmpl w:val="6DACDDB8"/>
    <w:lvl w:ilvl="0" w:tplc="5FF825C6">
      <w:start w:val="1"/>
      <w:numFmt w:val="decimal"/>
      <w:lvlText w:val="%1."/>
      <w:lvlJc w:val="left"/>
      <w:pPr>
        <w:ind w:left="1182" w:hanging="360"/>
      </w:pPr>
      <w:rPr>
        <w:rFonts w:ascii="Calibri" w:eastAsia="Calibri" w:hAnsi="Calibri" w:cs="Calibri" w:hint="default"/>
        <w:w w:val="100"/>
        <w:sz w:val="22"/>
        <w:szCs w:val="22"/>
        <w:lang w:val="en-US" w:eastAsia="en-US" w:bidi="ar-SA"/>
      </w:rPr>
    </w:lvl>
    <w:lvl w:ilvl="1" w:tplc="9440DB44">
      <w:numFmt w:val="bullet"/>
      <w:lvlText w:val="•"/>
      <w:lvlJc w:val="left"/>
      <w:pPr>
        <w:ind w:left="1990" w:hanging="360"/>
      </w:pPr>
      <w:rPr>
        <w:rFonts w:hint="default"/>
        <w:lang w:val="en-US" w:eastAsia="en-US" w:bidi="ar-SA"/>
      </w:rPr>
    </w:lvl>
    <w:lvl w:ilvl="2" w:tplc="7976010E">
      <w:numFmt w:val="bullet"/>
      <w:lvlText w:val="•"/>
      <w:lvlJc w:val="left"/>
      <w:pPr>
        <w:ind w:left="2801" w:hanging="360"/>
      </w:pPr>
      <w:rPr>
        <w:rFonts w:hint="default"/>
        <w:lang w:val="en-US" w:eastAsia="en-US" w:bidi="ar-SA"/>
      </w:rPr>
    </w:lvl>
    <w:lvl w:ilvl="3" w:tplc="C9CE56B2">
      <w:numFmt w:val="bullet"/>
      <w:lvlText w:val="•"/>
      <w:lvlJc w:val="left"/>
      <w:pPr>
        <w:ind w:left="3611" w:hanging="360"/>
      </w:pPr>
      <w:rPr>
        <w:rFonts w:hint="default"/>
        <w:lang w:val="en-US" w:eastAsia="en-US" w:bidi="ar-SA"/>
      </w:rPr>
    </w:lvl>
    <w:lvl w:ilvl="4" w:tplc="508A5574">
      <w:numFmt w:val="bullet"/>
      <w:lvlText w:val="•"/>
      <w:lvlJc w:val="left"/>
      <w:pPr>
        <w:ind w:left="4422" w:hanging="360"/>
      </w:pPr>
      <w:rPr>
        <w:rFonts w:hint="default"/>
        <w:lang w:val="en-US" w:eastAsia="en-US" w:bidi="ar-SA"/>
      </w:rPr>
    </w:lvl>
    <w:lvl w:ilvl="5" w:tplc="D668DEC0">
      <w:numFmt w:val="bullet"/>
      <w:lvlText w:val="•"/>
      <w:lvlJc w:val="left"/>
      <w:pPr>
        <w:ind w:left="5233" w:hanging="360"/>
      </w:pPr>
      <w:rPr>
        <w:rFonts w:hint="default"/>
        <w:lang w:val="en-US" w:eastAsia="en-US" w:bidi="ar-SA"/>
      </w:rPr>
    </w:lvl>
    <w:lvl w:ilvl="6" w:tplc="FEA2429E">
      <w:numFmt w:val="bullet"/>
      <w:lvlText w:val="•"/>
      <w:lvlJc w:val="left"/>
      <w:pPr>
        <w:ind w:left="6043" w:hanging="360"/>
      </w:pPr>
      <w:rPr>
        <w:rFonts w:hint="default"/>
        <w:lang w:val="en-US" w:eastAsia="en-US" w:bidi="ar-SA"/>
      </w:rPr>
    </w:lvl>
    <w:lvl w:ilvl="7" w:tplc="F61C3EB8">
      <w:numFmt w:val="bullet"/>
      <w:lvlText w:val="•"/>
      <w:lvlJc w:val="left"/>
      <w:pPr>
        <w:ind w:left="6854" w:hanging="360"/>
      </w:pPr>
      <w:rPr>
        <w:rFonts w:hint="default"/>
        <w:lang w:val="en-US" w:eastAsia="en-US" w:bidi="ar-SA"/>
      </w:rPr>
    </w:lvl>
    <w:lvl w:ilvl="8" w:tplc="76B0CE24">
      <w:numFmt w:val="bullet"/>
      <w:lvlText w:val="•"/>
      <w:lvlJc w:val="left"/>
      <w:pPr>
        <w:ind w:left="7665" w:hanging="360"/>
      </w:pPr>
      <w:rPr>
        <w:rFonts w:hint="default"/>
        <w:lang w:val="en-US" w:eastAsia="en-US" w:bidi="ar-SA"/>
      </w:rPr>
    </w:lvl>
  </w:abstractNum>
  <w:abstractNum w:abstractNumId="13" w15:restartNumberingAfterBreak="0">
    <w:nsid w:val="324A7DFC"/>
    <w:multiLevelType w:val="hybridMultilevel"/>
    <w:tmpl w:val="DBDC44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CC473C8"/>
    <w:multiLevelType w:val="hybridMultilevel"/>
    <w:tmpl w:val="2DAED6A0"/>
    <w:lvl w:ilvl="0" w:tplc="54F49A50">
      <w:numFmt w:val="bullet"/>
      <w:lvlText w:val="-"/>
      <w:lvlJc w:val="left"/>
      <w:pPr>
        <w:ind w:left="822" w:hanging="360"/>
      </w:pPr>
      <w:rPr>
        <w:rFonts w:ascii="Times New Roman" w:eastAsia="Times New Roman" w:hAnsi="Times New Roman" w:cs="Times New Roman" w:hint="default"/>
        <w:w w:val="99"/>
        <w:sz w:val="36"/>
        <w:szCs w:val="36"/>
        <w:lang w:val="en-US" w:eastAsia="en-US" w:bidi="ar-SA"/>
      </w:rPr>
    </w:lvl>
    <w:lvl w:ilvl="1" w:tplc="8BA60BF0">
      <w:numFmt w:val="bullet"/>
      <w:lvlText w:val="•"/>
      <w:lvlJc w:val="left"/>
      <w:pPr>
        <w:ind w:left="1666" w:hanging="360"/>
      </w:pPr>
      <w:rPr>
        <w:rFonts w:hint="default"/>
        <w:lang w:val="en-US" w:eastAsia="en-US" w:bidi="ar-SA"/>
      </w:rPr>
    </w:lvl>
    <w:lvl w:ilvl="2" w:tplc="4FF28DA8">
      <w:numFmt w:val="bullet"/>
      <w:lvlText w:val="•"/>
      <w:lvlJc w:val="left"/>
      <w:pPr>
        <w:ind w:left="2513" w:hanging="360"/>
      </w:pPr>
      <w:rPr>
        <w:rFonts w:hint="default"/>
        <w:lang w:val="en-US" w:eastAsia="en-US" w:bidi="ar-SA"/>
      </w:rPr>
    </w:lvl>
    <w:lvl w:ilvl="3" w:tplc="DEF6302E">
      <w:numFmt w:val="bullet"/>
      <w:lvlText w:val="•"/>
      <w:lvlJc w:val="left"/>
      <w:pPr>
        <w:ind w:left="3359" w:hanging="360"/>
      </w:pPr>
      <w:rPr>
        <w:rFonts w:hint="default"/>
        <w:lang w:val="en-US" w:eastAsia="en-US" w:bidi="ar-SA"/>
      </w:rPr>
    </w:lvl>
    <w:lvl w:ilvl="4" w:tplc="A9C20732">
      <w:numFmt w:val="bullet"/>
      <w:lvlText w:val="•"/>
      <w:lvlJc w:val="left"/>
      <w:pPr>
        <w:ind w:left="4206" w:hanging="360"/>
      </w:pPr>
      <w:rPr>
        <w:rFonts w:hint="default"/>
        <w:lang w:val="en-US" w:eastAsia="en-US" w:bidi="ar-SA"/>
      </w:rPr>
    </w:lvl>
    <w:lvl w:ilvl="5" w:tplc="4D0677F0">
      <w:numFmt w:val="bullet"/>
      <w:lvlText w:val="•"/>
      <w:lvlJc w:val="left"/>
      <w:pPr>
        <w:ind w:left="5053" w:hanging="360"/>
      </w:pPr>
      <w:rPr>
        <w:rFonts w:hint="default"/>
        <w:lang w:val="en-US" w:eastAsia="en-US" w:bidi="ar-SA"/>
      </w:rPr>
    </w:lvl>
    <w:lvl w:ilvl="6" w:tplc="AE8A56BC">
      <w:numFmt w:val="bullet"/>
      <w:lvlText w:val="•"/>
      <w:lvlJc w:val="left"/>
      <w:pPr>
        <w:ind w:left="5899" w:hanging="360"/>
      </w:pPr>
      <w:rPr>
        <w:rFonts w:hint="default"/>
        <w:lang w:val="en-US" w:eastAsia="en-US" w:bidi="ar-SA"/>
      </w:rPr>
    </w:lvl>
    <w:lvl w:ilvl="7" w:tplc="E1C02504">
      <w:numFmt w:val="bullet"/>
      <w:lvlText w:val="•"/>
      <w:lvlJc w:val="left"/>
      <w:pPr>
        <w:ind w:left="6746" w:hanging="360"/>
      </w:pPr>
      <w:rPr>
        <w:rFonts w:hint="default"/>
        <w:lang w:val="en-US" w:eastAsia="en-US" w:bidi="ar-SA"/>
      </w:rPr>
    </w:lvl>
    <w:lvl w:ilvl="8" w:tplc="7876CF7A">
      <w:numFmt w:val="bullet"/>
      <w:lvlText w:val="•"/>
      <w:lvlJc w:val="left"/>
      <w:pPr>
        <w:ind w:left="7593" w:hanging="360"/>
      </w:pPr>
      <w:rPr>
        <w:rFonts w:hint="default"/>
        <w:lang w:val="en-US" w:eastAsia="en-US" w:bidi="ar-SA"/>
      </w:rPr>
    </w:lvl>
  </w:abstractNum>
  <w:abstractNum w:abstractNumId="15" w15:restartNumberingAfterBreak="0">
    <w:nsid w:val="3EEA62BC"/>
    <w:multiLevelType w:val="hybridMultilevel"/>
    <w:tmpl w:val="42EA6F34"/>
    <w:lvl w:ilvl="0" w:tplc="87100DD6">
      <w:numFmt w:val="bullet"/>
      <w:lvlText w:val=""/>
      <w:lvlJc w:val="left"/>
      <w:pPr>
        <w:ind w:left="830" w:hanging="360"/>
      </w:pPr>
      <w:rPr>
        <w:rFonts w:ascii="Symbol" w:eastAsia="Symbol" w:hAnsi="Symbol" w:cs="Symbol" w:hint="default"/>
        <w:w w:val="99"/>
        <w:sz w:val="20"/>
        <w:szCs w:val="20"/>
        <w:lang w:val="en-US" w:eastAsia="en-US" w:bidi="ar-SA"/>
      </w:rPr>
    </w:lvl>
    <w:lvl w:ilvl="1" w:tplc="1B04D8FC">
      <w:numFmt w:val="bullet"/>
      <w:lvlText w:val="•"/>
      <w:lvlJc w:val="left"/>
      <w:pPr>
        <w:ind w:left="1604" w:hanging="360"/>
      </w:pPr>
      <w:rPr>
        <w:rFonts w:hint="default"/>
        <w:lang w:val="en-US" w:eastAsia="en-US" w:bidi="ar-SA"/>
      </w:rPr>
    </w:lvl>
    <w:lvl w:ilvl="2" w:tplc="FEBACC74">
      <w:numFmt w:val="bullet"/>
      <w:lvlText w:val="•"/>
      <w:lvlJc w:val="left"/>
      <w:pPr>
        <w:ind w:left="2369" w:hanging="360"/>
      </w:pPr>
      <w:rPr>
        <w:rFonts w:hint="default"/>
        <w:lang w:val="en-US" w:eastAsia="en-US" w:bidi="ar-SA"/>
      </w:rPr>
    </w:lvl>
    <w:lvl w:ilvl="3" w:tplc="21BEBA0C">
      <w:numFmt w:val="bullet"/>
      <w:lvlText w:val="•"/>
      <w:lvlJc w:val="left"/>
      <w:pPr>
        <w:ind w:left="3133" w:hanging="360"/>
      </w:pPr>
      <w:rPr>
        <w:rFonts w:hint="default"/>
        <w:lang w:val="en-US" w:eastAsia="en-US" w:bidi="ar-SA"/>
      </w:rPr>
    </w:lvl>
    <w:lvl w:ilvl="4" w:tplc="CDF003FA">
      <w:numFmt w:val="bullet"/>
      <w:lvlText w:val="•"/>
      <w:lvlJc w:val="left"/>
      <w:pPr>
        <w:ind w:left="3898" w:hanging="360"/>
      </w:pPr>
      <w:rPr>
        <w:rFonts w:hint="default"/>
        <w:lang w:val="en-US" w:eastAsia="en-US" w:bidi="ar-SA"/>
      </w:rPr>
    </w:lvl>
    <w:lvl w:ilvl="5" w:tplc="CC2EB6A2">
      <w:numFmt w:val="bullet"/>
      <w:lvlText w:val="•"/>
      <w:lvlJc w:val="left"/>
      <w:pPr>
        <w:ind w:left="4662" w:hanging="360"/>
      </w:pPr>
      <w:rPr>
        <w:rFonts w:hint="default"/>
        <w:lang w:val="en-US" w:eastAsia="en-US" w:bidi="ar-SA"/>
      </w:rPr>
    </w:lvl>
    <w:lvl w:ilvl="6" w:tplc="DCF4190C">
      <w:numFmt w:val="bullet"/>
      <w:lvlText w:val="•"/>
      <w:lvlJc w:val="left"/>
      <w:pPr>
        <w:ind w:left="5427" w:hanging="360"/>
      </w:pPr>
      <w:rPr>
        <w:rFonts w:hint="default"/>
        <w:lang w:val="en-US" w:eastAsia="en-US" w:bidi="ar-SA"/>
      </w:rPr>
    </w:lvl>
    <w:lvl w:ilvl="7" w:tplc="627CB324">
      <w:numFmt w:val="bullet"/>
      <w:lvlText w:val="•"/>
      <w:lvlJc w:val="left"/>
      <w:pPr>
        <w:ind w:left="6191" w:hanging="360"/>
      </w:pPr>
      <w:rPr>
        <w:rFonts w:hint="default"/>
        <w:lang w:val="en-US" w:eastAsia="en-US" w:bidi="ar-SA"/>
      </w:rPr>
    </w:lvl>
    <w:lvl w:ilvl="8" w:tplc="1EDE796C">
      <w:numFmt w:val="bullet"/>
      <w:lvlText w:val="•"/>
      <w:lvlJc w:val="left"/>
      <w:pPr>
        <w:ind w:left="6956" w:hanging="360"/>
      </w:pPr>
      <w:rPr>
        <w:rFonts w:hint="default"/>
        <w:lang w:val="en-US" w:eastAsia="en-US" w:bidi="ar-SA"/>
      </w:rPr>
    </w:lvl>
  </w:abstractNum>
  <w:abstractNum w:abstractNumId="16" w15:restartNumberingAfterBreak="0">
    <w:nsid w:val="45191BD9"/>
    <w:multiLevelType w:val="hybridMultilevel"/>
    <w:tmpl w:val="276A6F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5D83F19"/>
    <w:multiLevelType w:val="hybridMultilevel"/>
    <w:tmpl w:val="9B70C8F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9" w15:restartNumberingAfterBreak="0">
    <w:nsid w:val="49D82B5E"/>
    <w:multiLevelType w:val="hybridMultilevel"/>
    <w:tmpl w:val="F88E0708"/>
    <w:lvl w:ilvl="0" w:tplc="1EBC7B2C">
      <w:start w:val="1"/>
      <w:numFmt w:val="decimal"/>
      <w:lvlText w:val="%1"/>
      <w:lvlJc w:val="left"/>
      <w:pPr>
        <w:ind w:left="420" w:hanging="420"/>
      </w:pPr>
      <w:rPr>
        <w:rFonts w:ascii="Calibri" w:eastAsia="Calibri" w:hAnsi="Calibri" w:cs="Calibri" w:hint="default"/>
        <w:b/>
        <w:bCs/>
        <w:w w:val="100"/>
        <w:sz w:val="28"/>
        <w:szCs w:val="28"/>
        <w:lang w:val="en-US" w:eastAsia="en-US" w:bidi="ar-SA"/>
      </w:rPr>
    </w:lvl>
    <w:lvl w:ilvl="1" w:tplc="DD268402">
      <w:numFmt w:val="bullet"/>
      <w:lvlText w:val=""/>
      <w:lvlJc w:val="left"/>
      <w:pPr>
        <w:ind w:left="822" w:hanging="360"/>
      </w:pPr>
      <w:rPr>
        <w:rFonts w:ascii="Symbol" w:eastAsia="Symbol" w:hAnsi="Symbol" w:cs="Symbol" w:hint="default"/>
        <w:w w:val="99"/>
        <w:sz w:val="20"/>
        <w:szCs w:val="20"/>
        <w:lang w:val="en-US" w:eastAsia="en-US" w:bidi="ar-SA"/>
      </w:rPr>
    </w:lvl>
    <w:lvl w:ilvl="2" w:tplc="BC407A5C">
      <w:numFmt w:val="bullet"/>
      <w:lvlText w:val="•"/>
      <w:lvlJc w:val="left"/>
      <w:pPr>
        <w:ind w:left="1760" w:hanging="360"/>
      </w:pPr>
      <w:rPr>
        <w:rFonts w:hint="default"/>
        <w:lang w:val="en-US" w:eastAsia="en-US" w:bidi="ar-SA"/>
      </w:rPr>
    </w:lvl>
    <w:lvl w:ilvl="3" w:tplc="8A009434">
      <w:numFmt w:val="bullet"/>
      <w:lvlText w:val="•"/>
      <w:lvlJc w:val="left"/>
      <w:pPr>
        <w:ind w:left="2701" w:hanging="360"/>
      </w:pPr>
      <w:rPr>
        <w:rFonts w:hint="default"/>
        <w:lang w:val="en-US" w:eastAsia="en-US" w:bidi="ar-SA"/>
      </w:rPr>
    </w:lvl>
    <w:lvl w:ilvl="4" w:tplc="28021884">
      <w:numFmt w:val="bullet"/>
      <w:lvlText w:val="•"/>
      <w:lvlJc w:val="left"/>
      <w:pPr>
        <w:ind w:left="3642" w:hanging="360"/>
      </w:pPr>
      <w:rPr>
        <w:rFonts w:hint="default"/>
        <w:lang w:val="en-US" w:eastAsia="en-US" w:bidi="ar-SA"/>
      </w:rPr>
    </w:lvl>
    <w:lvl w:ilvl="5" w:tplc="05DC254A">
      <w:numFmt w:val="bullet"/>
      <w:lvlText w:val="•"/>
      <w:lvlJc w:val="left"/>
      <w:pPr>
        <w:ind w:left="4582" w:hanging="360"/>
      </w:pPr>
      <w:rPr>
        <w:rFonts w:hint="default"/>
        <w:lang w:val="en-US" w:eastAsia="en-US" w:bidi="ar-SA"/>
      </w:rPr>
    </w:lvl>
    <w:lvl w:ilvl="6" w:tplc="E1423872">
      <w:numFmt w:val="bullet"/>
      <w:lvlText w:val="•"/>
      <w:lvlJc w:val="left"/>
      <w:pPr>
        <w:ind w:left="5523" w:hanging="360"/>
      </w:pPr>
      <w:rPr>
        <w:rFonts w:hint="default"/>
        <w:lang w:val="en-US" w:eastAsia="en-US" w:bidi="ar-SA"/>
      </w:rPr>
    </w:lvl>
    <w:lvl w:ilvl="7" w:tplc="FB3CC768">
      <w:numFmt w:val="bullet"/>
      <w:lvlText w:val="•"/>
      <w:lvlJc w:val="left"/>
      <w:pPr>
        <w:ind w:left="6464" w:hanging="360"/>
      </w:pPr>
      <w:rPr>
        <w:rFonts w:hint="default"/>
        <w:lang w:val="en-US" w:eastAsia="en-US" w:bidi="ar-SA"/>
      </w:rPr>
    </w:lvl>
    <w:lvl w:ilvl="8" w:tplc="6D4C61D2">
      <w:numFmt w:val="bullet"/>
      <w:lvlText w:val="•"/>
      <w:lvlJc w:val="left"/>
      <w:pPr>
        <w:ind w:left="7404" w:hanging="360"/>
      </w:pPr>
      <w:rPr>
        <w:rFonts w:hint="default"/>
        <w:lang w:val="en-US" w:eastAsia="en-US" w:bidi="ar-SA"/>
      </w:rPr>
    </w:lvl>
  </w:abstractNum>
  <w:abstractNum w:abstractNumId="20" w15:restartNumberingAfterBreak="0">
    <w:nsid w:val="4F762FF1"/>
    <w:multiLevelType w:val="multilevel"/>
    <w:tmpl w:val="EF3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773576"/>
    <w:multiLevelType w:val="multilevel"/>
    <w:tmpl w:val="784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24" w15:restartNumberingAfterBreak="0">
    <w:nsid w:val="657220BC"/>
    <w:multiLevelType w:val="hybridMultilevel"/>
    <w:tmpl w:val="FF866616"/>
    <w:lvl w:ilvl="0" w:tplc="E1783618">
      <w:numFmt w:val="bullet"/>
      <w:lvlText w:val=""/>
      <w:lvlJc w:val="left"/>
      <w:pPr>
        <w:ind w:left="827" w:hanging="360"/>
      </w:pPr>
      <w:rPr>
        <w:rFonts w:ascii="Symbol" w:eastAsia="Symbol" w:hAnsi="Symbol" w:cs="Symbol" w:hint="default"/>
        <w:w w:val="99"/>
        <w:sz w:val="20"/>
        <w:szCs w:val="20"/>
        <w:lang w:val="en-US" w:eastAsia="en-US" w:bidi="ar-SA"/>
      </w:rPr>
    </w:lvl>
    <w:lvl w:ilvl="1" w:tplc="830608FC">
      <w:numFmt w:val="bullet"/>
      <w:lvlText w:val="•"/>
      <w:lvlJc w:val="left"/>
      <w:pPr>
        <w:ind w:left="1586" w:hanging="360"/>
      </w:pPr>
      <w:rPr>
        <w:rFonts w:hint="default"/>
        <w:lang w:val="en-US" w:eastAsia="en-US" w:bidi="ar-SA"/>
      </w:rPr>
    </w:lvl>
    <w:lvl w:ilvl="2" w:tplc="00D07DE8">
      <w:numFmt w:val="bullet"/>
      <w:lvlText w:val="•"/>
      <w:lvlJc w:val="left"/>
      <w:pPr>
        <w:ind w:left="2353" w:hanging="360"/>
      </w:pPr>
      <w:rPr>
        <w:rFonts w:hint="default"/>
        <w:lang w:val="en-US" w:eastAsia="en-US" w:bidi="ar-SA"/>
      </w:rPr>
    </w:lvl>
    <w:lvl w:ilvl="3" w:tplc="9B8CDFF2">
      <w:numFmt w:val="bullet"/>
      <w:lvlText w:val="•"/>
      <w:lvlJc w:val="left"/>
      <w:pPr>
        <w:ind w:left="3119" w:hanging="360"/>
      </w:pPr>
      <w:rPr>
        <w:rFonts w:hint="default"/>
        <w:lang w:val="en-US" w:eastAsia="en-US" w:bidi="ar-SA"/>
      </w:rPr>
    </w:lvl>
    <w:lvl w:ilvl="4" w:tplc="095C9168">
      <w:numFmt w:val="bullet"/>
      <w:lvlText w:val="•"/>
      <w:lvlJc w:val="left"/>
      <w:pPr>
        <w:ind w:left="3886" w:hanging="360"/>
      </w:pPr>
      <w:rPr>
        <w:rFonts w:hint="default"/>
        <w:lang w:val="en-US" w:eastAsia="en-US" w:bidi="ar-SA"/>
      </w:rPr>
    </w:lvl>
    <w:lvl w:ilvl="5" w:tplc="E0BAE944">
      <w:numFmt w:val="bullet"/>
      <w:lvlText w:val="•"/>
      <w:lvlJc w:val="left"/>
      <w:pPr>
        <w:ind w:left="4652" w:hanging="360"/>
      </w:pPr>
      <w:rPr>
        <w:rFonts w:hint="default"/>
        <w:lang w:val="en-US" w:eastAsia="en-US" w:bidi="ar-SA"/>
      </w:rPr>
    </w:lvl>
    <w:lvl w:ilvl="6" w:tplc="7BA26714">
      <w:numFmt w:val="bullet"/>
      <w:lvlText w:val="•"/>
      <w:lvlJc w:val="left"/>
      <w:pPr>
        <w:ind w:left="5419" w:hanging="360"/>
      </w:pPr>
      <w:rPr>
        <w:rFonts w:hint="default"/>
        <w:lang w:val="en-US" w:eastAsia="en-US" w:bidi="ar-SA"/>
      </w:rPr>
    </w:lvl>
    <w:lvl w:ilvl="7" w:tplc="0AB4EF44">
      <w:numFmt w:val="bullet"/>
      <w:lvlText w:val="•"/>
      <w:lvlJc w:val="left"/>
      <w:pPr>
        <w:ind w:left="6185" w:hanging="360"/>
      </w:pPr>
      <w:rPr>
        <w:rFonts w:hint="default"/>
        <w:lang w:val="en-US" w:eastAsia="en-US" w:bidi="ar-SA"/>
      </w:rPr>
    </w:lvl>
    <w:lvl w:ilvl="8" w:tplc="B0624330">
      <w:numFmt w:val="bullet"/>
      <w:lvlText w:val="•"/>
      <w:lvlJc w:val="left"/>
      <w:pPr>
        <w:ind w:left="6952" w:hanging="360"/>
      </w:pPr>
      <w:rPr>
        <w:rFonts w:hint="default"/>
        <w:lang w:val="en-US" w:eastAsia="en-US" w:bidi="ar-SA"/>
      </w:rPr>
    </w:lvl>
  </w:abstractNum>
  <w:abstractNum w:abstractNumId="25" w15:restartNumberingAfterBreak="0">
    <w:nsid w:val="67557F5A"/>
    <w:multiLevelType w:val="multilevel"/>
    <w:tmpl w:val="C3A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346CD"/>
    <w:multiLevelType w:val="hybridMultilevel"/>
    <w:tmpl w:val="CEC4D4AA"/>
    <w:lvl w:ilvl="0" w:tplc="1EF6241A">
      <w:numFmt w:val="bullet"/>
      <w:lvlText w:val=""/>
      <w:lvlJc w:val="left"/>
      <w:pPr>
        <w:ind w:left="827" w:hanging="360"/>
      </w:pPr>
      <w:rPr>
        <w:rFonts w:ascii="Symbol" w:eastAsia="Symbol" w:hAnsi="Symbol" w:cs="Symbol" w:hint="default"/>
        <w:w w:val="99"/>
        <w:sz w:val="20"/>
        <w:szCs w:val="20"/>
        <w:lang w:val="en-US" w:eastAsia="en-US" w:bidi="ar-SA"/>
      </w:rPr>
    </w:lvl>
    <w:lvl w:ilvl="1" w:tplc="41801ABA">
      <w:numFmt w:val="bullet"/>
      <w:lvlText w:val="•"/>
      <w:lvlJc w:val="left"/>
      <w:pPr>
        <w:ind w:left="1586" w:hanging="360"/>
      </w:pPr>
      <w:rPr>
        <w:rFonts w:hint="default"/>
        <w:lang w:val="en-US" w:eastAsia="en-US" w:bidi="ar-SA"/>
      </w:rPr>
    </w:lvl>
    <w:lvl w:ilvl="2" w:tplc="BE2AE442">
      <w:numFmt w:val="bullet"/>
      <w:lvlText w:val="•"/>
      <w:lvlJc w:val="left"/>
      <w:pPr>
        <w:ind w:left="2353" w:hanging="360"/>
      </w:pPr>
      <w:rPr>
        <w:rFonts w:hint="default"/>
        <w:lang w:val="en-US" w:eastAsia="en-US" w:bidi="ar-SA"/>
      </w:rPr>
    </w:lvl>
    <w:lvl w:ilvl="3" w:tplc="5DC0F7E4">
      <w:numFmt w:val="bullet"/>
      <w:lvlText w:val="•"/>
      <w:lvlJc w:val="left"/>
      <w:pPr>
        <w:ind w:left="3119" w:hanging="360"/>
      </w:pPr>
      <w:rPr>
        <w:rFonts w:hint="default"/>
        <w:lang w:val="en-US" w:eastAsia="en-US" w:bidi="ar-SA"/>
      </w:rPr>
    </w:lvl>
    <w:lvl w:ilvl="4" w:tplc="95BE18A2">
      <w:numFmt w:val="bullet"/>
      <w:lvlText w:val="•"/>
      <w:lvlJc w:val="left"/>
      <w:pPr>
        <w:ind w:left="3886" w:hanging="360"/>
      </w:pPr>
      <w:rPr>
        <w:rFonts w:hint="default"/>
        <w:lang w:val="en-US" w:eastAsia="en-US" w:bidi="ar-SA"/>
      </w:rPr>
    </w:lvl>
    <w:lvl w:ilvl="5" w:tplc="791A3FE6">
      <w:numFmt w:val="bullet"/>
      <w:lvlText w:val="•"/>
      <w:lvlJc w:val="left"/>
      <w:pPr>
        <w:ind w:left="4652" w:hanging="360"/>
      </w:pPr>
      <w:rPr>
        <w:rFonts w:hint="default"/>
        <w:lang w:val="en-US" w:eastAsia="en-US" w:bidi="ar-SA"/>
      </w:rPr>
    </w:lvl>
    <w:lvl w:ilvl="6" w:tplc="CF36DC9E">
      <w:numFmt w:val="bullet"/>
      <w:lvlText w:val="•"/>
      <w:lvlJc w:val="left"/>
      <w:pPr>
        <w:ind w:left="5419" w:hanging="360"/>
      </w:pPr>
      <w:rPr>
        <w:rFonts w:hint="default"/>
        <w:lang w:val="en-US" w:eastAsia="en-US" w:bidi="ar-SA"/>
      </w:rPr>
    </w:lvl>
    <w:lvl w:ilvl="7" w:tplc="39106C2A">
      <w:numFmt w:val="bullet"/>
      <w:lvlText w:val="•"/>
      <w:lvlJc w:val="left"/>
      <w:pPr>
        <w:ind w:left="6185" w:hanging="360"/>
      </w:pPr>
      <w:rPr>
        <w:rFonts w:hint="default"/>
        <w:lang w:val="en-US" w:eastAsia="en-US" w:bidi="ar-SA"/>
      </w:rPr>
    </w:lvl>
    <w:lvl w:ilvl="8" w:tplc="084A40EC">
      <w:numFmt w:val="bullet"/>
      <w:lvlText w:val="•"/>
      <w:lvlJc w:val="left"/>
      <w:pPr>
        <w:ind w:left="6952" w:hanging="360"/>
      </w:pPr>
      <w:rPr>
        <w:rFonts w:hint="default"/>
        <w:lang w:val="en-US" w:eastAsia="en-US" w:bidi="ar-SA"/>
      </w:rPr>
    </w:lvl>
  </w:abstractNum>
  <w:abstractNum w:abstractNumId="27" w15:restartNumberingAfterBreak="0">
    <w:nsid w:val="6E201D69"/>
    <w:multiLevelType w:val="multilevel"/>
    <w:tmpl w:val="DDA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E105C"/>
    <w:multiLevelType w:val="multilevel"/>
    <w:tmpl w:val="4834605A"/>
    <w:lvl w:ilvl="0">
      <w:start w:val="5"/>
      <w:numFmt w:val="decimal"/>
      <w:lvlText w:val="%1"/>
      <w:lvlJc w:val="left"/>
      <w:pPr>
        <w:ind w:left="1155" w:hanging="334"/>
      </w:pPr>
      <w:rPr>
        <w:rFonts w:hint="default"/>
        <w:lang w:val="en-US" w:eastAsia="en-US" w:bidi="ar-SA"/>
      </w:rPr>
    </w:lvl>
    <w:lvl w:ilvl="1">
      <w:start w:val="1"/>
      <w:numFmt w:val="decimal"/>
      <w:lvlText w:val="%1.%2"/>
      <w:lvlJc w:val="left"/>
      <w:pPr>
        <w:ind w:left="1155" w:hanging="334"/>
      </w:pPr>
      <w:rPr>
        <w:rFonts w:ascii="Calibri" w:eastAsia="Calibri" w:hAnsi="Calibri" w:cs="Calibri" w:hint="default"/>
        <w:b/>
        <w:bCs/>
        <w:spacing w:val="-2"/>
        <w:w w:val="100"/>
        <w:sz w:val="22"/>
        <w:szCs w:val="22"/>
        <w:lang w:val="en-US" w:eastAsia="en-US" w:bidi="ar-SA"/>
      </w:rPr>
    </w:lvl>
    <w:lvl w:ilvl="2">
      <w:numFmt w:val="bullet"/>
      <w:lvlText w:val="•"/>
      <w:lvlJc w:val="left"/>
      <w:pPr>
        <w:ind w:left="2785" w:hanging="334"/>
      </w:pPr>
      <w:rPr>
        <w:rFonts w:hint="default"/>
        <w:lang w:val="en-US" w:eastAsia="en-US" w:bidi="ar-SA"/>
      </w:rPr>
    </w:lvl>
    <w:lvl w:ilvl="3">
      <w:numFmt w:val="bullet"/>
      <w:lvlText w:val="•"/>
      <w:lvlJc w:val="left"/>
      <w:pPr>
        <w:ind w:left="3597" w:hanging="334"/>
      </w:pPr>
      <w:rPr>
        <w:rFonts w:hint="default"/>
        <w:lang w:val="en-US" w:eastAsia="en-US" w:bidi="ar-SA"/>
      </w:rPr>
    </w:lvl>
    <w:lvl w:ilvl="4">
      <w:numFmt w:val="bullet"/>
      <w:lvlText w:val="•"/>
      <w:lvlJc w:val="left"/>
      <w:pPr>
        <w:ind w:left="4410" w:hanging="334"/>
      </w:pPr>
      <w:rPr>
        <w:rFonts w:hint="default"/>
        <w:lang w:val="en-US" w:eastAsia="en-US" w:bidi="ar-SA"/>
      </w:rPr>
    </w:lvl>
    <w:lvl w:ilvl="5">
      <w:numFmt w:val="bullet"/>
      <w:lvlText w:val="•"/>
      <w:lvlJc w:val="left"/>
      <w:pPr>
        <w:ind w:left="5223" w:hanging="334"/>
      </w:pPr>
      <w:rPr>
        <w:rFonts w:hint="default"/>
        <w:lang w:val="en-US" w:eastAsia="en-US" w:bidi="ar-SA"/>
      </w:rPr>
    </w:lvl>
    <w:lvl w:ilvl="6">
      <w:numFmt w:val="bullet"/>
      <w:lvlText w:val="•"/>
      <w:lvlJc w:val="left"/>
      <w:pPr>
        <w:ind w:left="6035" w:hanging="334"/>
      </w:pPr>
      <w:rPr>
        <w:rFonts w:hint="default"/>
        <w:lang w:val="en-US" w:eastAsia="en-US" w:bidi="ar-SA"/>
      </w:rPr>
    </w:lvl>
    <w:lvl w:ilvl="7">
      <w:numFmt w:val="bullet"/>
      <w:lvlText w:val="•"/>
      <w:lvlJc w:val="left"/>
      <w:pPr>
        <w:ind w:left="6848" w:hanging="334"/>
      </w:pPr>
      <w:rPr>
        <w:rFonts w:hint="default"/>
        <w:lang w:val="en-US" w:eastAsia="en-US" w:bidi="ar-SA"/>
      </w:rPr>
    </w:lvl>
    <w:lvl w:ilvl="8">
      <w:numFmt w:val="bullet"/>
      <w:lvlText w:val="•"/>
      <w:lvlJc w:val="left"/>
      <w:pPr>
        <w:ind w:left="7661" w:hanging="334"/>
      </w:pPr>
      <w:rPr>
        <w:rFonts w:hint="default"/>
        <w:lang w:val="en-US" w:eastAsia="en-US" w:bidi="ar-SA"/>
      </w:rPr>
    </w:lvl>
  </w:abstractNum>
  <w:abstractNum w:abstractNumId="29" w15:restartNumberingAfterBreak="0">
    <w:nsid w:val="714D5F2E"/>
    <w:multiLevelType w:val="hybridMultilevel"/>
    <w:tmpl w:val="40D2168A"/>
    <w:lvl w:ilvl="0" w:tplc="1480CC6E">
      <w:numFmt w:val="bullet"/>
      <w:lvlText w:val="-"/>
      <w:lvlJc w:val="left"/>
      <w:pPr>
        <w:ind w:left="822" w:hanging="360"/>
      </w:pPr>
      <w:rPr>
        <w:rFonts w:ascii="Times New Roman" w:eastAsia="Times New Roman" w:hAnsi="Times New Roman" w:cs="Times New Roman" w:hint="default"/>
        <w:w w:val="100"/>
        <w:sz w:val="22"/>
        <w:szCs w:val="22"/>
        <w:lang w:val="en-US" w:eastAsia="en-US" w:bidi="ar-SA"/>
      </w:rPr>
    </w:lvl>
    <w:lvl w:ilvl="1" w:tplc="548AA576">
      <w:numFmt w:val="bullet"/>
      <w:lvlText w:val=""/>
      <w:lvlJc w:val="left"/>
      <w:pPr>
        <w:ind w:left="1383" w:hanging="358"/>
      </w:pPr>
      <w:rPr>
        <w:rFonts w:ascii="Wingdings" w:eastAsia="Wingdings" w:hAnsi="Wingdings" w:cs="Wingdings" w:hint="default"/>
        <w:w w:val="100"/>
        <w:sz w:val="22"/>
        <w:szCs w:val="22"/>
        <w:lang w:val="en-US" w:eastAsia="en-US" w:bidi="ar-SA"/>
      </w:rPr>
    </w:lvl>
    <w:lvl w:ilvl="2" w:tplc="4386E6AC">
      <w:numFmt w:val="bullet"/>
      <w:lvlText w:val="•"/>
      <w:lvlJc w:val="left"/>
      <w:pPr>
        <w:ind w:left="2258" w:hanging="358"/>
      </w:pPr>
      <w:rPr>
        <w:rFonts w:hint="default"/>
        <w:lang w:val="en-US" w:eastAsia="en-US" w:bidi="ar-SA"/>
      </w:rPr>
    </w:lvl>
    <w:lvl w:ilvl="3" w:tplc="D1FC4AC2">
      <w:numFmt w:val="bullet"/>
      <w:lvlText w:val="•"/>
      <w:lvlJc w:val="left"/>
      <w:pPr>
        <w:ind w:left="3136" w:hanging="358"/>
      </w:pPr>
      <w:rPr>
        <w:rFonts w:hint="default"/>
        <w:lang w:val="en-US" w:eastAsia="en-US" w:bidi="ar-SA"/>
      </w:rPr>
    </w:lvl>
    <w:lvl w:ilvl="4" w:tplc="63566B06">
      <w:numFmt w:val="bullet"/>
      <w:lvlText w:val="•"/>
      <w:lvlJc w:val="left"/>
      <w:pPr>
        <w:ind w:left="4015" w:hanging="358"/>
      </w:pPr>
      <w:rPr>
        <w:rFonts w:hint="default"/>
        <w:lang w:val="en-US" w:eastAsia="en-US" w:bidi="ar-SA"/>
      </w:rPr>
    </w:lvl>
    <w:lvl w:ilvl="5" w:tplc="28B28E54">
      <w:numFmt w:val="bullet"/>
      <w:lvlText w:val="•"/>
      <w:lvlJc w:val="left"/>
      <w:pPr>
        <w:ind w:left="4893" w:hanging="358"/>
      </w:pPr>
      <w:rPr>
        <w:rFonts w:hint="default"/>
        <w:lang w:val="en-US" w:eastAsia="en-US" w:bidi="ar-SA"/>
      </w:rPr>
    </w:lvl>
    <w:lvl w:ilvl="6" w:tplc="9A6467BE">
      <w:numFmt w:val="bullet"/>
      <w:lvlText w:val="•"/>
      <w:lvlJc w:val="left"/>
      <w:pPr>
        <w:ind w:left="5772" w:hanging="358"/>
      </w:pPr>
      <w:rPr>
        <w:rFonts w:hint="default"/>
        <w:lang w:val="en-US" w:eastAsia="en-US" w:bidi="ar-SA"/>
      </w:rPr>
    </w:lvl>
    <w:lvl w:ilvl="7" w:tplc="6DFA702E">
      <w:numFmt w:val="bullet"/>
      <w:lvlText w:val="•"/>
      <w:lvlJc w:val="left"/>
      <w:pPr>
        <w:ind w:left="6650" w:hanging="358"/>
      </w:pPr>
      <w:rPr>
        <w:rFonts w:hint="default"/>
        <w:lang w:val="en-US" w:eastAsia="en-US" w:bidi="ar-SA"/>
      </w:rPr>
    </w:lvl>
    <w:lvl w:ilvl="8" w:tplc="254C2AD4">
      <w:numFmt w:val="bullet"/>
      <w:lvlText w:val="•"/>
      <w:lvlJc w:val="left"/>
      <w:pPr>
        <w:ind w:left="7529" w:hanging="358"/>
      </w:pPr>
      <w:rPr>
        <w:rFonts w:hint="default"/>
        <w:lang w:val="en-US" w:eastAsia="en-US" w:bidi="ar-SA"/>
      </w:rPr>
    </w:lvl>
  </w:abstractNum>
  <w:abstractNum w:abstractNumId="30" w15:restartNumberingAfterBreak="0">
    <w:nsid w:val="7DD771EF"/>
    <w:multiLevelType w:val="hybridMultilevel"/>
    <w:tmpl w:val="52EEEF90"/>
    <w:lvl w:ilvl="0" w:tplc="F6060A6A">
      <w:numFmt w:val="bullet"/>
      <w:lvlText w:val=""/>
      <w:lvlJc w:val="left"/>
      <w:pPr>
        <w:ind w:left="459" w:hanging="358"/>
      </w:pPr>
      <w:rPr>
        <w:rFonts w:ascii="Symbol" w:eastAsia="Symbol" w:hAnsi="Symbol" w:cs="Symbol" w:hint="default"/>
        <w:w w:val="100"/>
        <w:sz w:val="22"/>
        <w:szCs w:val="22"/>
        <w:lang w:val="en-US" w:eastAsia="en-US" w:bidi="ar-SA"/>
      </w:rPr>
    </w:lvl>
    <w:lvl w:ilvl="1" w:tplc="07D4D1F0">
      <w:numFmt w:val="bullet"/>
      <w:lvlText w:val="•"/>
      <w:lvlJc w:val="left"/>
      <w:pPr>
        <w:ind w:left="1342" w:hanging="358"/>
      </w:pPr>
      <w:rPr>
        <w:rFonts w:hint="default"/>
        <w:lang w:val="en-US" w:eastAsia="en-US" w:bidi="ar-SA"/>
      </w:rPr>
    </w:lvl>
    <w:lvl w:ilvl="2" w:tplc="9A5C43C8">
      <w:numFmt w:val="bullet"/>
      <w:lvlText w:val="•"/>
      <w:lvlJc w:val="left"/>
      <w:pPr>
        <w:ind w:left="2225" w:hanging="358"/>
      </w:pPr>
      <w:rPr>
        <w:rFonts w:hint="default"/>
        <w:lang w:val="en-US" w:eastAsia="en-US" w:bidi="ar-SA"/>
      </w:rPr>
    </w:lvl>
    <w:lvl w:ilvl="3" w:tplc="C0EA5F84">
      <w:numFmt w:val="bullet"/>
      <w:lvlText w:val="•"/>
      <w:lvlJc w:val="left"/>
      <w:pPr>
        <w:ind w:left="3107" w:hanging="358"/>
      </w:pPr>
      <w:rPr>
        <w:rFonts w:hint="default"/>
        <w:lang w:val="en-US" w:eastAsia="en-US" w:bidi="ar-SA"/>
      </w:rPr>
    </w:lvl>
    <w:lvl w:ilvl="4" w:tplc="9EC8F146">
      <w:numFmt w:val="bullet"/>
      <w:lvlText w:val="•"/>
      <w:lvlJc w:val="left"/>
      <w:pPr>
        <w:ind w:left="3990" w:hanging="358"/>
      </w:pPr>
      <w:rPr>
        <w:rFonts w:hint="default"/>
        <w:lang w:val="en-US" w:eastAsia="en-US" w:bidi="ar-SA"/>
      </w:rPr>
    </w:lvl>
    <w:lvl w:ilvl="5" w:tplc="CFF0D54C">
      <w:numFmt w:val="bullet"/>
      <w:lvlText w:val="•"/>
      <w:lvlJc w:val="left"/>
      <w:pPr>
        <w:ind w:left="4873" w:hanging="358"/>
      </w:pPr>
      <w:rPr>
        <w:rFonts w:hint="default"/>
        <w:lang w:val="en-US" w:eastAsia="en-US" w:bidi="ar-SA"/>
      </w:rPr>
    </w:lvl>
    <w:lvl w:ilvl="6" w:tplc="4FF003DE">
      <w:numFmt w:val="bullet"/>
      <w:lvlText w:val="•"/>
      <w:lvlJc w:val="left"/>
      <w:pPr>
        <w:ind w:left="5755" w:hanging="358"/>
      </w:pPr>
      <w:rPr>
        <w:rFonts w:hint="default"/>
        <w:lang w:val="en-US" w:eastAsia="en-US" w:bidi="ar-SA"/>
      </w:rPr>
    </w:lvl>
    <w:lvl w:ilvl="7" w:tplc="BC4AF6D0">
      <w:numFmt w:val="bullet"/>
      <w:lvlText w:val="•"/>
      <w:lvlJc w:val="left"/>
      <w:pPr>
        <w:ind w:left="6638" w:hanging="358"/>
      </w:pPr>
      <w:rPr>
        <w:rFonts w:hint="default"/>
        <w:lang w:val="en-US" w:eastAsia="en-US" w:bidi="ar-SA"/>
      </w:rPr>
    </w:lvl>
    <w:lvl w:ilvl="8" w:tplc="4C40A982">
      <w:numFmt w:val="bullet"/>
      <w:lvlText w:val="•"/>
      <w:lvlJc w:val="left"/>
      <w:pPr>
        <w:ind w:left="7521" w:hanging="358"/>
      </w:pPr>
      <w:rPr>
        <w:rFonts w:hint="default"/>
        <w:lang w:val="en-US" w:eastAsia="en-US" w:bidi="ar-SA"/>
      </w:rPr>
    </w:lvl>
  </w:abstractNum>
  <w:num w:numId="1" w16cid:durableId="1733575726">
    <w:abstractNumId w:val="11"/>
  </w:num>
  <w:num w:numId="2" w16cid:durableId="1206719772">
    <w:abstractNumId w:val="21"/>
  </w:num>
  <w:num w:numId="3" w16cid:durableId="1938752213">
    <w:abstractNumId w:val="8"/>
  </w:num>
  <w:num w:numId="4" w16cid:durableId="2102482476">
    <w:abstractNumId w:val="18"/>
  </w:num>
  <w:num w:numId="5" w16cid:durableId="1853832601">
    <w:abstractNumId w:val="30"/>
  </w:num>
  <w:num w:numId="6" w16cid:durableId="1149516010">
    <w:abstractNumId w:val="19"/>
  </w:num>
  <w:num w:numId="7" w16cid:durableId="1556309466">
    <w:abstractNumId w:val="7"/>
  </w:num>
  <w:num w:numId="8" w16cid:durableId="1159543154">
    <w:abstractNumId w:val="14"/>
  </w:num>
  <w:num w:numId="9" w16cid:durableId="31611758">
    <w:abstractNumId w:val="29"/>
  </w:num>
  <w:num w:numId="10" w16cid:durableId="1688436273">
    <w:abstractNumId w:val="12"/>
  </w:num>
  <w:num w:numId="11" w16cid:durableId="1070925654">
    <w:abstractNumId w:val="28"/>
  </w:num>
  <w:num w:numId="12" w16cid:durableId="1341466260">
    <w:abstractNumId w:val="10"/>
  </w:num>
  <w:num w:numId="13" w16cid:durableId="2049602718">
    <w:abstractNumId w:val="26"/>
  </w:num>
  <w:num w:numId="14" w16cid:durableId="1841850216">
    <w:abstractNumId w:val="15"/>
  </w:num>
  <w:num w:numId="15" w16cid:durableId="1584414644">
    <w:abstractNumId w:val="25"/>
  </w:num>
  <w:num w:numId="16" w16cid:durableId="1824810121">
    <w:abstractNumId w:val="27"/>
  </w:num>
  <w:num w:numId="17" w16cid:durableId="1421290616">
    <w:abstractNumId w:val="1"/>
  </w:num>
  <w:num w:numId="18" w16cid:durableId="45690956">
    <w:abstractNumId w:val="24"/>
  </w:num>
  <w:num w:numId="19" w16cid:durableId="100227519">
    <w:abstractNumId w:val="4"/>
  </w:num>
  <w:num w:numId="20" w16cid:durableId="1628510387">
    <w:abstractNumId w:val="20"/>
  </w:num>
  <w:num w:numId="21" w16cid:durableId="1488519752">
    <w:abstractNumId w:val="22"/>
  </w:num>
  <w:num w:numId="22" w16cid:durableId="1879586198">
    <w:abstractNumId w:val="13"/>
  </w:num>
  <w:num w:numId="23" w16cid:durableId="1777673765">
    <w:abstractNumId w:val="0"/>
  </w:num>
  <w:num w:numId="24" w16cid:durableId="1913273154">
    <w:abstractNumId w:val="16"/>
  </w:num>
  <w:num w:numId="25" w16cid:durableId="874585688">
    <w:abstractNumId w:val="2"/>
  </w:num>
  <w:num w:numId="26" w16cid:durableId="1654523815">
    <w:abstractNumId w:val="6"/>
  </w:num>
  <w:num w:numId="27" w16cid:durableId="720520827">
    <w:abstractNumId w:val="9"/>
  </w:num>
  <w:num w:numId="28" w16cid:durableId="469179146">
    <w:abstractNumId w:val="3"/>
  </w:num>
  <w:num w:numId="29" w16cid:durableId="896628003">
    <w:abstractNumId w:val="5"/>
  </w:num>
  <w:num w:numId="30" w16cid:durableId="1127088627">
    <w:abstractNumId w:val="23"/>
  </w:num>
  <w:num w:numId="31" w16cid:durableId="117487898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776"/>
    <w:rsid w:val="00006CE5"/>
    <w:rsid w:val="0001011B"/>
    <w:rsid w:val="000124A0"/>
    <w:rsid w:val="00012663"/>
    <w:rsid w:val="00013766"/>
    <w:rsid w:val="00015EE3"/>
    <w:rsid w:val="00017EF8"/>
    <w:rsid w:val="00020BB8"/>
    <w:rsid w:val="00021C7B"/>
    <w:rsid w:val="00022358"/>
    <w:rsid w:val="000227BC"/>
    <w:rsid w:val="0002604C"/>
    <w:rsid w:val="00026A58"/>
    <w:rsid w:val="000270C5"/>
    <w:rsid w:val="00027D26"/>
    <w:rsid w:val="00030C76"/>
    <w:rsid w:val="00032903"/>
    <w:rsid w:val="000338FF"/>
    <w:rsid w:val="0003453E"/>
    <w:rsid w:val="00035C6D"/>
    <w:rsid w:val="00036746"/>
    <w:rsid w:val="000367CF"/>
    <w:rsid w:val="0003724F"/>
    <w:rsid w:val="00037756"/>
    <w:rsid w:val="0004045D"/>
    <w:rsid w:val="000413E7"/>
    <w:rsid w:val="0004208B"/>
    <w:rsid w:val="00042F5F"/>
    <w:rsid w:val="000430E0"/>
    <w:rsid w:val="00043278"/>
    <w:rsid w:val="00043F95"/>
    <w:rsid w:val="0004659F"/>
    <w:rsid w:val="0004665A"/>
    <w:rsid w:val="00046F14"/>
    <w:rsid w:val="000471C0"/>
    <w:rsid w:val="00053AB9"/>
    <w:rsid w:val="00054427"/>
    <w:rsid w:val="0005504A"/>
    <w:rsid w:val="00055731"/>
    <w:rsid w:val="000626CA"/>
    <w:rsid w:val="00062BA4"/>
    <w:rsid w:val="000632DA"/>
    <w:rsid w:val="00064769"/>
    <w:rsid w:val="00064E48"/>
    <w:rsid w:val="0006773B"/>
    <w:rsid w:val="00067EFB"/>
    <w:rsid w:val="0007132B"/>
    <w:rsid w:val="00075914"/>
    <w:rsid w:val="00076129"/>
    <w:rsid w:val="000761CC"/>
    <w:rsid w:val="000876C3"/>
    <w:rsid w:val="00092FBF"/>
    <w:rsid w:val="00094662"/>
    <w:rsid w:val="0009773C"/>
    <w:rsid w:val="000A012F"/>
    <w:rsid w:val="000A32B8"/>
    <w:rsid w:val="000A44EF"/>
    <w:rsid w:val="000A5F6F"/>
    <w:rsid w:val="000A77D6"/>
    <w:rsid w:val="000B07EA"/>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3AF0"/>
    <w:rsid w:val="000D7341"/>
    <w:rsid w:val="000D7B3E"/>
    <w:rsid w:val="000E005C"/>
    <w:rsid w:val="000E2A8B"/>
    <w:rsid w:val="000E320B"/>
    <w:rsid w:val="000E3882"/>
    <w:rsid w:val="000E5BC7"/>
    <w:rsid w:val="000E7F8A"/>
    <w:rsid w:val="000F0748"/>
    <w:rsid w:val="000F1729"/>
    <w:rsid w:val="000F3000"/>
    <w:rsid w:val="000F5F57"/>
    <w:rsid w:val="000F7184"/>
    <w:rsid w:val="001013BF"/>
    <w:rsid w:val="00111A0D"/>
    <w:rsid w:val="001122AA"/>
    <w:rsid w:val="00112377"/>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A6"/>
    <w:rsid w:val="001539D8"/>
    <w:rsid w:val="00154994"/>
    <w:rsid w:val="00154B21"/>
    <w:rsid w:val="00156C33"/>
    <w:rsid w:val="001571A8"/>
    <w:rsid w:val="00157259"/>
    <w:rsid w:val="00161105"/>
    <w:rsid w:val="00162093"/>
    <w:rsid w:val="0016317A"/>
    <w:rsid w:val="00163BBF"/>
    <w:rsid w:val="00166B8C"/>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449F"/>
    <w:rsid w:val="001D5F88"/>
    <w:rsid w:val="001D6D62"/>
    <w:rsid w:val="001E7EB1"/>
    <w:rsid w:val="001F0E85"/>
    <w:rsid w:val="001F1494"/>
    <w:rsid w:val="001F2916"/>
    <w:rsid w:val="001F40EA"/>
    <w:rsid w:val="001F45BD"/>
    <w:rsid w:val="001F7AB5"/>
    <w:rsid w:val="00200035"/>
    <w:rsid w:val="0020056E"/>
    <w:rsid w:val="00203E74"/>
    <w:rsid w:val="00204780"/>
    <w:rsid w:val="00207250"/>
    <w:rsid w:val="002106E5"/>
    <w:rsid w:val="002106F3"/>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DF9"/>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97FA1"/>
    <w:rsid w:val="002A0881"/>
    <w:rsid w:val="002A1D2F"/>
    <w:rsid w:val="002A33B3"/>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1AA"/>
    <w:rsid w:val="00304558"/>
    <w:rsid w:val="0030505C"/>
    <w:rsid w:val="00305065"/>
    <w:rsid w:val="003051BB"/>
    <w:rsid w:val="003054E9"/>
    <w:rsid w:val="003054EF"/>
    <w:rsid w:val="00305774"/>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5F14"/>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953C0"/>
    <w:rsid w:val="003A1909"/>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2C05"/>
    <w:rsid w:val="0041300D"/>
    <w:rsid w:val="00413694"/>
    <w:rsid w:val="00414498"/>
    <w:rsid w:val="00416F9C"/>
    <w:rsid w:val="0042367D"/>
    <w:rsid w:val="004257B6"/>
    <w:rsid w:val="00425E8C"/>
    <w:rsid w:val="0042716A"/>
    <w:rsid w:val="00430353"/>
    <w:rsid w:val="00433A76"/>
    <w:rsid w:val="00434332"/>
    <w:rsid w:val="004353E3"/>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79AC"/>
    <w:rsid w:val="00497B56"/>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D49BD"/>
    <w:rsid w:val="004D4D31"/>
    <w:rsid w:val="004D5600"/>
    <w:rsid w:val="004D614F"/>
    <w:rsid w:val="004E0292"/>
    <w:rsid w:val="004E24DB"/>
    <w:rsid w:val="004E5400"/>
    <w:rsid w:val="004E67B8"/>
    <w:rsid w:val="004E73E7"/>
    <w:rsid w:val="004F150B"/>
    <w:rsid w:val="00500F04"/>
    <w:rsid w:val="0050301A"/>
    <w:rsid w:val="00503293"/>
    <w:rsid w:val="00503997"/>
    <w:rsid w:val="00507375"/>
    <w:rsid w:val="00511120"/>
    <w:rsid w:val="005111FC"/>
    <w:rsid w:val="00511A47"/>
    <w:rsid w:val="00511EE6"/>
    <w:rsid w:val="00512808"/>
    <w:rsid w:val="005128DF"/>
    <w:rsid w:val="00513C2D"/>
    <w:rsid w:val="00514434"/>
    <w:rsid w:val="00517DF7"/>
    <w:rsid w:val="00521816"/>
    <w:rsid w:val="00521A2C"/>
    <w:rsid w:val="00526D71"/>
    <w:rsid w:val="00527417"/>
    <w:rsid w:val="00530A9A"/>
    <w:rsid w:val="00536170"/>
    <w:rsid w:val="00536CBE"/>
    <w:rsid w:val="0053763E"/>
    <w:rsid w:val="00537CE2"/>
    <w:rsid w:val="005405C4"/>
    <w:rsid w:val="0054093D"/>
    <w:rsid w:val="005409A0"/>
    <w:rsid w:val="00541405"/>
    <w:rsid w:val="005437BC"/>
    <w:rsid w:val="00544EFE"/>
    <w:rsid w:val="00546DC0"/>
    <w:rsid w:val="00547E44"/>
    <w:rsid w:val="005500A8"/>
    <w:rsid w:val="00553118"/>
    <w:rsid w:val="005545BE"/>
    <w:rsid w:val="005562B8"/>
    <w:rsid w:val="00556670"/>
    <w:rsid w:val="00556947"/>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758"/>
    <w:rsid w:val="00587CDC"/>
    <w:rsid w:val="00591E1B"/>
    <w:rsid w:val="005951DC"/>
    <w:rsid w:val="0059520E"/>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904"/>
    <w:rsid w:val="005C1B46"/>
    <w:rsid w:val="005C3E80"/>
    <w:rsid w:val="005C6084"/>
    <w:rsid w:val="005C6A70"/>
    <w:rsid w:val="005C7128"/>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E82"/>
    <w:rsid w:val="005F2F66"/>
    <w:rsid w:val="005F3240"/>
    <w:rsid w:val="005F3EEA"/>
    <w:rsid w:val="005F43A9"/>
    <w:rsid w:val="005F6BBD"/>
    <w:rsid w:val="006001EB"/>
    <w:rsid w:val="00601001"/>
    <w:rsid w:val="006015B0"/>
    <w:rsid w:val="00604E67"/>
    <w:rsid w:val="006060EB"/>
    <w:rsid w:val="0060625E"/>
    <w:rsid w:val="00606735"/>
    <w:rsid w:val="006103B5"/>
    <w:rsid w:val="00612783"/>
    <w:rsid w:val="0061278F"/>
    <w:rsid w:val="00614BF0"/>
    <w:rsid w:val="00615659"/>
    <w:rsid w:val="006157E2"/>
    <w:rsid w:val="006241A3"/>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924"/>
    <w:rsid w:val="00697CB4"/>
    <w:rsid w:val="006A0BD5"/>
    <w:rsid w:val="006A0F36"/>
    <w:rsid w:val="006A2A29"/>
    <w:rsid w:val="006A4F8C"/>
    <w:rsid w:val="006A5E58"/>
    <w:rsid w:val="006B117F"/>
    <w:rsid w:val="006B29FB"/>
    <w:rsid w:val="006B3541"/>
    <w:rsid w:val="006B3A15"/>
    <w:rsid w:val="006B428E"/>
    <w:rsid w:val="006B6DBE"/>
    <w:rsid w:val="006B794E"/>
    <w:rsid w:val="006C2B5A"/>
    <w:rsid w:val="006C68A1"/>
    <w:rsid w:val="006C7B55"/>
    <w:rsid w:val="006C7DDD"/>
    <w:rsid w:val="006D20D0"/>
    <w:rsid w:val="006D2B74"/>
    <w:rsid w:val="006D3313"/>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3281"/>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347E5"/>
    <w:rsid w:val="0074125B"/>
    <w:rsid w:val="00742796"/>
    <w:rsid w:val="00743E9C"/>
    <w:rsid w:val="0074526F"/>
    <w:rsid w:val="00746EEF"/>
    <w:rsid w:val="007470A0"/>
    <w:rsid w:val="00747F20"/>
    <w:rsid w:val="00751CD8"/>
    <w:rsid w:val="00753173"/>
    <w:rsid w:val="00753725"/>
    <w:rsid w:val="00753DDA"/>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67CA"/>
    <w:rsid w:val="007F7180"/>
    <w:rsid w:val="00801A4E"/>
    <w:rsid w:val="008023A8"/>
    <w:rsid w:val="00803ACE"/>
    <w:rsid w:val="00806EE8"/>
    <w:rsid w:val="00811DD8"/>
    <w:rsid w:val="00812572"/>
    <w:rsid w:val="008129E0"/>
    <w:rsid w:val="00812A07"/>
    <w:rsid w:val="008134E6"/>
    <w:rsid w:val="0081550C"/>
    <w:rsid w:val="00816F44"/>
    <w:rsid w:val="00817BE7"/>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145"/>
    <w:rsid w:val="008458E1"/>
    <w:rsid w:val="008470FF"/>
    <w:rsid w:val="0085072B"/>
    <w:rsid w:val="00851B84"/>
    <w:rsid w:val="00853911"/>
    <w:rsid w:val="008562BC"/>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3198"/>
    <w:rsid w:val="00894ABC"/>
    <w:rsid w:val="00894FB9"/>
    <w:rsid w:val="00895073"/>
    <w:rsid w:val="008A1C6A"/>
    <w:rsid w:val="008A29EB"/>
    <w:rsid w:val="008A2E79"/>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003E"/>
    <w:rsid w:val="008F461C"/>
    <w:rsid w:val="008F4659"/>
    <w:rsid w:val="008F4AF0"/>
    <w:rsid w:val="008F5A60"/>
    <w:rsid w:val="008F67C6"/>
    <w:rsid w:val="008F762D"/>
    <w:rsid w:val="008F7892"/>
    <w:rsid w:val="008F7C55"/>
    <w:rsid w:val="0090222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B3F"/>
    <w:rsid w:val="0097398D"/>
    <w:rsid w:val="00974AA0"/>
    <w:rsid w:val="00976355"/>
    <w:rsid w:val="00977DFA"/>
    <w:rsid w:val="00977F17"/>
    <w:rsid w:val="00983E05"/>
    <w:rsid w:val="00983E9A"/>
    <w:rsid w:val="00984B98"/>
    <w:rsid w:val="00984F2F"/>
    <w:rsid w:val="009859CC"/>
    <w:rsid w:val="0098696B"/>
    <w:rsid w:val="00987986"/>
    <w:rsid w:val="00990373"/>
    <w:rsid w:val="00992635"/>
    <w:rsid w:val="00992BE0"/>
    <w:rsid w:val="00995B63"/>
    <w:rsid w:val="00996D38"/>
    <w:rsid w:val="009A0F91"/>
    <w:rsid w:val="009A1D5F"/>
    <w:rsid w:val="009A302F"/>
    <w:rsid w:val="009A31B6"/>
    <w:rsid w:val="009A3856"/>
    <w:rsid w:val="009A52F9"/>
    <w:rsid w:val="009A58E5"/>
    <w:rsid w:val="009A7ABA"/>
    <w:rsid w:val="009A7DA8"/>
    <w:rsid w:val="009B44BD"/>
    <w:rsid w:val="009B723C"/>
    <w:rsid w:val="009B7AAC"/>
    <w:rsid w:val="009C1E04"/>
    <w:rsid w:val="009C1F71"/>
    <w:rsid w:val="009C61D1"/>
    <w:rsid w:val="009C6797"/>
    <w:rsid w:val="009C6B03"/>
    <w:rsid w:val="009C7162"/>
    <w:rsid w:val="009C79F6"/>
    <w:rsid w:val="009D23A2"/>
    <w:rsid w:val="009D255A"/>
    <w:rsid w:val="009D2D89"/>
    <w:rsid w:val="009D7719"/>
    <w:rsid w:val="009E1372"/>
    <w:rsid w:val="009E2C64"/>
    <w:rsid w:val="009E5B62"/>
    <w:rsid w:val="009E6A95"/>
    <w:rsid w:val="009E7463"/>
    <w:rsid w:val="009F06BD"/>
    <w:rsid w:val="009F09AC"/>
    <w:rsid w:val="009F33CE"/>
    <w:rsid w:val="009F369E"/>
    <w:rsid w:val="009F3976"/>
    <w:rsid w:val="009F4197"/>
    <w:rsid w:val="009F5009"/>
    <w:rsid w:val="009F5D55"/>
    <w:rsid w:val="009F5D5D"/>
    <w:rsid w:val="009F7726"/>
    <w:rsid w:val="00A000AF"/>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66C4"/>
    <w:rsid w:val="00A16CE5"/>
    <w:rsid w:val="00A17F6F"/>
    <w:rsid w:val="00A20CF5"/>
    <w:rsid w:val="00A24043"/>
    <w:rsid w:val="00A24CF8"/>
    <w:rsid w:val="00A335EA"/>
    <w:rsid w:val="00A33620"/>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3800"/>
    <w:rsid w:val="00AA601B"/>
    <w:rsid w:val="00AA66D8"/>
    <w:rsid w:val="00AB0A30"/>
    <w:rsid w:val="00AB354F"/>
    <w:rsid w:val="00AB3F14"/>
    <w:rsid w:val="00AB5410"/>
    <w:rsid w:val="00AB5B0E"/>
    <w:rsid w:val="00AB68D2"/>
    <w:rsid w:val="00AB6C41"/>
    <w:rsid w:val="00AC0A4F"/>
    <w:rsid w:val="00AC26C2"/>
    <w:rsid w:val="00AC4639"/>
    <w:rsid w:val="00AC535F"/>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6CB7"/>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56A"/>
    <w:rsid w:val="00B22722"/>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81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CD5"/>
    <w:rsid w:val="00BC1D94"/>
    <w:rsid w:val="00BC2EC9"/>
    <w:rsid w:val="00BC40F1"/>
    <w:rsid w:val="00BC5ABC"/>
    <w:rsid w:val="00BD0A96"/>
    <w:rsid w:val="00BD0E71"/>
    <w:rsid w:val="00BD108D"/>
    <w:rsid w:val="00BD169A"/>
    <w:rsid w:val="00BD1939"/>
    <w:rsid w:val="00BD1E38"/>
    <w:rsid w:val="00BD1ED4"/>
    <w:rsid w:val="00BD2B4C"/>
    <w:rsid w:val="00BD6226"/>
    <w:rsid w:val="00BE197E"/>
    <w:rsid w:val="00BE284B"/>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659"/>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29F"/>
    <w:rsid w:val="00CA26FF"/>
    <w:rsid w:val="00CA3C22"/>
    <w:rsid w:val="00CA5D8D"/>
    <w:rsid w:val="00CA7296"/>
    <w:rsid w:val="00CB017C"/>
    <w:rsid w:val="00CB2378"/>
    <w:rsid w:val="00CC01AB"/>
    <w:rsid w:val="00CC0A1A"/>
    <w:rsid w:val="00CC18DA"/>
    <w:rsid w:val="00CD127E"/>
    <w:rsid w:val="00CD24E3"/>
    <w:rsid w:val="00CD2DCC"/>
    <w:rsid w:val="00CD3E0B"/>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15E2"/>
    <w:rsid w:val="00D32B4C"/>
    <w:rsid w:val="00D33B26"/>
    <w:rsid w:val="00D412E0"/>
    <w:rsid w:val="00D42520"/>
    <w:rsid w:val="00D46425"/>
    <w:rsid w:val="00D46C66"/>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6B24"/>
    <w:rsid w:val="00DD154A"/>
    <w:rsid w:val="00DD20E2"/>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D09"/>
    <w:rsid w:val="00E52709"/>
    <w:rsid w:val="00E53623"/>
    <w:rsid w:val="00E563A2"/>
    <w:rsid w:val="00E62B36"/>
    <w:rsid w:val="00E6490E"/>
    <w:rsid w:val="00E64FCE"/>
    <w:rsid w:val="00E65A16"/>
    <w:rsid w:val="00E65C41"/>
    <w:rsid w:val="00E665BE"/>
    <w:rsid w:val="00E67FEF"/>
    <w:rsid w:val="00E729CD"/>
    <w:rsid w:val="00E747C9"/>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6EBA"/>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543D"/>
    <w:rsid w:val="00ED6BC6"/>
    <w:rsid w:val="00ED78EB"/>
    <w:rsid w:val="00EE02E7"/>
    <w:rsid w:val="00EE3718"/>
    <w:rsid w:val="00EE41C6"/>
    <w:rsid w:val="00EE467D"/>
    <w:rsid w:val="00EE480F"/>
    <w:rsid w:val="00EF56E4"/>
    <w:rsid w:val="00EF74E7"/>
    <w:rsid w:val="00F00F23"/>
    <w:rsid w:val="00F04839"/>
    <w:rsid w:val="00F0518F"/>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6168"/>
    <w:rsid w:val="00F36E35"/>
    <w:rsid w:val="00F4045E"/>
    <w:rsid w:val="00F40E85"/>
    <w:rsid w:val="00F450A4"/>
    <w:rsid w:val="00F46587"/>
    <w:rsid w:val="00F4658D"/>
    <w:rsid w:val="00F50102"/>
    <w:rsid w:val="00F510E9"/>
    <w:rsid w:val="00F56BE3"/>
    <w:rsid w:val="00F56D0E"/>
    <w:rsid w:val="00F56FDE"/>
    <w:rsid w:val="00F61DA0"/>
    <w:rsid w:val="00F63305"/>
    <w:rsid w:val="00F65567"/>
    <w:rsid w:val="00F674D5"/>
    <w:rsid w:val="00F7145F"/>
    <w:rsid w:val="00F74E17"/>
    <w:rsid w:val="00F753D3"/>
    <w:rsid w:val="00F75F95"/>
    <w:rsid w:val="00F777DE"/>
    <w:rsid w:val="00F77843"/>
    <w:rsid w:val="00F80054"/>
    <w:rsid w:val="00F8049A"/>
    <w:rsid w:val="00F826EE"/>
    <w:rsid w:val="00F82B81"/>
    <w:rsid w:val="00F84CBE"/>
    <w:rsid w:val="00F860FD"/>
    <w:rsid w:val="00F90638"/>
    <w:rsid w:val="00F90C57"/>
    <w:rsid w:val="00F92B5C"/>
    <w:rsid w:val="00F93D43"/>
    <w:rsid w:val="00F94CA8"/>
    <w:rsid w:val="00F96181"/>
    <w:rsid w:val="00F97270"/>
    <w:rsid w:val="00F97D47"/>
    <w:rsid w:val="00FA1C59"/>
    <w:rsid w:val="00FA64F1"/>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aliases w:val="Llista Nivell1,Lista de nivel 1,Normal bullet 2,Bullet list,1st level - Bullet List Paragraph,Lettre d'introduction,Bullet list 1 level,List Paragraph1,Task Body,Lista Numerada,Lista sin numerar"/>
    <w:basedOn w:val="a0"/>
    <w:link w:val="Char4"/>
    <w:autoRedefine/>
    <w:uiPriority w:val="34"/>
    <w:qFormat/>
    <w:rsid w:val="00AF6CB7"/>
    <w:pPr>
      <w:widowControl w:val="0"/>
      <w:numPr>
        <w:ilvl w:val="3"/>
        <w:numId w:val="7"/>
      </w:numPr>
      <w:tabs>
        <w:tab w:val="left" w:pos="814"/>
        <w:tab w:val="left" w:pos="815"/>
      </w:tabs>
      <w:autoSpaceDE w:val="0"/>
      <w:autoSpaceDN w:val="0"/>
      <w:spacing w:before="121" w:beforeAutospacing="0" w:after="0" w:afterAutospacing="0" w:line="276" w:lineRule="auto"/>
      <w:ind w:right="677"/>
      <w:jc w:val="left"/>
    </w:pPr>
    <w:rPr>
      <w:rFonts w:asciiTheme="minorHAnsi" w:eastAsiaTheme="minorHAnsi" w:hAnsiTheme="minorHAnsi" w:cs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A56464"/>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1"/>
    <w:link w:val="a"/>
    <w:uiPriority w:val="34"/>
    <w:rsid w:val="00AF6CB7"/>
    <w:rPr>
      <w:rFonts w:cstheme="minorHAnsi"/>
      <w:bCs/>
      <w:noProof/>
      <w:lang w:eastAsia="en-GB"/>
    </w:rPr>
  </w:style>
  <w:style w:type="character" w:customStyle="1" w:styleId="BulletHeaderChar">
    <w:name w:val="Bullet Header Char"/>
    <w:basedOn w:val="Char4"/>
    <w:link w:val="BulletHeader"/>
    <w:rsid w:val="00043278"/>
    <w:rPr>
      <w:rFonts w:cstheme="minorHAnsi"/>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paragraph" w:styleId="af9">
    <w:name w:val="Body Text"/>
    <w:basedOn w:val="a0"/>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1"/>
    <w:link w:val="af9"/>
    <w:uiPriority w:val="1"/>
    <w:rsid w:val="001F2916"/>
    <w:rPr>
      <w:rFonts w:ascii="Calibri" w:eastAsia="Calibri" w:hAnsi="Calibri" w:cs="Calibri"/>
      <w:lang w:val="en-US"/>
    </w:rPr>
  </w:style>
  <w:style w:type="table" w:customStyle="1" w:styleId="TableNormal1">
    <w:name w:val="Table Normal1"/>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2"/>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yperlink" Target="https://elevateapp.com/" TargetMode="External"/><Relationship Id="rId3" Type="http://schemas.openxmlformats.org/officeDocument/2006/relationships/numbering" Target="numbering.xml"/><Relationship Id="rId21" Type="http://schemas.openxmlformats.org/officeDocument/2006/relationships/hyperlink" Target="https://play.google.com/store/games?hl=es_419" TargetMode="External"/><Relationship Id="rId34" Type="http://schemas.openxmlformats.org/officeDocument/2006/relationships/image" Target="media/image14.png"/><Relationship Id="rId42" Type="http://schemas.openxmlformats.org/officeDocument/2006/relationships/image" Target="media/image1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hyperlink" Target="https://www.yazio.com/" TargetMode="External"/><Relationship Id="rId38" Type="http://schemas.openxmlformats.org/officeDocument/2006/relationships/image" Target="media/image1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hyperlink" Target="https://www.bettersleep.com/" TargetMode="External"/><Relationship Id="rId41" Type="http://schemas.openxmlformats.org/officeDocument/2006/relationships/hyperlink" Target="https://apps.apple.com/us/app/breathe2relax/id42572024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jpeg"/><Relationship Id="rId32" Type="http://schemas.openxmlformats.org/officeDocument/2006/relationships/image" Target="media/image13.png"/><Relationship Id="rId37" Type="http://schemas.openxmlformats.org/officeDocument/2006/relationships/hyperlink" Target="http://android.babytrackers.com/" TargetMode="External"/><Relationship Id="rId40"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apple.com/app-store/" TargetMode="External"/><Relationship Id="rId28" Type="http://schemas.openxmlformats.org/officeDocument/2006/relationships/image" Target="media/image11.png"/><Relationship Id="rId36"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hyperlink" Target="https://smokefreeapp.com/"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9.jpeg"/><Relationship Id="rId27" Type="http://schemas.openxmlformats.org/officeDocument/2006/relationships/hyperlink" Target="https://www.myfitnesspal.com/" TargetMode="External"/><Relationship Id="rId30" Type="http://schemas.openxmlformats.org/officeDocument/2006/relationships/image" Target="media/image12.jpeg"/><Relationship Id="rId35" Type="http://schemas.openxmlformats.org/officeDocument/2006/relationships/hyperlink" Target="https://app.flo.health/"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A781C-CE57-4A35-9FDE-13E8531F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1371</Words>
  <Characters>7408</Characters>
  <Application>Microsoft Office Word</Application>
  <DocSecurity>0</DocSecurity>
  <Lines>61</Lines>
  <Paragraphs>17</Paragraphs>
  <ScaleCrop>false</ScaleCrop>
  <HeadingPairs>
    <vt:vector size="8" baseType="variant">
      <vt:variant>
        <vt:lpstr>Title</vt:lpstr>
      </vt:variant>
      <vt:variant>
        <vt:i4>1</vt:i4>
      </vt:variant>
      <vt:variant>
        <vt:lpstr>Título</vt:lpstr>
      </vt:variant>
      <vt:variant>
        <vt:i4>1</vt:i4>
      </vt:variant>
      <vt:variant>
        <vt:lpstr>Τίτλος</vt:lpstr>
      </vt:variant>
      <vt:variant>
        <vt:i4>1</vt:i4>
      </vt:variant>
      <vt:variant>
        <vt:lpstr>Titel</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10</cp:revision>
  <cp:lastPrinted>2024-11-18T13:54:00Z</cp:lastPrinted>
  <dcterms:created xsi:type="dcterms:W3CDTF">2024-10-07T09:29:00Z</dcterms:created>
  <dcterms:modified xsi:type="dcterms:W3CDTF">2024-11-18T13:54:00Z</dcterms:modified>
  <cp:category>……</cp:category>
</cp:coreProperties>
</file>