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864F2" w14:textId="77777777" w:rsidR="00DF66FC" w:rsidRPr="006F4713" w:rsidRDefault="00144451">
      <w:pPr>
        <w:jc w:val="center"/>
        <w:rPr>
          <w:rFonts w:eastAsia="Times New Roman"/>
        </w:rPr>
      </w:pPr>
      <w:bookmarkStart w:id="0" w:name="_heading=h.gjdgxs" w:colFirst="0" w:colLast="0"/>
      <w:bookmarkEnd w:id="0"/>
      <w:r w:rsidRPr="006F4713">
        <w:rPr>
          <w:rFonts w:eastAsia="Times New Roman"/>
          <w:noProof/>
        </w:rPr>
        <w:drawing>
          <wp:inline distT="0" distB="0" distL="0" distR="0" wp14:anchorId="50486611" wp14:editId="50486612">
            <wp:extent cx="5724525" cy="1466850"/>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724525" cy="1466850"/>
                    </a:xfrm>
                    <a:prstGeom prst="rect">
                      <a:avLst/>
                    </a:prstGeom>
                    <a:ln/>
                  </pic:spPr>
                </pic:pic>
              </a:graphicData>
            </a:graphic>
          </wp:inline>
        </w:drawing>
      </w:r>
    </w:p>
    <w:p w14:paraId="504864F3" w14:textId="77777777" w:rsidR="00DF66FC" w:rsidRPr="006F4713" w:rsidRDefault="00DF66FC">
      <w:pPr>
        <w:jc w:val="center"/>
        <w:rPr>
          <w:rFonts w:eastAsia="Times New Roman"/>
          <w:b/>
          <w:color w:val="C00000"/>
          <w:sz w:val="40"/>
          <w:szCs w:val="40"/>
        </w:rPr>
      </w:pPr>
    </w:p>
    <w:p w14:paraId="30DAEB31" w14:textId="34E46FC6" w:rsidR="004B1545" w:rsidRPr="00A86F38" w:rsidRDefault="005855BE">
      <w:pPr>
        <w:jc w:val="center"/>
        <w:rPr>
          <w:rFonts w:eastAsia="Times New Roman"/>
          <w:b/>
          <w:color w:val="C00000"/>
          <w:sz w:val="56"/>
          <w:szCs w:val="56"/>
          <w:lang w:val="el-GR"/>
        </w:rPr>
      </w:pPr>
      <w:r w:rsidRPr="00793B3F">
        <w:rPr>
          <w:rFonts w:eastAsia="Times New Roman"/>
          <w:b/>
          <w:color w:val="C00000"/>
          <w:sz w:val="56"/>
          <w:szCs w:val="56"/>
          <w:lang w:val="el-GR"/>
        </w:rPr>
        <w:t xml:space="preserve">Δραστηριότητες </w:t>
      </w:r>
      <w:r w:rsidR="00A86F38">
        <w:rPr>
          <w:rFonts w:eastAsia="Times New Roman"/>
          <w:b/>
          <w:color w:val="C00000"/>
          <w:sz w:val="56"/>
          <w:szCs w:val="56"/>
          <w:lang w:val="el-GR"/>
        </w:rPr>
        <w:t>Β</w:t>
      </w:r>
      <w:r w:rsidRPr="00793B3F">
        <w:rPr>
          <w:rFonts w:eastAsia="Times New Roman"/>
          <w:b/>
          <w:color w:val="C00000"/>
          <w:sz w:val="56"/>
          <w:szCs w:val="56"/>
          <w:lang w:val="el-GR"/>
        </w:rPr>
        <w:t xml:space="preserve">ιωματικής </w:t>
      </w:r>
      <w:r w:rsidR="00A86F38">
        <w:rPr>
          <w:rFonts w:eastAsia="Times New Roman"/>
          <w:b/>
          <w:color w:val="C00000"/>
          <w:sz w:val="56"/>
          <w:szCs w:val="56"/>
          <w:lang w:val="el-GR"/>
        </w:rPr>
        <w:t>Εκπαίδευσης</w:t>
      </w:r>
    </w:p>
    <w:p w14:paraId="597D803B" w14:textId="568FE042" w:rsidR="004B1545" w:rsidRPr="00793B3F" w:rsidRDefault="00A86F38">
      <w:pPr>
        <w:jc w:val="center"/>
        <w:rPr>
          <w:rFonts w:eastAsia="Times New Roman"/>
          <w:sz w:val="40"/>
          <w:szCs w:val="40"/>
          <w:lang w:val="el-GR"/>
        </w:rPr>
      </w:pPr>
      <w:r>
        <w:rPr>
          <w:rFonts w:eastAsia="Times New Roman"/>
          <w:b/>
          <w:color w:val="C00000"/>
          <w:sz w:val="40"/>
          <w:szCs w:val="40"/>
          <w:lang w:val="el-GR"/>
        </w:rPr>
        <w:t>ΔΒΕ</w:t>
      </w:r>
      <w:r w:rsidR="005855BE" w:rsidRPr="00793B3F">
        <w:rPr>
          <w:rFonts w:eastAsia="Times New Roman"/>
          <w:b/>
          <w:color w:val="C00000"/>
          <w:sz w:val="40"/>
          <w:szCs w:val="40"/>
          <w:lang w:val="el-GR"/>
        </w:rPr>
        <w:t xml:space="preserve"> 5</w:t>
      </w:r>
    </w:p>
    <w:p w14:paraId="3EAD3193" w14:textId="77777777" w:rsidR="004B1545" w:rsidRPr="00793B3F" w:rsidRDefault="005855BE">
      <w:pPr>
        <w:jc w:val="center"/>
        <w:rPr>
          <w:rFonts w:eastAsia="Times New Roman"/>
          <w:sz w:val="40"/>
          <w:szCs w:val="40"/>
          <w:lang w:val="el-GR"/>
        </w:rPr>
      </w:pPr>
      <w:r w:rsidRPr="00793B3F">
        <w:rPr>
          <w:rFonts w:eastAsia="Times New Roman"/>
          <w:sz w:val="40"/>
          <w:szCs w:val="40"/>
          <w:lang w:val="el-GR"/>
        </w:rPr>
        <w:t>Εφαρμογές υγείας για τη μείωση του εθισμού στην οθόνη και της χρήσης ουσιών (καπνός)</w:t>
      </w:r>
    </w:p>
    <w:p w14:paraId="504864F7" w14:textId="77777777" w:rsidR="00DF66FC" w:rsidRPr="00793B3F" w:rsidRDefault="00DF66FC">
      <w:pPr>
        <w:rPr>
          <w:rFonts w:eastAsia="Times New Roman"/>
          <w:b/>
          <w:color w:val="C00000"/>
          <w:sz w:val="32"/>
          <w:szCs w:val="32"/>
          <w:lang w:val="el-GR"/>
        </w:rPr>
      </w:pPr>
    </w:p>
    <w:p w14:paraId="15539B96" w14:textId="77777777" w:rsidR="004B1545" w:rsidRDefault="005855BE">
      <w:pPr>
        <w:rPr>
          <w:rFonts w:eastAsia="Times New Roman"/>
          <w:b/>
          <w:color w:val="C00000"/>
          <w:sz w:val="32"/>
          <w:szCs w:val="32"/>
        </w:rPr>
      </w:pPr>
      <w:r w:rsidRPr="006F4713">
        <w:rPr>
          <w:rFonts w:eastAsia="Times New Roman"/>
          <w:b/>
          <w:color w:val="C00000"/>
          <w:sz w:val="32"/>
          <w:szCs w:val="32"/>
        </w:rPr>
        <w:t>Συγγραφείς</w:t>
      </w:r>
    </w:p>
    <w:p w14:paraId="43849266" w14:textId="77777777" w:rsidR="004B1545" w:rsidRDefault="005855BE">
      <w:pPr>
        <w:rPr>
          <w:rFonts w:eastAsia="Times New Roman"/>
          <w:sz w:val="28"/>
          <w:szCs w:val="28"/>
        </w:rPr>
      </w:pPr>
      <w:r w:rsidRPr="006F4713">
        <w:rPr>
          <w:rFonts w:eastAsia="Times New Roman"/>
          <w:sz w:val="28"/>
          <w:szCs w:val="28"/>
        </w:rPr>
        <w:t>Moïse Nelson HAOUMOU, AMSED</w:t>
      </w:r>
    </w:p>
    <w:p w14:paraId="4FF122C7" w14:textId="77777777" w:rsidR="004B1545" w:rsidRDefault="005855BE">
      <w:pPr>
        <w:rPr>
          <w:rFonts w:eastAsia="Times New Roman"/>
          <w:sz w:val="28"/>
          <w:szCs w:val="28"/>
        </w:rPr>
      </w:pPr>
      <w:r w:rsidRPr="006F4713">
        <w:rPr>
          <w:rFonts w:eastAsia="Times New Roman"/>
          <w:sz w:val="28"/>
          <w:szCs w:val="28"/>
        </w:rPr>
        <w:t>Astrid JESSEL, AMSED</w:t>
      </w:r>
    </w:p>
    <w:p w14:paraId="504864FB" w14:textId="77777777" w:rsidR="00DF66FC" w:rsidRPr="006F4713" w:rsidRDefault="00DF66FC">
      <w:pPr>
        <w:rPr>
          <w:rFonts w:eastAsia="Times New Roman"/>
          <w:sz w:val="28"/>
          <w:szCs w:val="28"/>
          <w:highlight w:val="yellow"/>
        </w:rPr>
      </w:pPr>
    </w:p>
    <w:p w14:paraId="504864FC" w14:textId="77777777" w:rsidR="00DF66FC" w:rsidRPr="006F4713" w:rsidRDefault="00DF66FC">
      <w:pPr>
        <w:rPr>
          <w:rFonts w:eastAsia="Times New Roman"/>
          <w:sz w:val="28"/>
          <w:szCs w:val="28"/>
        </w:rPr>
      </w:pPr>
    </w:p>
    <w:p w14:paraId="70D01052" w14:textId="77777777" w:rsidR="004B1545" w:rsidRDefault="005855BE">
      <w:pPr>
        <w:rPr>
          <w:rFonts w:eastAsia="Times New Roman"/>
          <w:sz w:val="16"/>
          <w:szCs w:val="16"/>
        </w:rPr>
      </w:pPr>
      <w:r w:rsidRPr="006F4713">
        <w:rPr>
          <w:noProof/>
        </w:rPr>
        <w:drawing>
          <wp:anchor distT="0" distB="0" distL="114300" distR="114300" simplePos="0" relativeHeight="251658240" behindDoc="0" locked="0" layoutInCell="1" hidden="0" allowOverlap="1" wp14:anchorId="50486613" wp14:editId="50486614">
            <wp:simplePos x="0" y="0"/>
            <wp:positionH relativeFrom="column">
              <wp:posOffset>4</wp:posOffset>
            </wp:positionH>
            <wp:positionV relativeFrom="paragraph">
              <wp:posOffset>635</wp:posOffset>
            </wp:positionV>
            <wp:extent cx="5724525" cy="704850"/>
            <wp:effectExtent l="0" t="0" r="0" b="0"/>
            <wp:wrapSquare wrapText="bothSides" distT="0" distB="0" distL="114300" distR="11430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24525" cy="704850"/>
                    </a:xfrm>
                    <a:prstGeom prst="rect">
                      <a:avLst/>
                    </a:prstGeom>
                    <a:ln/>
                  </pic:spPr>
                </pic:pic>
              </a:graphicData>
            </a:graphic>
          </wp:anchor>
        </w:drawing>
      </w:r>
    </w:p>
    <w:tbl>
      <w:tblPr>
        <w:tblStyle w:val="af2"/>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30"/>
        <w:gridCol w:w="5696"/>
      </w:tblGrid>
      <w:tr w:rsidR="00DF66FC" w:rsidRPr="005D4496" w14:paraId="50486500" w14:textId="77777777">
        <w:tc>
          <w:tcPr>
            <w:tcW w:w="3330" w:type="dxa"/>
          </w:tcPr>
          <w:p w14:paraId="790F066F" w14:textId="543E3A96" w:rsidR="004B1545" w:rsidRDefault="00A86F38">
            <w:pPr>
              <w:rPr>
                <w:rFonts w:ascii="Arial" w:hAnsi="Arial" w:cs="Arial"/>
                <w:sz w:val="16"/>
                <w:szCs w:val="16"/>
              </w:rPr>
            </w:pPr>
            <w:r>
              <w:rPr>
                <w:noProof/>
                <w:lang w:val="de-DE" w:eastAsia="de-DE"/>
              </w:rPr>
              <w:drawing>
                <wp:anchor distT="0" distB="0" distL="114300" distR="114300" simplePos="0" relativeHeight="251661312" behindDoc="0" locked="0" layoutInCell="1" hidden="0" allowOverlap="1" wp14:anchorId="725A6F65" wp14:editId="26D11947">
                  <wp:simplePos x="0" y="0"/>
                  <wp:positionH relativeFrom="column">
                    <wp:posOffset>137160</wp:posOffset>
                  </wp:positionH>
                  <wp:positionV relativeFrom="paragraph">
                    <wp:posOffset>-457835</wp:posOffset>
                  </wp:positionV>
                  <wp:extent cx="1619250" cy="413385"/>
                  <wp:effectExtent l="0" t="0" r="6350" b="5715"/>
                  <wp:wrapSquare wrapText="bothSides" distT="0" distB="0" distL="114300" distR="114300"/>
                  <wp:docPr id="1618962277" name="image2.jpg" descr="Εικόνα που περιέχει γραμματοσειρά, κείμενο, Μπελ ηλεκτρίκ, μπλε&#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618962277" name="image2.jpg" descr="Εικόνα που περιέχει γραμματοσειρά, κείμενο, Μπελ ηλεκτρίκ, μπλε&#10;&#10;Περιγραφή που δημιουργήθηκε αυτόματα"/>
                          <pic:cNvPicPr preferRelativeResize="0"/>
                        </pic:nvPicPr>
                        <pic:blipFill>
                          <a:blip r:embed="rId10"/>
                          <a:stretch>
                            <a:fillRect/>
                          </a:stretch>
                        </pic:blipFill>
                        <pic:spPr>
                          <a:xfrm>
                            <a:off x="0" y="0"/>
                            <a:ext cx="1619250" cy="413385"/>
                          </a:xfrm>
                          <a:prstGeom prst="rect">
                            <a:avLst/>
                          </a:prstGeom>
                          <a:ln/>
                        </pic:spPr>
                      </pic:pic>
                    </a:graphicData>
                  </a:graphic>
                  <wp14:sizeRelH relativeFrom="margin">
                    <wp14:pctWidth>0</wp14:pctWidth>
                  </wp14:sizeRelH>
                  <wp14:sizeRelV relativeFrom="margin">
                    <wp14:pctHeight>0</wp14:pctHeight>
                  </wp14:sizeRelV>
                </wp:anchor>
              </w:drawing>
            </w:r>
          </w:p>
        </w:tc>
        <w:tc>
          <w:tcPr>
            <w:tcW w:w="5696" w:type="dxa"/>
          </w:tcPr>
          <w:p w14:paraId="4FEB1EE6" w14:textId="77777777" w:rsidR="00A86F38" w:rsidRPr="00A86F38" w:rsidRDefault="00A86F38" w:rsidP="00A86F38">
            <w:pPr>
              <w:ind w:left="720"/>
              <w:rPr>
                <w:rFonts w:ascii="Arial" w:hAnsi="Arial" w:cs="Arial"/>
                <w:sz w:val="16"/>
                <w:szCs w:val="16"/>
                <w:lang w:val="el-GR" w:eastAsia="en-GB" w:bidi="ar-EG"/>
              </w:rPr>
            </w:pPr>
            <w:r w:rsidRPr="00A86F38">
              <w:rPr>
                <w:rFonts w:ascii="Arial" w:hAnsi="Arial" w:cs="Arial"/>
                <w:sz w:val="16"/>
                <w:szCs w:val="16"/>
                <w:lang w:val="el-GR" w:eastAsia="en-GB" w:bidi="ar-EG"/>
              </w:rPr>
              <w:t>Με τη συγχρηματοδότηση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κατ’ ανάγκη τις απόψεις της Ευρωπαϊκής Ένωσης ή του Ευρωπαϊκού Εκτελεστικού Οργανισμού Εκπαίδευσης και Πολιτισμού (</w:t>
            </w:r>
            <w:r w:rsidRPr="00A86F38">
              <w:rPr>
                <w:rFonts w:ascii="Arial" w:hAnsi="Arial" w:cs="Arial"/>
                <w:sz w:val="16"/>
                <w:szCs w:val="16"/>
                <w:lang w:eastAsia="en-GB" w:bidi="ar-EG"/>
              </w:rPr>
              <w:t>EACEA</w:t>
            </w:r>
            <w:r w:rsidRPr="00A86F38">
              <w:rPr>
                <w:rFonts w:ascii="Arial" w:hAnsi="Arial" w:cs="Arial"/>
                <w:sz w:val="16"/>
                <w:szCs w:val="16"/>
                <w:lang w:val="el-GR" w:eastAsia="en-GB" w:bidi="ar-EG"/>
              </w:rPr>
              <w:t xml:space="preserve">). Η Ευρωπαϊκή Ένωση και ο </w:t>
            </w:r>
            <w:r w:rsidRPr="00A86F38">
              <w:rPr>
                <w:rFonts w:ascii="Arial" w:hAnsi="Arial" w:cs="Arial"/>
                <w:sz w:val="16"/>
                <w:szCs w:val="16"/>
                <w:lang w:eastAsia="en-GB" w:bidi="ar-EG"/>
              </w:rPr>
              <w:t>EACEA</w:t>
            </w:r>
            <w:r w:rsidRPr="00A86F38">
              <w:rPr>
                <w:rFonts w:ascii="Arial" w:hAnsi="Arial" w:cs="Arial"/>
                <w:sz w:val="16"/>
                <w:szCs w:val="16"/>
                <w:lang w:val="el-GR" w:eastAsia="en-GB" w:bidi="ar-EG"/>
              </w:rPr>
              <w:t xml:space="preserve"> δεν μπορούν να θεωρηθούν υπεύθυνοι για τις εκφραζόμενες απόψεις.</w:t>
            </w:r>
          </w:p>
          <w:p w14:paraId="5076B8D9" w14:textId="0AF76505" w:rsidR="004B1545" w:rsidRPr="00793B3F" w:rsidRDefault="004B1545">
            <w:pPr>
              <w:rPr>
                <w:rFonts w:ascii="Arial" w:hAnsi="Arial" w:cs="Arial"/>
                <w:sz w:val="16"/>
                <w:szCs w:val="16"/>
                <w:lang w:val="el-GR"/>
              </w:rPr>
            </w:pPr>
          </w:p>
        </w:tc>
      </w:tr>
    </w:tbl>
    <w:p w14:paraId="50486501" w14:textId="3EC380F3" w:rsidR="00DF66FC" w:rsidRPr="00793B3F" w:rsidRDefault="00DF66FC">
      <w:pPr>
        <w:rPr>
          <w:rFonts w:eastAsia="Times New Roman"/>
          <w:sz w:val="16"/>
          <w:szCs w:val="16"/>
          <w:lang w:val="el-GR"/>
        </w:rPr>
        <w:sectPr w:rsidR="00DF66FC" w:rsidRPr="00793B3F">
          <w:headerReference w:type="default" r:id="rId11"/>
          <w:footerReference w:type="default" r:id="rId12"/>
          <w:headerReference w:type="first" r:id="rId13"/>
          <w:footerReference w:type="first" r:id="rId14"/>
          <w:pgSz w:w="11906" w:h="16838"/>
          <w:pgMar w:top="1440" w:right="1440" w:bottom="1440" w:left="1440" w:header="708" w:footer="708" w:gutter="0"/>
          <w:pgNumType w:start="0"/>
          <w:cols w:space="720"/>
          <w:titlePg/>
        </w:sectPr>
      </w:pPr>
    </w:p>
    <w:p w14:paraId="50486502" w14:textId="77777777" w:rsidR="00DF66FC" w:rsidRPr="00793B3F" w:rsidRDefault="00DF66FC">
      <w:pPr>
        <w:spacing w:line="259" w:lineRule="auto"/>
        <w:jc w:val="left"/>
        <w:rPr>
          <w:rFonts w:eastAsia="Times New Roman"/>
          <w:lang w:val="el-GR"/>
        </w:rPr>
      </w:pPr>
      <w:bookmarkStart w:id="1" w:name="_heading=h.30j0zll" w:colFirst="0" w:colLast="0"/>
      <w:bookmarkEnd w:id="1"/>
    </w:p>
    <w:p w14:paraId="68D3401F" w14:textId="143668F4" w:rsidR="004B1545" w:rsidRDefault="005855BE">
      <w:pPr>
        <w:jc w:val="center"/>
        <w:rPr>
          <w:rFonts w:eastAsia="Times New Roman"/>
          <w:b/>
          <w:color w:val="002060"/>
        </w:rPr>
      </w:pPr>
      <w:bookmarkStart w:id="2" w:name="_heading=h.1fob9te" w:colFirst="0" w:colLast="0"/>
      <w:bookmarkEnd w:id="2"/>
      <w:r w:rsidRPr="006F4713">
        <w:rPr>
          <w:rFonts w:eastAsia="Times New Roman"/>
          <w:b/>
          <w:color w:val="002060"/>
        </w:rPr>
        <w:t xml:space="preserve">Δήλωση </w:t>
      </w:r>
      <w:r w:rsidR="00A86F38">
        <w:rPr>
          <w:rFonts w:eastAsia="Times New Roman"/>
          <w:b/>
          <w:color w:val="002060"/>
          <w:lang w:val="el-GR"/>
        </w:rPr>
        <w:t xml:space="preserve">περί </w:t>
      </w:r>
      <w:r w:rsidRPr="006F4713">
        <w:rPr>
          <w:rFonts w:eastAsia="Times New Roman"/>
          <w:b/>
          <w:color w:val="002060"/>
        </w:rPr>
        <w:t xml:space="preserve">πνευματικών </w:t>
      </w:r>
      <w:r w:rsidR="00017BE6" w:rsidRPr="006F4713">
        <w:rPr>
          <w:rFonts w:eastAsia="Times New Roman"/>
          <w:b/>
          <w:color w:val="002060"/>
        </w:rPr>
        <w:t>δικαιωμάτων:</w:t>
      </w:r>
    </w:p>
    <w:p w14:paraId="50486504" w14:textId="77777777" w:rsidR="00DF66FC" w:rsidRPr="006F4713" w:rsidRDefault="00144451">
      <w:pPr>
        <w:jc w:val="center"/>
        <w:rPr>
          <w:rFonts w:eastAsia="Times New Roman"/>
          <w:b/>
          <w:color w:val="002060"/>
        </w:rPr>
      </w:pPr>
      <w:r w:rsidRPr="006F4713">
        <w:rPr>
          <w:rFonts w:eastAsia="Times New Roman"/>
          <w:b/>
          <w:noProof/>
          <w:color w:val="002060"/>
        </w:rPr>
        <w:drawing>
          <wp:inline distT="0" distB="0" distL="0" distR="0" wp14:anchorId="50486617" wp14:editId="50486618">
            <wp:extent cx="1406013" cy="492105"/>
            <wp:effectExtent l="0" t="0" r="0" b="0"/>
            <wp:docPr id="28" name="image5.pn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5.png" descr="Εικόνα που περιέχει κείμενο, clipart&#10;&#10;Περιγραφή που δημιουργήθηκε αυτόματα"/>
                    <pic:cNvPicPr preferRelativeResize="0"/>
                  </pic:nvPicPr>
                  <pic:blipFill>
                    <a:blip r:embed="rId15"/>
                    <a:srcRect/>
                    <a:stretch>
                      <a:fillRect/>
                    </a:stretch>
                  </pic:blipFill>
                  <pic:spPr>
                    <a:xfrm>
                      <a:off x="0" y="0"/>
                      <a:ext cx="1406013" cy="492105"/>
                    </a:xfrm>
                    <a:prstGeom prst="rect">
                      <a:avLst/>
                    </a:prstGeom>
                    <a:ln/>
                  </pic:spPr>
                </pic:pic>
              </a:graphicData>
            </a:graphic>
          </wp:inline>
        </w:drawing>
      </w:r>
    </w:p>
    <w:p w14:paraId="44D3973F" w14:textId="77777777" w:rsidR="00A86F38" w:rsidRPr="00A86F38" w:rsidRDefault="005855BE" w:rsidP="00A86F38">
      <w:pPr>
        <w:spacing w:after="0" w:line="240" w:lineRule="auto"/>
        <w:ind w:left="720"/>
        <w:rPr>
          <w:lang w:val="el-GR" w:eastAsia="en-GB" w:bidi="ar-EG"/>
        </w:rPr>
      </w:pPr>
      <w:r w:rsidRPr="006F4713">
        <w:rPr>
          <w:rFonts w:eastAsia="Times New Roman"/>
        </w:rPr>
        <w:br/>
      </w:r>
      <w:r w:rsidRPr="00A86F38">
        <w:rPr>
          <w:rFonts w:eastAsia="Times New Roman"/>
        </w:rPr>
        <w:t xml:space="preserve"> </w:t>
      </w:r>
      <w:r w:rsidR="00A86F38" w:rsidRPr="00A86F38">
        <w:rPr>
          <w:lang w:val="el-GR" w:eastAsia="en-GB" w:bidi="ar-EG"/>
        </w:rPr>
        <w:t>Το</w:t>
      </w:r>
      <w:r w:rsidR="00A86F38" w:rsidRPr="00A86F38">
        <w:rPr>
          <w:lang w:val="en-US" w:eastAsia="en-GB" w:bidi="ar-EG"/>
        </w:rPr>
        <w:t xml:space="preserve"> </w:t>
      </w:r>
      <w:r w:rsidR="00A86F38" w:rsidRPr="00A86F38">
        <w:rPr>
          <w:lang w:val="el-GR" w:eastAsia="en-GB" w:bidi="ar-EG"/>
        </w:rPr>
        <w:t>έργο</w:t>
      </w:r>
      <w:r w:rsidR="00A86F38" w:rsidRPr="00A86F38">
        <w:rPr>
          <w:lang w:val="en-US" w:eastAsia="en-GB" w:bidi="ar-EG"/>
        </w:rPr>
        <w:t xml:space="preserve"> </w:t>
      </w:r>
      <w:r w:rsidR="00A86F38" w:rsidRPr="00A86F38">
        <w:rPr>
          <w:lang w:val="el-GR" w:eastAsia="en-GB" w:bidi="ar-EG"/>
        </w:rPr>
        <w:t>αυτό</w:t>
      </w:r>
      <w:r w:rsidR="00A86F38" w:rsidRPr="00A86F38">
        <w:rPr>
          <w:lang w:val="en-US" w:eastAsia="en-GB" w:bidi="ar-EG"/>
        </w:rPr>
        <w:t xml:space="preserve"> </w:t>
      </w:r>
      <w:r w:rsidR="00A86F38" w:rsidRPr="00A86F38">
        <w:rPr>
          <w:lang w:val="el-GR" w:eastAsia="en-GB" w:bidi="ar-EG"/>
        </w:rPr>
        <w:t>έχει</w:t>
      </w:r>
      <w:r w:rsidR="00A86F38" w:rsidRPr="00A86F38">
        <w:rPr>
          <w:lang w:val="en-US" w:eastAsia="en-GB" w:bidi="ar-EG"/>
        </w:rPr>
        <w:t xml:space="preserve"> </w:t>
      </w:r>
      <w:r w:rsidR="00A86F38" w:rsidRPr="00A86F38">
        <w:rPr>
          <w:lang w:val="el-GR" w:eastAsia="en-GB" w:bidi="ar-EG"/>
        </w:rPr>
        <w:t>αδειοδοτηθεί</w:t>
      </w:r>
      <w:r w:rsidR="00A86F38" w:rsidRPr="00A86F38">
        <w:rPr>
          <w:lang w:val="en-US" w:eastAsia="en-GB" w:bidi="ar-EG"/>
        </w:rPr>
        <w:t xml:space="preserve"> </w:t>
      </w:r>
      <w:r w:rsidR="00A86F38" w:rsidRPr="00A86F38">
        <w:rPr>
          <w:lang w:val="el-GR" w:eastAsia="en-GB" w:bidi="ar-EG"/>
        </w:rPr>
        <w:t>από</w:t>
      </w:r>
      <w:r w:rsidR="00A86F38" w:rsidRPr="00A86F38">
        <w:rPr>
          <w:lang w:val="en-US" w:eastAsia="en-GB" w:bidi="ar-EG"/>
        </w:rPr>
        <w:t xml:space="preserve"> </w:t>
      </w:r>
      <w:r w:rsidR="00A86F38" w:rsidRPr="00A86F38">
        <w:rPr>
          <w:lang w:val="el-GR" w:eastAsia="en-GB" w:bidi="ar-EG"/>
        </w:rPr>
        <w:t>την</w:t>
      </w:r>
      <w:r w:rsidR="00A86F38" w:rsidRPr="00A86F38">
        <w:rPr>
          <w:lang w:val="en-US" w:eastAsia="en-GB" w:bidi="ar-EG"/>
        </w:rPr>
        <w:t xml:space="preserve"> Creative Commons Attribution-NonCommercial-ShareAlike 4.0 </w:t>
      </w:r>
      <w:r w:rsidR="00A86F38" w:rsidRPr="00A86F38">
        <w:rPr>
          <w:lang w:val="el-GR" w:eastAsia="en-GB" w:bidi="ar-EG"/>
        </w:rPr>
        <w:t>Διεθνή</w:t>
      </w:r>
      <w:r w:rsidR="00A86F38" w:rsidRPr="00A86F38">
        <w:rPr>
          <w:lang w:val="en-US" w:eastAsia="en-GB" w:bidi="ar-EG"/>
        </w:rPr>
        <w:t xml:space="preserve"> </w:t>
      </w:r>
      <w:r w:rsidR="00A86F38" w:rsidRPr="00A86F38">
        <w:rPr>
          <w:lang w:val="el-GR" w:eastAsia="en-GB" w:bidi="ar-EG"/>
        </w:rPr>
        <w:t>Άδεια</w:t>
      </w:r>
      <w:r w:rsidR="00A86F38" w:rsidRPr="00A86F38">
        <w:rPr>
          <w:lang w:val="en-US" w:eastAsia="en-GB" w:bidi="ar-EG"/>
        </w:rPr>
        <w:t xml:space="preserve">. </w:t>
      </w:r>
      <w:r w:rsidR="00A86F38" w:rsidRPr="00A86F38">
        <w:rPr>
          <w:lang w:val="el-GR" w:eastAsia="en-GB" w:bidi="ar-EG"/>
        </w:rPr>
        <w:t>Είστε ελεύθεροι να:</w:t>
      </w:r>
    </w:p>
    <w:p w14:paraId="045E2774" w14:textId="77777777" w:rsidR="00A86F38" w:rsidRPr="00A86F38" w:rsidRDefault="00A86F38" w:rsidP="00A86F38">
      <w:pPr>
        <w:spacing w:after="0" w:line="240" w:lineRule="auto"/>
        <w:ind w:left="720"/>
        <w:rPr>
          <w:lang w:val="el-GR" w:eastAsia="en-GB" w:bidi="ar-EG"/>
        </w:rPr>
      </w:pPr>
    </w:p>
    <w:p w14:paraId="2B1C3F45" w14:textId="77777777" w:rsidR="00A86F38" w:rsidRPr="00A86F38" w:rsidRDefault="00A86F38" w:rsidP="00A86F38">
      <w:pPr>
        <w:spacing w:after="0" w:line="240" w:lineRule="auto"/>
        <w:ind w:left="720"/>
        <w:rPr>
          <w:lang w:val="el-GR" w:eastAsia="en-GB" w:bidi="ar-EG"/>
        </w:rPr>
      </w:pPr>
      <w:r w:rsidRPr="00A86F38">
        <w:rPr>
          <w:lang w:val="el-GR" w:eastAsia="en-GB" w:bidi="ar-EG"/>
        </w:rPr>
        <w:t xml:space="preserve">▪ διαμοιραστείτε — αντιγράψετε και αναδιανέμετε το υλικό σε κάθε μέσο ή μορφή </w:t>
      </w:r>
    </w:p>
    <w:p w14:paraId="75B40165" w14:textId="77777777" w:rsidR="00A86F38" w:rsidRPr="00A86F38" w:rsidRDefault="00A86F38" w:rsidP="00A86F38">
      <w:pPr>
        <w:spacing w:after="0" w:line="240" w:lineRule="auto"/>
        <w:ind w:left="720"/>
        <w:rPr>
          <w:lang w:val="el-GR" w:eastAsia="en-GB" w:bidi="ar-EG"/>
        </w:rPr>
      </w:pPr>
      <w:r w:rsidRPr="00A86F38">
        <w:rPr>
          <w:lang w:val="el-GR" w:eastAsia="en-GB" w:bidi="ar-EG"/>
        </w:rPr>
        <w:t xml:space="preserve">▪ τροποποιήσετε — διασκευάσετε, τροποποιήσετε και δημιουργήσετε παράγωγα του υλικού </w:t>
      </w:r>
    </w:p>
    <w:p w14:paraId="15A67CE6" w14:textId="77777777" w:rsidR="00A86F38" w:rsidRPr="00A86F38" w:rsidRDefault="00A86F38" w:rsidP="00A86F38">
      <w:pPr>
        <w:spacing w:after="0" w:line="240" w:lineRule="auto"/>
        <w:ind w:left="720"/>
        <w:rPr>
          <w:lang w:val="el-GR" w:eastAsia="en-GB" w:bidi="ar-EG"/>
        </w:rPr>
      </w:pPr>
    </w:p>
    <w:p w14:paraId="2F124B1D" w14:textId="77777777" w:rsidR="00A86F38" w:rsidRPr="00A86F38" w:rsidRDefault="00A86F38" w:rsidP="00A86F38">
      <w:pPr>
        <w:spacing w:after="0" w:line="240" w:lineRule="auto"/>
        <w:ind w:left="720"/>
        <w:rPr>
          <w:lang w:val="el-GR" w:eastAsia="en-GB" w:bidi="ar-EG"/>
        </w:rPr>
      </w:pPr>
      <w:r w:rsidRPr="00A86F38">
        <w:rPr>
          <w:lang w:val="el-GR" w:eastAsia="en-GB" w:bidi="ar-EG"/>
        </w:rPr>
        <w:t>υπό τους παρακάτω όρους:</w:t>
      </w:r>
    </w:p>
    <w:p w14:paraId="6BD85CEB" w14:textId="77777777" w:rsidR="00A86F38" w:rsidRPr="00A86F38" w:rsidRDefault="00A86F38" w:rsidP="00A86F38">
      <w:pPr>
        <w:spacing w:after="0" w:line="240" w:lineRule="auto"/>
        <w:ind w:left="720"/>
        <w:rPr>
          <w:lang w:val="el-GR" w:eastAsia="en-GB" w:bidi="ar-EG"/>
        </w:rPr>
      </w:pPr>
      <w:r w:rsidRPr="00A86F38">
        <w:rPr>
          <w:lang w:val="el-GR" w:eastAsia="en-GB" w:bidi="ar-EG"/>
        </w:rPr>
        <w:t xml:space="preserve">▪ Αναφορά στον αρχικό δημιουργό - Σε αυτή την περίπτωση οποιοσδήποτε επιθυμεί να αναπαράγει ή να τροποποιήσει το εν λόγω έργο οφείλει να πραγματοποιήσει αναφορά στον αρχικό δημιουργό </w:t>
      </w:r>
    </w:p>
    <w:p w14:paraId="667184DA" w14:textId="77777777" w:rsidR="00A86F38" w:rsidRPr="00A86F38" w:rsidRDefault="00A86F38" w:rsidP="00A86F38">
      <w:pPr>
        <w:spacing w:after="0" w:line="240" w:lineRule="auto"/>
        <w:ind w:left="720"/>
        <w:rPr>
          <w:lang w:val="el-GR" w:eastAsia="en-GB" w:bidi="ar-EG"/>
        </w:rPr>
      </w:pPr>
      <w:r w:rsidRPr="00A86F38">
        <w:rPr>
          <w:lang w:val="el-GR" w:eastAsia="en-GB" w:bidi="ar-EG"/>
        </w:rPr>
        <w:t>▪ Απαγόρευση εμπορικής χρήσης του έργου- Σε αυτή την περίπτωση η χρήση του έργου με εμπορικό σκοπό απαγορεύεται.</w:t>
      </w:r>
    </w:p>
    <w:p w14:paraId="2C02852D" w14:textId="77777777" w:rsidR="00A86F38" w:rsidRPr="00A86F38" w:rsidRDefault="00A86F38" w:rsidP="00A86F38">
      <w:pPr>
        <w:spacing w:after="0" w:line="240" w:lineRule="auto"/>
        <w:ind w:left="720"/>
        <w:rPr>
          <w:lang w:val="el-GR" w:eastAsia="en-GB" w:bidi="ar-EG"/>
        </w:rPr>
      </w:pPr>
      <w:r w:rsidRPr="00A86F38">
        <w:rPr>
          <w:lang w:val="el-GR" w:eastAsia="en-GB" w:bidi="ar-EG"/>
        </w:rPr>
        <w:t>▪ Διανομή του παράγωγου έργου με τους όρους της αρχικής άδειας- Σε αυτή την περίπτωση επιτρέπεται η δημιουργία παραγώγων υπό τον όρο η οποιαδήποτε χρήση του έργου να πραγματοποιείται με τον ίδιο τρόπο, δηλαδή με την εφαρμογή της συγκεκριμένης άδειας.</w:t>
      </w:r>
    </w:p>
    <w:p w14:paraId="5048650C" w14:textId="77BBCAFD" w:rsidR="00DF66FC" w:rsidRPr="00A86F38" w:rsidRDefault="00DF66FC" w:rsidP="00A86F38">
      <w:pPr>
        <w:jc w:val="center"/>
        <w:rPr>
          <w:rFonts w:eastAsia="Times New Roman"/>
          <w:color w:val="0563C1"/>
          <w:lang w:val="el-GR"/>
        </w:rPr>
      </w:pPr>
    </w:p>
    <w:p w14:paraId="5048650D" w14:textId="77777777" w:rsidR="00DF66FC" w:rsidRPr="00793B3F" w:rsidRDefault="00DF66FC">
      <w:pPr>
        <w:spacing w:line="259" w:lineRule="auto"/>
        <w:jc w:val="left"/>
        <w:rPr>
          <w:rFonts w:eastAsia="Times New Roman"/>
          <w:color w:val="0563C1"/>
          <w:lang w:val="el-GR"/>
        </w:rPr>
      </w:pPr>
    </w:p>
    <w:p w14:paraId="5048650E" w14:textId="77777777" w:rsidR="00DF66FC" w:rsidRPr="00793B3F" w:rsidRDefault="00DF66FC">
      <w:pPr>
        <w:spacing w:line="259" w:lineRule="auto"/>
        <w:jc w:val="left"/>
        <w:rPr>
          <w:rFonts w:eastAsia="Times New Roman"/>
          <w:color w:val="0563C1"/>
          <w:lang w:val="el-GR"/>
        </w:rPr>
      </w:pPr>
    </w:p>
    <w:p w14:paraId="5048650F" w14:textId="77777777" w:rsidR="00DF66FC" w:rsidRPr="00793B3F" w:rsidRDefault="00DF66FC">
      <w:pPr>
        <w:spacing w:line="259" w:lineRule="auto"/>
        <w:jc w:val="left"/>
        <w:rPr>
          <w:rFonts w:eastAsia="Times New Roman"/>
          <w:color w:val="0563C1"/>
          <w:lang w:val="el-GR"/>
        </w:rPr>
      </w:pPr>
    </w:p>
    <w:p w14:paraId="50486510" w14:textId="77777777" w:rsidR="00DF66FC" w:rsidRPr="00793B3F" w:rsidRDefault="00DF66FC">
      <w:pPr>
        <w:spacing w:line="259" w:lineRule="auto"/>
        <w:jc w:val="left"/>
        <w:rPr>
          <w:rFonts w:eastAsia="Times New Roman"/>
          <w:color w:val="0563C1"/>
          <w:lang w:val="el-GR"/>
        </w:rPr>
      </w:pPr>
    </w:p>
    <w:p w14:paraId="50486511" w14:textId="77777777" w:rsidR="00DF66FC" w:rsidRPr="00793B3F" w:rsidRDefault="00DF66FC">
      <w:pPr>
        <w:spacing w:line="259" w:lineRule="auto"/>
        <w:jc w:val="left"/>
        <w:rPr>
          <w:rFonts w:eastAsia="Times New Roman"/>
          <w:color w:val="0563C1"/>
          <w:lang w:val="el-GR"/>
        </w:rPr>
      </w:pPr>
    </w:p>
    <w:p w14:paraId="50486512" w14:textId="77777777" w:rsidR="00DF66FC" w:rsidRPr="00793B3F" w:rsidRDefault="00DF66FC">
      <w:pPr>
        <w:spacing w:line="259" w:lineRule="auto"/>
        <w:jc w:val="left"/>
        <w:rPr>
          <w:rFonts w:eastAsia="Times New Roman"/>
          <w:color w:val="0563C1"/>
          <w:lang w:val="el-GR"/>
        </w:rPr>
      </w:pPr>
    </w:p>
    <w:p w14:paraId="50486513" w14:textId="77777777" w:rsidR="00DF66FC" w:rsidRPr="00793B3F" w:rsidRDefault="00DF66FC">
      <w:pPr>
        <w:spacing w:line="259" w:lineRule="auto"/>
        <w:jc w:val="left"/>
        <w:rPr>
          <w:rFonts w:eastAsia="Times New Roman"/>
          <w:color w:val="0563C1"/>
          <w:lang w:val="el-GR"/>
        </w:rPr>
      </w:pPr>
    </w:p>
    <w:p w14:paraId="50486514" w14:textId="207FB4EA" w:rsidR="00DF66FC" w:rsidRDefault="00DF66FC">
      <w:pPr>
        <w:spacing w:line="259" w:lineRule="auto"/>
        <w:jc w:val="left"/>
        <w:rPr>
          <w:rFonts w:eastAsia="Times New Roman"/>
          <w:color w:val="0563C1"/>
          <w:lang w:val="el-GR"/>
        </w:rPr>
      </w:pPr>
    </w:p>
    <w:p w14:paraId="5E4C4328" w14:textId="77777777" w:rsidR="00A86F38" w:rsidRPr="00793B3F" w:rsidRDefault="00A86F38">
      <w:pPr>
        <w:spacing w:line="259" w:lineRule="auto"/>
        <w:jc w:val="left"/>
        <w:rPr>
          <w:rFonts w:eastAsia="Times New Roman"/>
          <w:color w:val="0563C1"/>
          <w:lang w:val="el-GR"/>
        </w:rPr>
      </w:pPr>
    </w:p>
    <w:p w14:paraId="50486515" w14:textId="77777777" w:rsidR="00DF66FC" w:rsidRPr="00793B3F" w:rsidRDefault="00DF66FC">
      <w:pPr>
        <w:spacing w:line="259" w:lineRule="auto"/>
        <w:jc w:val="left"/>
        <w:rPr>
          <w:rFonts w:eastAsia="Times New Roman"/>
          <w:color w:val="0563C1"/>
          <w:lang w:val="el-GR"/>
        </w:rPr>
      </w:pPr>
    </w:p>
    <w:p w14:paraId="50486516" w14:textId="77777777" w:rsidR="00DF66FC" w:rsidRPr="00793B3F" w:rsidRDefault="00DF66FC">
      <w:pPr>
        <w:spacing w:line="259" w:lineRule="auto"/>
        <w:jc w:val="left"/>
        <w:rPr>
          <w:rFonts w:eastAsia="Times New Roman"/>
          <w:color w:val="0563C1"/>
          <w:lang w:val="el-GR"/>
        </w:rPr>
      </w:pPr>
    </w:p>
    <w:p w14:paraId="50486517" w14:textId="77777777" w:rsidR="00DF66FC" w:rsidRPr="00793B3F" w:rsidRDefault="00DF66FC">
      <w:pPr>
        <w:spacing w:line="259" w:lineRule="auto"/>
        <w:jc w:val="left"/>
        <w:rPr>
          <w:rFonts w:eastAsia="Times New Roman"/>
          <w:color w:val="0563C1"/>
          <w:lang w:val="el-GR"/>
        </w:rPr>
      </w:pPr>
    </w:p>
    <w:p w14:paraId="50486518" w14:textId="77777777" w:rsidR="00DF66FC" w:rsidRPr="00793B3F" w:rsidRDefault="00DF66FC">
      <w:pPr>
        <w:spacing w:line="259" w:lineRule="auto"/>
        <w:jc w:val="left"/>
        <w:rPr>
          <w:rFonts w:eastAsia="Times New Roman"/>
          <w:color w:val="0563C1"/>
          <w:lang w:val="el-GR"/>
        </w:rPr>
      </w:pPr>
    </w:p>
    <w:p w14:paraId="50486519" w14:textId="77777777" w:rsidR="00DF66FC" w:rsidRPr="00793B3F" w:rsidRDefault="00DF66FC">
      <w:pPr>
        <w:spacing w:line="259" w:lineRule="auto"/>
        <w:jc w:val="left"/>
        <w:rPr>
          <w:rFonts w:eastAsia="Times New Roman"/>
          <w:color w:val="0563C1"/>
          <w:lang w:val="el-GR"/>
        </w:rPr>
      </w:pPr>
    </w:p>
    <w:p w14:paraId="5048651A" w14:textId="77777777" w:rsidR="00DF66FC" w:rsidRPr="00793B3F" w:rsidRDefault="00DF66FC">
      <w:pPr>
        <w:spacing w:line="259" w:lineRule="auto"/>
        <w:jc w:val="left"/>
        <w:rPr>
          <w:rFonts w:eastAsia="Times New Roman"/>
          <w:color w:val="0563C1"/>
          <w:lang w:val="el-GR"/>
        </w:rPr>
      </w:pPr>
    </w:p>
    <w:p w14:paraId="5048651B" w14:textId="77777777" w:rsidR="00DF66FC" w:rsidRPr="00793B3F" w:rsidRDefault="00DF66FC">
      <w:pPr>
        <w:spacing w:line="259" w:lineRule="auto"/>
        <w:jc w:val="left"/>
        <w:rPr>
          <w:rFonts w:eastAsia="Times New Roman"/>
          <w:color w:val="0563C1"/>
          <w:lang w:val="el-GR"/>
        </w:rPr>
      </w:pPr>
    </w:p>
    <w:p w14:paraId="307EA7EE" w14:textId="77777777" w:rsidR="004B1545" w:rsidRPr="00793B3F" w:rsidRDefault="005855BE">
      <w:pPr>
        <w:spacing w:before="240" w:after="240" w:line="276" w:lineRule="auto"/>
        <w:jc w:val="left"/>
        <w:rPr>
          <w:rFonts w:eastAsia="Times New Roman"/>
          <w:b/>
          <w:sz w:val="28"/>
          <w:szCs w:val="28"/>
          <w:lang w:val="el-GR"/>
        </w:rPr>
      </w:pPr>
      <w:r w:rsidRPr="00793B3F">
        <w:rPr>
          <w:rFonts w:eastAsia="Times New Roman"/>
          <w:b/>
          <w:sz w:val="28"/>
          <w:szCs w:val="28"/>
          <w:lang w:val="el-GR"/>
        </w:rPr>
        <w:lastRenderedPageBreak/>
        <w:t>Περιεχόμενο</w:t>
      </w:r>
    </w:p>
    <w:p w14:paraId="05FD1AA0" w14:textId="55CD289F" w:rsidR="004B1545" w:rsidRPr="00793B3F" w:rsidRDefault="005855BE">
      <w:pPr>
        <w:spacing w:before="240" w:after="240" w:line="259" w:lineRule="auto"/>
        <w:ind w:right="-34"/>
        <w:jc w:val="left"/>
        <w:rPr>
          <w:rFonts w:eastAsia="Times New Roman"/>
          <w:lang w:val="el-GR"/>
        </w:rPr>
      </w:pPr>
      <w:r w:rsidRPr="00793B3F">
        <w:rPr>
          <w:rFonts w:eastAsia="Times New Roman"/>
          <w:lang w:val="el-GR"/>
        </w:rPr>
        <w:t>1 Σχετικά με την ενότητα........................................................................</w:t>
      </w:r>
      <w:r w:rsidR="00A86F38">
        <w:rPr>
          <w:rFonts w:eastAsia="Times New Roman"/>
          <w:lang w:val="el-GR"/>
        </w:rPr>
        <w:t>.</w:t>
      </w:r>
      <w:r w:rsidRPr="00793B3F">
        <w:rPr>
          <w:rFonts w:eastAsia="Times New Roman"/>
          <w:lang w:val="el-GR"/>
        </w:rPr>
        <w:t>.......................</w:t>
      </w:r>
      <w:r w:rsidR="00A86F38">
        <w:rPr>
          <w:rFonts w:eastAsia="Times New Roman"/>
          <w:lang w:val="el-GR"/>
        </w:rPr>
        <w:t>.........</w:t>
      </w:r>
      <w:r w:rsidRPr="00793B3F">
        <w:rPr>
          <w:rFonts w:eastAsia="Times New Roman"/>
          <w:lang w:val="el-GR"/>
        </w:rPr>
        <w:t>1</w:t>
      </w:r>
    </w:p>
    <w:p w14:paraId="59F31256" w14:textId="40213A7A" w:rsidR="004B1545" w:rsidRPr="00793B3F" w:rsidRDefault="005855BE">
      <w:pPr>
        <w:spacing w:after="0" w:line="240" w:lineRule="auto"/>
        <w:ind w:left="720" w:right="-34"/>
        <w:jc w:val="left"/>
        <w:rPr>
          <w:rFonts w:eastAsia="Times New Roman"/>
          <w:lang w:val="el-GR"/>
        </w:rPr>
      </w:pPr>
      <w:r w:rsidRPr="00793B3F">
        <w:rPr>
          <w:rFonts w:eastAsia="Times New Roman"/>
          <w:lang w:val="el-GR"/>
        </w:rPr>
        <w:t>Αντικείμενα.................................................................................</w:t>
      </w:r>
      <w:r w:rsidR="00A86F38">
        <w:rPr>
          <w:rFonts w:eastAsia="Times New Roman"/>
          <w:lang w:val="el-GR"/>
        </w:rPr>
        <w:t>.</w:t>
      </w:r>
      <w:r w:rsidRPr="00793B3F">
        <w:rPr>
          <w:rFonts w:eastAsia="Times New Roman"/>
          <w:lang w:val="el-GR"/>
        </w:rPr>
        <w:t>..............</w:t>
      </w:r>
      <w:r w:rsidR="00A86F38">
        <w:rPr>
          <w:rFonts w:eastAsia="Times New Roman"/>
          <w:lang w:val="el-GR"/>
        </w:rPr>
        <w:t>.................</w:t>
      </w:r>
      <w:r w:rsidRPr="00793B3F">
        <w:rPr>
          <w:rFonts w:eastAsia="Times New Roman"/>
          <w:lang w:val="el-GR"/>
        </w:rPr>
        <w:t>..1</w:t>
      </w:r>
    </w:p>
    <w:p w14:paraId="5D135F82" w14:textId="2DD0D8FD" w:rsidR="004B1545" w:rsidRPr="00793B3F" w:rsidRDefault="005855BE">
      <w:pPr>
        <w:spacing w:after="0" w:line="240" w:lineRule="auto"/>
        <w:ind w:left="720" w:right="-34"/>
        <w:jc w:val="left"/>
        <w:rPr>
          <w:rFonts w:eastAsia="Times New Roman"/>
          <w:lang w:val="el-GR"/>
        </w:rPr>
      </w:pPr>
      <w:r w:rsidRPr="00793B3F">
        <w:rPr>
          <w:rFonts w:eastAsia="Times New Roman"/>
          <w:lang w:val="el-GR"/>
        </w:rPr>
        <w:t>Συμμετέχοντες και ρόλοι............................................................</w:t>
      </w:r>
      <w:r w:rsidR="00A86F38">
        <w:rPr>
          <w:rFonts w:eastAsia="Times New Roman"/>
          <w:lang w:val="el-GR"/>
        </w:rPr>
        <w:t>.</w:t>
      </w:r>
      <w:r w:rsidRPr="00793B3F">
        <w:rPr>
          <w:rFonts w:eastAsia="Times New Roman"/>
          <w:lang w:val="el-GR"/>
        </w:rPr>
        <w:t>.....</w:t>
      </w:r>
      <w:r w:rsidR="00A86F38">
        <w:rPr>
          <w:rFonts w:eastAsia="Times New Roman"/>
          <w:lang w:val="el-GR"/>
        </w:rPr>
        <w:t>.........</w:t>
      </w:r>
      <w:r w:rsidRPr="00793B3F">
        <w:rPr>
          <w:rFonts w:eastAsia="Times New Roman"/>
          <w:lang w:val="el-GR"/>
        </w:rPr>
        <w:t>....................1</w:t>
      </w:r>
    </w:p>
    <w:p w14:paraId="4B43D824" w14:textId="5E4F9340" w:rsidR="004B1545" w:rsidRPr="00793B3F" w:rsidRDefault="005855BE">
      <w:pPr>
        <w:spacing w:after="0" w:line="240" w:lineRule="auto"/>
        <w:ind w:left="720" w:right="-34"/>
        <w:jc w:val="left"/>
        <w:rPr>
          <w:rFonts w:eastAsia="Times New Roman"/>
          <w:lang w:val="el-GR"/>
        </w:rPr>
      </w:pPr>
      <w:r w:rsidRPr="00793B3F">
        <w:rPr>
          <w:rFonts w:eastAsia="Times New Roman"/>
          <w:lang w:val="el-GR"/>
        </w:rPr>
        <w:t>Μαθησιακά αποτελέσματα....................................................</w:t>
      </w:r>
      <w:r w:rsidR="00A86F38">
        <w:rPr>
          <w:rFonts w:eastAsia="Times New Roman"/>
          <w:lang w:val="el-GR"/>
        </w:rPr>
        <w:t>.</w:t>
      </w:r>
      <w:r w:rsidRPr="00793B3F">
        <w:rPr>
          <w:rFonts w:eastAsia="Times New Roman"/>
          <w:lang w:val="el-GR"/>
        </w:rPr>
        <w:t>.......</w:t>
      </w:r>
      <w:r w:rsidR="00A86F38">
        <w:rPr>
          <w:rFonts w:eastAsia="Times New Roman"/>
          <w:lang w:val="el-GR"/>
        </w:rPr>
        <w:t>...</w:t>
      </w:r>
      <w:r w:rsidRPr="00793B3F">
        <w:rPr>
          <w:rFonts w:eastAsia="Times New Roman"/>
          <w:lang w:val="el-GR"/>
        </w:rPr>
        <w:t>.............................1</w:t>
      </w:r>
    </w:p>
    <w:p w14:paraId="04C7B5B9" w14:textId="1806F772" w:rsidR="004B1545" w:rsidRPr="00793B3F" w:rsidRDefault="005855BE">
      <w:pPr>
        <w:spacing w:after="0" w:line="240" w:lineRule="auto"/>
        <w:ind w:left="720"/>
        <w:jc w:val="left"/>
        <w:rPr>
          <w:rFonts w:eastAsia="Times New Roman"/>
          <w:lang w:val="el-GR"/>
        </w:rPr>
      </w:pPr>
      <w:r w:rsidRPr="00793B3F">
        <w:rPr>
          <w:rFonts w:eastAsia="Times New Roman"/>
          <w:lang w:val="el-GR"/>
        </w:rPr>
        <w:t>Περιεχόμενο κατάρτισης..........................................................</w:t>
      </w:r>
      <w:r w:rsidR="00A86F38">
        <w:rPr>
          <w:rFonts w:eastAsia="Times New Roman"/>
          <w:lang w:val="el-GR"/>
        </w:rPr>
        <w:t>....</w:t>
      </w:r>
      <w:r w:rsidRPr="00793B3F">
        <w:rPr>
          <w:rFonts w:eastAsia="Times New Roman"/>
          <w:lang w:val="el-GR"/>
        </w:rPr>
        <w:t>...........</w:t>
      </w:r>
      <w:r w:rsidR="00A86F38">
        <w:rPr>
          <w:rFonts w:eastAsia="Times New Roman"/>
          <w:lang w:val="el-GR"/>
        </w:rPr>
        <w:t>.</w:t>
      </w:r>
      <w:r w:rsidRPr="00793B3F">
        <w:rPr>
          <w:rFonts w:eastAsia="Times New Roman"/>
          <w:lang w:val="el-GR"/>
        </w:rPr>
        <w:t>.....................2</w:t>
      </w:r>
    </w:p>
    <w:p w14:paraId="7C93291C" w14:textId="14B012E8" w:rsidR="004B1545" w:rsidRPr="00793B3F" w:rsidRDefault="005855BE">
      <w:pPr>
        <w:spacing w:after="0" w:line="240" w:lineRule="auto"/>
        <w:ind w:left="720"/>
        <w:jc w:val="left"/>
        <w:rPr>
          <w:rFonts w:eastAsia="Times New Roman"/>
          <w:lang w:val="el-GR"/>
        </w:rPr>
      </w:pPr>
      <w:r w:rsidRPr="00793B3F">
        <w:rPr>
          <w:rFonts w:eastAsia="Times New Roman"/>
          <w:lang w:val="el-GR"/>
        </w:rPr>
        <w:t>Εκτιμώμενη διάρκεια............................................................</w:t>
      </w:r>
      <w:r w:rsidR="00A86F38">
        <w:rPr>
          <w:rFonts w:eastAsia="Times New Roman"/>
          <w:lang w:val="el-GR"/>
        </w:rPr>
        <w:t>............</w:t>
      </w:r>
      <w:r w:rsidRPr="00793B3F">
        <w:rPr>
          <w:rFonts w:eastAsia="Times New Roman"/>
          <w:lang w:val="el-GR"/>
        </w:rPr>
        <w:t>............................2</w:t>
      </w:r>
    </w:p>
    <w:p w14:paraId="349D0C23" w14:textId="31B6D459" w:rsidR="004B1545" w:rsidRPr="00793B3F" w:rsidRDefault="005855BE">
      <w:pPr>
        <w:spacing w:after="0" w:line="240" w:lineRule="auto"/>
        <w:ind w:left="720"/>
        <w:jc w:val="left"/>
        <w:rPr>
          <w:rFonts w:eastAsia="Times New Roman"/>
          <w:lang w:val="el-GR"/>
        </w:rPr>
      </w:pPr>
      <w:r w:rsidRPr="00793B3F">
        <w:rPr>
          <w:rFonts w:eastAsia="Times New Roman"/>
          <w:lang w:val="el-GR"/>
        </w:rPr>
        <w:t>Πόροι.....................................................................................</w:t>
      </w:r>
      <w:r w:rsidR="00A86F38">
        <w:rPr>
          <w:rFonts w:eastAsia="Times New Roman"/>
          <w:lang w:val="el-GR"/>
        </w:rPr>
        <w:t>.........................</w:t>
      </w:r>
      <w:r w:rsidRPr="00793B3F">
        <w:rPr>
          <w:rFonts w:eastAsia="Times New Roman"/>
          <w:lang w:val="el-GR"/>
        </w:rPr>
        <w:t>..............2</w:t>
      </w:r>
    </w:p>
    <w:p w14:paraId="07E76306" w14:textId="171C5259" w:rsidR="004B1545" w:rsidRPr="00793B3F" w:rsidRDefault="005855BE">
      <w:pPr>
        <w:spacing w:before="240" w:after="240" w:line="259" w:lineRule="auto"/>
        <w:jc w:val="left"/>
        <w:rPr>
          <w:rFonts w:eastAsia="Times New Roman"/>
          <w:lang w:val="el-GR"/>
        </w:rPr>
      </w:pPr>
      <w:r w:rsidRPr="00793B3F">
        <w:rPr>
          <w:rFonts w:eastAsia="Times New Roman"/>
          <w:lang w:val="el-GR"/>
        </w:rPr>
        <w:t xml:space="preserve">2 </w:t>
      </w:r>
      <w:r w:rsidRPr="00793B3F">
        <w:rPr>
          <w:rFonts w:eastAsia="Times New Roman"/>
          <w:lang w:val="el-GR"/>
        </w:rPr>
        <w:tab/>
        <w:t>Εκπαίδευση Περιεχόμενο...............................................</w:t>
      </w:r>
      <w:r w:rsidR="00A86F38">
        <w:rPr>
          <w:rFonts w:eastAsia="Times New Roman"/>
          <w:lang w:val="el-GR"/>
        </w:rPr>
        <w:t>..</w:t>
      </w:r>
      <w:r w:rsidRPr="00793B3F">
        <w:rPr>
          <w:rFonts w:eastAsia="Times New Roman"/>
          <w:lang w:val="el-GR"/>
        </w:rPr>
        <w:t>............................................3</w:t>
      </w:r>
    </w:p>
    <w:p w14:paraId="52CE9B85" w14:textId="731C70B4" w:rsidR="004B1545" w:rsidRPr="00793B3F" w:rsidRDefault="005855BE">
      <w:pPr>
        <w:spacing w:after="0" w:line="240" w:lineRule="auto"/>
        <w:ind w:left="720"/>
        <w:jc w:val="left"/>
        <w:rPr>
          <w:rFonts w:eastAsia="Times New Roman"/>
          <w:lang w:val="el-GR"/>
        </w:rPr>
      </w:pPr>
      <w:r w:rsidRPr="00793B3F">
        <w:rPr>
          <w:rFonts w:eastAsia="Times New Roman"/>
          <w:lang w:val="el-GR"/>
        </w:rPr>
        <w:t xml:space="preserve">2.1 Διδακτική </w:t>
      </w:r>
      <w:r w:rsidR="00A86F38">
        <w:rPr>
          <w:rFonts w:eastAsia="Times New Roman"/>
          <w:lang w:val="el-GR"/>
        </w:rPr>
        <w:t>Σ</w:t>
      </w:r>
      <w:r w:rsidR="00FC5569">
        <w:rPr>
          <w:rFonts w:eastAsia="Times New Roman"/>
          <w:lang w:val="el-GR"/>
        </w:rPr>
        <w:t xml:space="preserve">υνεδρία </w:t>
      </w:r>
      <w:r w:rsidRPr="00793B3F">
        <w:rPr>
          <w:rFonts w:eastAsia="Times New Roman"/>
          <w:lang w:val="el-GR"/>
        </w:rPr>
        <w:t>.......................................................</w:t>
      </w:r>
      <w:r w:rsidR="00A86F38">
        <w:rPr>
          <w:rFonts w:eastAsia="Times New Roman"/>
          <w:lang w:val="el-GR"/>
        </w:rPr>
        <w:t>...</w:t>
      </w:r>
      <w:r w:rsidRPr="00793B3F">
        <w:rPr>
          <w:rFonts w:eastAsia="Times New Roman"/>
          <w:lang w:val="el-GR"/>
        </w:rPr>
        <w:t>.....</w:t>
      </w:r>
      <w:r w:rsidR="00A86F38">
        <w:rPr>
          <w:rFonts w:eastAsia="Times New Roman"/>
          <w:lang w:val="el-GR"/>
        </w:rPr>
        <w:t>........</w:t>
      </w:r>
      <w:r w:rsidRPr="00793B3F">
        <w:rPr>
          <w:rFonts w:eastAsia="Times New Roman"/>
          <w:lang w:val="el-GR"/>
        </w:rPr>
        <w:t>.........................3</w:t>
      </w:r>
    </w:p>
    <w:p w14:paraId="5B311BF3" w14:textId="565AC875" w:rsidR="004B1545" w:rsidRPr="00A86F38" w:rsidRDefault="005855BE" w:rsidP="00A86F38">
      <w:pPr>
        <w:spacing w:after="0" w:line="240" w:lineRule="auto"/>
        <w:ind w:left="720"/>
        <w:rPr>
          <w:rFonts w:asciiTheme="majorBidi" w:eastAsia="Times New Roman" w:hAnsiTheme="majorBidi" w:cstheme="majorBidi"/>
          <w:color w:val="222222"/>
          <w:sz w:val="24"/>
          <w:szCs w:val="24"/>
          <w:lang w:val="el-GR" w:bidi="ar-EG"/>
        </w:rPr>
      </w:pPr>
      <w:r w:rsidRPr="00793B3F">
        <w:rPr>
          <w:rFonts w:eastAsia="Times New Roman"/>
          <w:lang w:val="el-GR"/>
        </w:rPr>
        <w:t xml:space="preserve">2.2 </w:t>
      </w:r>
      <w:r w:rsidR="00A86F38" w:rsidRPr="00A86F38">
        <w:rPr>
          <w:rFonts w:eastAsia="Times New Roman"/>
          <w:lang w:val="el-GR"/>
        </w:rPr>
        <w:t>Συνεδρία Βιωματικής Κατάρτισης……………….</w:t>
      </w:r>
      <w:r w:rsidRPr="00793B3F">
        <w:rPr>
          <w:rFonts w:eastAsia="Times New Roman"/>
          <w:lang w:val="el-GR"/>
        </w:rPr>
        <w:t>.............</w:t>
      </w:r>
      <w:r w:rsidR="00A86F38">
        <w:rPr>
          <w:rFonts w:eastAsia="Times New Roman"/>
          <w:lang w:val="el-GR"/>
        </w:rPr>
        <w:t>...</w:t>
      </w:r>
      <w:r w:rsidRPr="00793B3F">
        <w:rPr>
          <w:rFonts w:eastAsia="Times New Roman"/>
          <w:lang w:val="el-GR"/>
        </w:rPr>
        <w:t>.....................................5</w:t>
      </w:r>
    </w:p>
    <w:p w14:paraId="060A22EE" w14:textId="14D3A729" w:rsidR="004B1545" w:rsidRPr="00793B3F" w:rsidRDefault="005855BE" w:rsidP="00A86F38">
      <w:pPr>
        <w:spacing w:after="0" w:line="240" w:lineRule="auto"/>
        <w:ind w:left="720"/>
        <w:jc w:val="left"/>
        <w:rPr>
          <w:rFonts w:eastAsia="Times New Roman"/>
          <w:lang w:val="el-GR"/>
        </w:rPr>
      </w:pPr>
      <w:r w:rsidRPr="00793B3F">
        <w:rPr>
          <w:rFonts w:eastAsia="Times New Roman"/>
          <w:lang w:val="el-GR"/>
        </w:rPr>
        <w:t xml:space="preserve">2.3 </w:t>
      </w:r>
      <w:r w:rsidR="00A86F38" w:rsidRPr="00A86F38">
        <w:rPr>
          <w:rFonts w:eastAsia="Times New Roman"/>
          <w:lang w:val="el-GR"/>
        </w:rPr>
        <w:t>Συνεδρία Αυτοδιδασκαλίας</w:t>
      </w:r>
      <w:r w:rsidR="00A86F38">
        <w:rPr>
          <w:rFonts w:eastAsia="Times New Roman"/>
          <w:lang w:val="el-GR"/>
        </w:rPr>
        <w:t>……..</w:t>
      </w:r>
      <w:r w:rsidRPr="00793B3F">
        <w:rPr>
          <w:rFonts w:eastAsia="Times New Roman"/>
          <w:lang w:val="el-GR"/>
        </w:rPr>
        <w:t>.......</w:t>
      </w:r>
      <w:r w:rsidR="00A86F38">
        <w:rPr>
          <w:rFonts w:eastAsia="Times New Roman"/>
          <w:lang w:val="el-GR"/>
        </w:rPr>
        <w:t>...................................................................</w:t>
      </w:r>
      <w:r w:rsidRPr="00793B3F">
        <w:rPr>
          <w:rFonts w:eastAsia="Times New Roman"/>
          <w:lang w:val="el-GR"/>
        </w:rPr>
        <w:t>.5</w:t>
      </w:r>
    </w:p>
    <w:p w14:paraId="4DEABC48" w14:textId="069CC126" w:rsidR="004B1545" w:rsidRPr="00263EFE" w:rsidRDefault="005855BE" w:rsidP="00A86F38">
      <w:pPr>
        <w:spacing w:after="0" w:line="240" w:lineRule="auto"/>
        <w:ind w:left="720"/>
        <w:jc w:val="left"/>
        <w:rPr>
          <w:rFonts w:asciiTheme="majorBidi" w:eastAsia="Times New Roman" w:hAnsiTheme="majorBidi" w:cstheme="majorBidi"/>
          <w:color w:val="222222"/>
          <w:sz w:val="24"/>
          <w:szCs w:val="24"/>
          <w:lang w:val="el-GR" w:bidi="ar-EG"/>
        </w:rPr>
      </w:pPr>
      <w:r w:rsidRPr="00793B3F">
        <w:rPr>
          <w:rFonts w:eastAsia="Times New Roman"/>
          <w:lang w:val="el-GR"/>
        </w:rPr>
        <w:t xml:space="preserve">2.4 </w:t>
      </w:r>
      <w:r w:rsidR="00A86F38" w:rsidRPr="00A86F38">
        <w:rPr>
          <w:rFonts w:eastAsia="Times New Roman"/>
          <w:lang w:val="el-GR"/>
        </w:rPr>
        <w:t>Συνεδρία Λήξης</w:t>
      </w:r>
      <w:r w:rsidRPr="00793B3F">
        <w:rPr>
          <w:rFonts w:eastAsia="Times New Roman"/>
          <w:lang w:val="el-GR"/>
        </w:rPr>
        <w:t>........................</w:t>
      </w:r>
      <w:r w:rsidR="00A86F38">
        <w:rPr>
          <w:rFonts w:eastAsia="Times New Roman"/>
          <w:lang w:val="el-GR"/>
        </w:rPr>
        <w:t>........</w:t>
      </w:r>
      <w:r w:rsidRPr="00793B3F">
        <w:rPr>
          <w:rFonts w:eastAsia="Times New Roman"/>
          <w:lang w:val="el-GR"/>
        </w:rPr>
        <w:t>...............................................................</w:t>
      </w:r>
      <w:r w:rsidR="00A86F38">
        <w:rPr>
          <w:rFonts w:eastAsia="Times New Roman"/>
          <w:lang w:val="el-GR"/>
        </w:rPr>
        <w:t>.......</w:t>
      </w:r>
      <w:r w:rsidRPr="00793B3F">
        <w:rPr>
          <w:rFonts w:eastAsia="Times New Roman"/>
          <w:lang w:val="el-GR"/>
        </w:rPr>
        <w:t>6</w:t>
      </w:r>
    </w:p>
    <w:p w14:paraId="4145FC5C" w14:textId="1AB7CB82" w:rsidR="004B1545" w:rsidRPr="00793B3F" w:rsidRDefault="005855BE">
      <w:pPr>
        <w:spacing w:before="240" w:after="240" w:line="259" w:lineRule="auto"/>
        <w:ind w:right="-318"/>
        <w:jc w:val="left"/>
        <w:rPr>
          <w:rFonts w:eastAsia="Times New Roman"/>
          <w:lang w:val="el-GR"/>
        </w:rPr>
      </w:pPr>
      <w:r w:rsidRPr="00793B3F">
        <w:rPr>
          <w:rFonts w:eastAsia="Times New Roman"/>
          <w:lang w:val="el-GR"/>
        </w:rPr>
        <w:t xml:space="preserve">3 </w:t>
      </w:r>
      <w:r w:rsidRPr="00793B3F">
        <w:rPr>
          <w:rFonts w:eastAsia="Times New Roman"/>
          <w:lang w:val="el-GR"/>
        </w:rPr>
        <w:tab/>
        <w:t>Παράρτημα - Εφαρμογές υγείας για την υγεία των</w:t>
      </w:r>
      <w:r w:rsidR="00A86F38">
        <w:rPr>
          <w:rFonts w:eastAsia="Times New Roman"/>
          <w:lang w:val="el-GR"/>
        </w:rPr>
        <w:t xml:space="preserve"> γ</w:t>
      </w:r>
      <w:r w:rsidRPr="00793B3F">
        <w:rPr>
          <w:rFonts w:eastAsia="Times New Roman"/>
          <w:lang w:val="el-GR"/>
        </w:rPr>
        <w:t>υναικών..................</w:t>
      </w:r>
      <w:r w:rsidR="00A86F38">
        <w:rPr>
          <w:rFonts w:eastAsia="Times New Roman"/>
          <w:lang w:val="el-GR"/>
        </w:rPr>
        <w:t>......................</w:t>
      </w:r>
      <w:r w:rsidRPr="00793B3F">
        <w:rPr>
          <w:rFonts w:eastAsia="Times New Roman"/>
          <w:lang w:val="el-GR"/>
        </w:rPr>
        <w:t>7</w:t>
      </w:r>
    </w:p>
    <w:p w14:paraId="5048652A" w14:textId="77777777" w:rsidR="00DF66FC" w:rsidRPr="00793B3F" w:rsidRDefault="00144451">
      <w:pPr>
        <w:spacing w:before="240" w:after="240" w:line="259" w:lineRule="auto"/>
        <w:jc w:val="left"/>
        <w:rPr>
          <w:rFonts w:eastAsia="Times New Roman"/>
          <w:color w:val="0563C1"/>
          <w:lang w:val="el-GR"/>
        </w:rPr>
      </w:pPr>
      <w:r w:rsidRPr="00793B3F">
        <w:rPr>
          <w:rFonts w:eastAsia="Times New Roman"/>
          <w:color w:val="0563C1"/>
          <w:lang w:val="el-GR"/>
        </w:rPr>
        <w:t xml:space="preserve"> </w:t>
      </w:r>
    </w:p>
    <w:p w14:paraId="5048652B" w14:textId="77777777" w:rsidR="00DF66FC" w:rsidRPr="00793B3F" w:rsidRDefault="00DF66FC">
      <w:pPr>
        <w:spacing w:line="259" w:lineRule="auto"/>
        <w:jc w:val="left"/>
        <w:rPr>
          <w:rFonts w:eastAsia="Times New Roman"/>
          <w:color w:val="0563C1"/>
          <w:lang w:val="el-GR"/>
        </w:rPr>
      </w:pPr>
    </w:p>
    <w:p w14:paraId="5048652C" w14:textId="77777777" w:rsidR="00DF66FC" w:rsidRPr="00793B3F" w:rsidRDefault="00DF66FC">
      <w:pPr>
        <w:spacing w:line="259" w:lineRule="auto"/>
        <w:jc w:val="left"/>
        <w:rPr>
          <w:rFonts w:eastAsia="Times New Roman"/>
          <w:color w:val="0563C1"/>
          <w:lang w:val="el-GR"/>
        </w:rPr>
      </w:pPr>
    </w:p>
    <w:p w14:paraId="5048652D" w14:textId="77777777" w:rsidR="00DF66FC" w:rsidRPr="00793B3F" w:rsidRDefault="00DF66FC">
      <w:pPr>
        <w:spacing w:line="259" w:lineRule="auto"/>
        <w:jc w:val="left"/>
        <w:rPr>
          <w:rFonts w:eastAsia="Times New Roman"/>
          <w:color w:val="0563C1"/>
          <w:lang w:val="el-GR"/>
        </w:rPr>
      </w:pPr>
    </w:p>
    <w:p w14:paraId="5048652E" w14:textId="77777777" w:rsidR="00DF66FC" w:rsidRPr="00793B3F" w:rsidRDefault="00DF66FC">
      <w:pPr>
        <w:spacing w:line="259" w:lineRule="auto"/>
        <w:jc w:val="left"/>
        <w:rPr>
          <w:rFonts w:eastAsia="Times New Roman"/>
          <w:color w:val="0563C1"/>
          <w:lang w:val="el-GR"/>
        </w:rPr>
      </w:pPr>
    </w:p>
    <w:p w14:paraId="5048652F" w14:textId="77777777" w:rsidR="00DF66FC" w:rsidRPr="00793B3F" w:rsidRDefault="00DF66FC">
      <w:pPr>
        <w:spacing w:line="259" w:lineRule="auto"/>
        <w:jc w:val="left"/>
        <w:rPr>
          <w:rFonts w:eastAsia="Times New Roman"/>
          <w:color w:val="0563C1"/>
          <w:lang w:val="el-GR"/>
        </w:rPr>
      </w:pPr>
    </w:p>
    <w:p w14:paraId="50486530" w14:textId="77777777" w:rsidR="00DF66FC" w:rsidRPr="00793B3F" w:rsidRDefault="00DF66FC">
      <w:pPr>
        <w:spacing w:line="259" w:lineRule="auto"/>
        <w:jc w:val="left"/>
        <w:rPr>
          <w:rFonts w:eastAsia="Times New Roman"/>
          <w:color w:val="0563C1"/>
          <w:lang w:val="el-GR"/>
        </w:rPr>
      </w:pPr>
    </w:p>
    <w:p w14:paraId="50486531" w14:textId="77777777" w:rsidR="00DF66FC" w:rsidRPr="00793B3F" w:rsidRDefault="00DF66FC">
      <w:pPr>
        <w:spacing w:line="259" w:lineRule="auto"/>
        <w:jc w:val="left"/>
        <w:rPr>
          <w:rFonts w:eastAsia="Times New Roman"/>
          <w:color w:val="0563C1"/>
          <w:lang w:val="el-GR"/>
        </w:rPr>
      </w:pPr>
    </w:p>
    <w:p w14:paraId="50486532" w14:textId="77777777" w:rsidR="00DF66FC" w:rsidRPr="00793B3F" w:rsidRDefault="00DF66FC">
      <w:pPr>
        <w:spacing w:line="259" w:lineRule="auto"/>
        <w:jc w:val="left"/>
        <w:rPr>
          <w:rFonts w:eastAsia="Times New Roman"/>
          <w:color w:val="0563C1"/>
          <w:lang w:val="el-GR"/>
        </w:rPr>
      </w:pPr>
    </w:p>
    <w:p w14:paraId="50486533" w14:textId="77777777" w:rsidR="00DF66FC" w:rsidRPr="00793B3F" w:rsidRDefault="00DF66FC">
      <w:pPr>
        <w:spacing w:line="259" w:lineRule="auto"/>
        <w:jc w:val="left"/>
        <w:rPr>
          <w:rFonts w:eastAsia="Times New Roman"/>
          <w:color w:val="0563C1"/>
          <w:lang w:val="el-GR"/>
        </w:rPr>
      </w:pPr>
    </w:p>
    <w:p w14:paraId="50486534" w14:textId="77777777" w:rsidR="00DF66FC" w:rsidRPr="00793B3F" w:rsidRDefault="00DF66FC">
      <w:pPr>
        <w:spacing w:line="259" w:lineRule="auto"/>
        <w:jc w:val="left"/>
        <w:rPr>
          <w:rFonts w:eastAsia="Times New Roman"/>
          <w:color w:val="0563C1"/>
          <w:lang w:val="el-GR"/>
        </w:rPr>
      </w:pPr>
    </w:p>
    <w:p w14:paraId="50486535" w14:textId="77777777" w:rsidR="00DF66FC" w:rsidRPr="00793B3F" w:rsidRDefault="00DF66FC">
      <w:pPr>
        <w:spacing w:line="259" w:lineRule="auto"/>
        <w:jc w:val="left"/>
        <w:rPr>
          <w:rFonts w:eastAsia="Times New Roman"/>
          <w:color w:val="0563C1"/>
          <w:lang w:val="el-GR"/>
        </w:rPr>
      </w:pPr>
    </w:p>
    <w:p w14:paraId="50486536" w14:textId="77777777" w:rsidR="00DF66FC" w:rsidRPr="00793B3F" w:rsidRDefault="00DF66FC">
      <w:pPr>
        <w:spacing w:line="259" w:lineRule="auto"/>
        <w:jc w:val="left"/>
        <w:rPr>
          <w:rFonts w:eastAsia="Times New Roman"/>
          <w:color w:val="0563C1"/>
          <w:lang w:val="el-GR"/>
        </w:rPr>
      </w:pPr>
    </w:p>
    <w:p w14:paraId="50486537" w14:textId="77777777" w:rsidR="00DF66FC" w:rsidRPr="00793B3F" w:rsidRDefault="00DF66FC">
      <w:pPr>
        <w:spacing w:line="259" w:lineRule="auto"/>
        <w:jc w:val="left"/>
        <w:rPr>
          <w:rFonts w:eastAsia="Times New Roman"/>
          <w:color w:val="0563C1"/>
          <w:lang w:val="el-GR"/>
        </w:rPr>
      </w:pPr>
    </w:p>
    <w:p w14:paraId="50486538" w14:textId="77777777" w:rsidR="00DF66FC" w:rsidRPr="00793B3F" w:rsidRDefault="00DF66FC">
      <w:pPr>
        <w:spacing w:line="259" w:lineRule="auto"/>
        <w:jc w:val="left"/>
        <w:rPr>
          <w:rFonts w:eastAsia="Times New Roman"/>
          <w:color w:val="0563C1"/>
          <w:lang w:val="el-GR"/>
        </w:rPr>
      </w:pPr>
    </w:p>
    <w:p w14:paraId="50486539" w14:textId="77777777" w:rsidR="00DF66FC" w:rsidRPr="00793B3F" w:rsidRDefault="00DF66FC">
      <w:pPr>
        <w:spacing w:line="259" w:lineRule="auto"/>
        <w:jc w:val="left"/>
        <w:rPr>
          <w:rFonts w:eastAsia="Times New Roman"/>
          <w:color w:val="0563C1"/>
          <w:lang w:val="el-GR"/>
        </w:rPr>
      </w:pPr>
    </w:p>
    <w:p w14:paraId="5048653A" w14:textId="77777777" w:rsidR="00DF66FC" w:rsidRPr="00793B3F" w:rsidRDefault="00DF66FC">
      <w:pPr>
        <w:spacing w:line="259" w:lineRule="auto"/>
        <w:jc w:val="left"/>
        <w:rPr>
          <w:rFonts w:eastAsia="Times New Roman"/>
          <w:color w:val="0563C1"/>
          <w:lang w:val="el-GR"/>
        </w:rPr>
      </w:pPr>
    </w:p>
    <w:p w14:paraId="5048653B" w14:textId="77777777" w:rsidR="00DF66FC" w:rsidRPr="00793B3F" w:rsidRDefault="00DF66FC">
      <w:pPr>
        <w:spacing w:line="259" w:lineRule="auto"/>
        <w:jc w:val="left"/>
        <w:rPr>
          <w:rFonts w:eastAsia="Times New Roman"/>
          <w:color w:val="0563C1"/>
          <w:lang w:val="el-GR"/>
        </w:rPr>
        <w:sectPr w:rsidR="00DF66FC" w:rsidRPr="00793B3F">
          <w:headerReference w:type="default" r:id="rId16"/>
          <w:footerReference w:type="first" r:id="rId17"/>
          <w:type w:val="continuous"/>
          <w:pgSz w:w="11906" w:h="16838"/>
          <w:pgMar w:top="1440" w:right="1440" w:bottom="1440" w:left="1440" w:header="708" w:footer="708" w:gutter="0"/>
          <w:pgNumType w:start="0"/>
          <w:cols w:space="720"/>
          <w:titlePg/>
        </w:sectPr>
      </w:pPr>
    </w:p>
    <w:p w14:paraId="3B07A6C4" w14:textId="77777777" w:rsidR="004B1545" w:rsidRDefault="005855BE">
      <w:pPr>
        <w:keepNext/>
        <w:keepLines/>
        <w:numPr>
          <w:ilvl w:val="0"/>
          <w:numId w:val="3"/>
        </w:numPr>
        <w:pBdr>
          <w:top w:val="nil"/>
          <w:left w:val="nil"/>
          <w:bottom w:val="single" w:sz="4" w:space="1" w:color="C00000"/>
          <w:right w:val="nil"/>
          <w:between w:val="nil"/>
        </w:pBdr>
        <w:spacing w:after="480"/>
        <w:rPr>
          <w:rFonts w:eastAsia="Times New Roman"/>
          <w:color w:val="002060"/>
          <w:sz w:val="36"/>
          <w:szCs w:val="36"/>
        </w:rPr>
      </w:pPr>
      <w:bookmarkStart w:id="4" w:name="_heading=h.3znysh7" w:colFirst="0" w:colLast="0"/>
      <w:bookmarkEnd w:id="4"/>
      <w:r w:rsidRPr="006F4713">
        <w:rPr>
          <w:rFonts w:eastAsia="Times New Roman"/>
          <w:color w:val="002060"/>
          <w:sz w:val="36"/>
          <w:szCs w:val="36"/>
        </w:rPr>
        <w:lastRenderedPageBreak/>
        <w:t>Σχετικά με την ενότητα</w:t>
      </w:r>
    </w:p>
    <w:p w14:paraId="2F9587A5" w14:textId="77777777" w:rsidR="004B1545" w:rsidRDefault="005855BE">
      <w:pPr>
        <w:keepNext/>
        <w:keepLines/>
        <w:pBdr>
          <w:top w:val="nil"/>
          <w:left w:val="nil"/>
          <w:bottom w:val="nil"/>
          <w:right w:val="nil"/>
          <w:between w:val="nil"/>
        </w:pBdr>
        <w:ind w:left="576" w:hanging="576"/>
        <w:jc w:val="left"/>
        <w:rPr>
          <w:rFonts w:eastAsia="Times New Roman"/>
          <w:color w:val="002060"/>
          <w:sz w:val="28"/>
          <w:szCs w:val="28"/>
        </w:rPr>
      </w:pPr>
      <w:bookmarkStart w:id="5" w:name="_heading=h.2et92p0" w:colFirst="0" w:colLast="0"/>
      <w:bookmarkEnd w:id="5"/>
      <w:r w:rsidRPr="006F4713">
        <w:rPr>
          <w:rFonts w:eastAsia="Times New Roman"/>
          <w:color w:val="002060"/>
          <w:sz w:val="28"/>
          <w:szCs w:val="28"/>
        </w:rPr>
        <w:t>Στόχοι</w:t>
      </w:r>
    </w:p>
    <w:p w14:paraId="168181A3" w14:textId="0C33BDBA" w:rsidR="004B1545" w:rsidRPr="00793B3F" w:rsidRDefault="005855BE">
      <w:pPr>
        <w:tabs>
          <w:tab w:val="left" w:pos="4500"/>
        </w:tabs>
        <w:spacing w:before="280" w:after="280"/>
        <w:rPr>
          <w:rFonts w:eastAsia="Times New Roman"/>
          <w:lang w:val="el-GR"/>
        </w:rPr>
      </w:pPr>
      <w:r w:rsidRPr="00793B3F">
        <w:rPr>
          <w:rFonts w:eastAsia="Times New Roman"/>
          <w:lang w:val="el-GR"/>
        </w:rPr>
        <w:t xml:space="preserve">Αυτή η ενότητα προσφέρει μια λεπτομερή διερεύνηση των θεμελιωδών αρχών πίσω από τον εθισμό στην οθόνη και τη χρήση καπνού, εμπλουτισμένη με πρακτικές, διαδραστικές εμπειρίες και προσομοιώσεις. Οι συμμετέχοντες θα αποκτήσουν βασικές δεξιότητες για τον εντοπισμό των τάσεων εθισμού, την αξιολόγηση των στοιχείων κινδύνου και την εφαρμογή προληπτικών μέτρων. Μέσα από ελκυστικές προσομοιώσεις, θα ενισχύσουν την ικανότητά τους για αποτελεσματική παρέμβαση, προσφέροντας </w:t>
      </w:r>
      <w:r w:rsidR="00A86F38">
        <w:rPr>
          <w:rFonts w:eastAsia="Times New Roman"/>
          <w:lang w:val="el-GR"/>
        </w:rPr>
        <w:t xml:space="preserve">βοήθεια γεμάτη υποστήριξη και κατανόηση </w:t>
      </w:r>
      <w:r w:rsidRPr="00793B3F">
        <w:rPr>
          <w:rFonts w:eastAsia="Times New Roman"/>
          <w:lang w:val="el-GR"/>
        </w:rPr>
        <w:t>και διαδραματίζοντας καθοριστικό ρόλο στην προώθηση συνηθειών με συνείδηση της υγείας στις κοινότητές τους. Επιπλέον, η ενότητα αυτή θα τους εξοπλίσει με ψηφιακές ικανότητες και θα τους εξοικειώσει με εξειδικευμένες εφαρμογές που έχουν σχεδιαστεί για τους σκοπούς αυτούς.</w:t>
      </w:r>
    </w:p>
    <w:p w14:paraId="015702A4" w14:textId="77777777" w:rsidR="004B1545" w:rsidRDefault="005855BE">
      <w:pPr>
        <w:keepNext/>
        <w:keepLines/>
        <w:pBdr>
          <w:top w:val="nil"/>
          <w:left w:val="nil"/>
          <w:bottom w:val="nil"/>
          <w:right w:val="nil"/>
          <w:between w:val="nil"/>
        </w:pBdr>
        <w:ind w:left="576" w:hanging="576"/>
        <w:jc w:val="left"/>
        <w:rPr>
          <w:rFonts w:eastAsia="Times New Roman"/>
          <w:color w:val="002060"/>
        </w:rPr>
      </w:pPr>
      <w:bookmarkStart w:id="6" w:name="_heading=h.tyjcwt" w:colFirst="0" w:colLast="0"/>
      <w:bookmarkEnd w:id="6"/>
      <w:r w:rsidRPr="006F4713">
        <w:rPr>
          <w:rFonts w:eastAsia="Times New Roman"/>
          <w:color w:val="002060"/>
          <w:sz w:val="28"/>
          <w:szCs w:val="28"/>
        </w:rPr>
        <w:t>Συμμετέχοντες και ρόλοι</w:t>
      </w:r>
      <w:r w:rsidRPr="006F4713">
        <w:rPr>
          <w:rFonts w:eastAsia="Times New Roman"/>
          <w:color w:val="002060"/>
        </w:rPr>
        <w:tab/>
      </w:r>
    </w:p>
    <w:p w14:paraId="020CF871" w14:textId="3D2950A1" w:rsidR="004B1545" w:rsidRPr="00793B3F" w:rsidRDefault="005855BE">
      <w:pPr>
        <w:pStyle w:val="ab"/>
        <w:numPr>
          <w:ilvl w:val="0"/>
          <w:numId w:val="12"/>
        </w:numPr>
        <w:tabs>
          <w:tab w:val="left" w:pos="4500"/>
        </w:tabs>
        <w:spacing w:before="280" w:after="280"/>
        <w:rPr>
          <w:rFonts w:eastAsia="Times New Roman"/>
          <w:lang w:val="el-GR"/>
        </w:rPr>
      </w:pPr>
      <w:r w:rsidRPr="00793B3F">
        <w:rPr>
          <w:rFonts w:eastAsia="Times New Roman"/>
          <w:b/>
          <w:bCs/>
          <w:lang w:val="el-GR"/>
        </w:rPr>
        <w:t>Νεοεισερχόμενοι μετανάστες- μαθητές</w:t>
      </w:r>
      <w:r w:rsidR="001F5B0D">
        <w:rPr>
          <w:rFonts w:eastAsia="Times New Roman"/>
          <w:b/>
          <w:bCs/>
          <w:lang w:val="el-GR"/>
        </w:rPr>
        <w:t xml:space="preserve">: </w:t>
      </w:r>
      <w:r w:rsidR="00694722" w:rsidRPr="00694722">
        <w:rPr>
          <w:rFonts w:eastAsia="Times New Roman"/>
          <w:lang w:val="el-GR"/>
        </w:rPr>
        <w:t>Μετανάστες που επιθυμούν να περιορίσουν τη χρήση εξαρτησιογόνων ουσιών (καπνός) ή την υπερβολική χρήση οθονών.</w:t>
      </w:r>
    </w:p>
    <w:p w14:paraId="121B0598" w14:textId="4D32C3C6" w:rsidR="001F5B0D" w:rsidRPr="001F5B0D" w:rsidRDefault="001F5B0D">
      <w:pPr>
        <w:pStyle w:val="ab"/>
        <w:numPr>
          <w:ilvl w:val="0"/>
          <w:numId w:val="12"/>
        </w:numPr>
        <w:tabs>
          <w:tab w:val="left" w:pos="4500"/>
        </w:tabs>
        <w:spacing w:before="280" w:after="280"/>
        <w:rPr>
          <w:rFonts w:eastAsia="Times New Roman"/>
          <w:lang w:val="el-GR"/>
        </w:rPr>
      </w:pPr>
      <w:r w:rsidRPr="001F5B0D">
        <w:rPr>
          <w:rFonts w:eastAsia="Times New Roman"/>
          <w:b/>
          <w:bCs/>
          <w:lang w:val="el-GR"/>
        </w:rPr>
        <w:t>Μετανάστες-Εκπαιδευτές</w:t>
      </w:r>
      <w:r>
        <w:rPr>
          <w:rFonts w:eastAsia="Times New Roman"/>
          <w:b/>
          <w:bCs/>
          <w:lang w:val="el-GR"/>
        </w:rPr>
        <w:t>:</w:t>
      </w:r>
      <w:r w:rsidRPr="001F5B0D">
        <w:rPr>
          <w:rFonts w:eastAsia="Times New Roman"/>
          <w:b/>
          <w:bCs/>
          <w:lang w:val="el-GR"/>
        </w:rPr>
        <w:t xml:space="preserve"> </w:t>
      </w:r>
      <w:r w:rsidRPr="001F5B0D">
        <w:rPr>
          <w:rFonts w:eastAsia="Times New Roman"/>
          <w:lang w:val="el-GR"/>
        </w:rPr>
        <w:t>εκπαιδευόμενοι ή εκπαιδευτές μετά την εκπαίδευσή τους ως εκπαιδευτές. Όταν θα συμμετάσχουν ως εκπαιδευόμενοι, θα μπορούσαν να διαδραματίσουν ρόλο υποστήριξης των νεοεισερχόμενων μεταναστών κατά τη διάρκεια της εκπαιδευτικής διαδικασίας, συμπεριλαμβανομένης της υποστήριξης για την υπέρβαση των γλωσσικών εμποδίων.</w:t>
      </w:r>
    </w:p>
    <w:p w14:paraId="11A230F1" w14:textId="5F3A8B2B" w:rsidR="004B1545" w:rsidRPr="00793B3F" w:rsidRDefault="001F5B0D">
      <w:pPr>
        <w:pStyle w:val="ab"/>
        <w:numPr>
          <w:ilvl w:val="0"/>
          <w:numId w:val="12"/>
        </w:numPr>
        <w:tabs>
          <w:tab w:val="left" w:pos="4500"/>
        </w:tabs>
        <w:spacing w:before="280" w:after="280"/>
        <w:rPr>
          <w:rFonts w:eastAsia="Times New Roman"/>
          <w:lang w:val="el-GR"/>
        </w:rPr>
      </w:pPr>
      <w:r>
        <w:rPr>
          <w:rFonts w:eastAsia="Times New Roman"/>
          <w:b/>
          <w:bCs/>
          <w:lang w:val="el-GR"/>
        </w:rPr>
        <w:t>Υποστηρικτές</w:t>
      </w:r>
      <w:r w:rsidR="005855BE" w:rsidRPr="00793B3F">
        <w:rPr>
          <w:rFonts w:eastAsia="Times New Roman"/>
          <w:b/>
          <w:bCs/>
          <w:lang w:val="el-GR"/>
        </w:rPr>
        <w:t xml:space="preserve">: </w:t>
      </w:r>
      <w:r w:rsidRPr="001F5B0D">
        <w:rPr>
          <w:rFonts w:eastAsia="Times New Roman"/>
          <w:lang w:val="el-GR"/>
        </w:rPr>
        <w:t>εκπαιδευόμενοι</w:t>
      </w:r>
      <w:r w:rsidR="005855BE" w:rsidRPr="00793B3F">
        <w:rPr>
          <w:rFonts w:eastAsia="Times New Roman"/>
          <w:lang w:val="el-GR"/>
        </w:rPr>
        <w:t xml:space="preserve"> ή εκπαιδευτές </w:t>
      </w:r>
      <w:r w:rsidR="005D4496">
        <w:rPr>
          <w:rFonts w:eastAsia="Times New Roman"/>
          <w:lang w:val="el-GR"/>
        </w:rPr>
        <w:t xml:space="preserve">οι οποίοι </w:t>
      </w:r>
      <w:r w:rsidR="005855BE" w:rsidRPr="00793B3F">
        <w:rPr>
          <w:rFonts w:eastAsia="Times New Roman"/>
          <w:lang w:val="el-GR"/>
        </w:rPr>
        <w:t>μετά την</w:t>
      </w:r>
      <w:r w:rsidR="0067256B">
        <w:rPr>
          <w:rFonts w:eastAsia="Times New Roman"/>
          <w:lang w:val="el-GR"/>
        </w:rPr>
        <w:t xml:space="preserve"> σχετική </w:t>
      </w:r>
      <w:r w:rsidR="005D4496">
        <w:rPr>
          <w:rFonts w:eastAsia="Times New Roman"/>
          <w:lang w:val="el-GR"/>
        </w:rPr>
        <w:t>κατάρτισή</w:t>
      </w:r>
      <w:r w:rsidR="005855BE" w:rsidRPr="00793B3F">
        <w:rPr>
          <w:rFonts w:eastAsia="Times New Roman"/>
          <w:lang w:val="el-GR"/>
        </w:rPr>
        <w:t xml:space="preserve"> τους θα μπορούσαν να διαδραματίσουν ρόλο υποστήριξης των νεοεισερχόμενων μεταναστών κατά τη διάρκεια της εκπαιδευτικής διαδικασίας, συμπεριλαμβανομένης της υποστήριξης για την υπέρβαση των γλωσσικών εμποδίων.</w:t>
      </w:r>
    </w:p>
    <w:p w14:paraId="163C4EBE" w14:textId="77777777" w:rsidR="004B1545" w:rsidRDefault="005855BE">
      <w:pPr>
        <w:keepNext/>
        <w:keepLines/>
        <w:pBdr>
          <w:top w:val="nil"/>
          <w:left w:val="nil"/>
          <w:bottom w:val="nil"/>
          <w:right w:val="nil"/>
          <w:between w:val="nil"/>
        </w:pBdr>
        <w:ind w:left="576" w:hanging="576"/>
        <w:jc w:val="left"/>
        <w:rPr>
          <w:rFonts w:eastAsia="Times New Roman"/>
          <w:color w:val="002060"/>
          <w:sz w:val="28"/>
          <w:szCs w:val="28"/>
        </w:rPr>
      </w:pPr>
      <w:bookmarkStart w:id="7" w:name="_heading=h.3dy6vkm" w:colFirst="0" w:colLast="0"/>
      <w:bookmarkEnd w:id="7"/>
      <w:r w:rsidRPr="006F4713">
        <w:rPr>
          <w:rFonts w:eastAsia="Times New Roman"/>
          <w:color w:val="002060"/>
          <w:sz w:val="28"/>
          <w:szCs w:val="28"/>
        </w:rPr>
        <w:t>Μαθησιακά αποτελέσματα</w:t>
      </w:r>
    </w:p>
    <w:p w14:paraId="22A5838D" w14:textId="77777777" w:rsidR="004B1545" w:rsidRPr="00793B3F" w:rsidRDefault="005855BE">
      <w:pPr>
        <w:pStyle w:val="ab"/>
        <w:numPr>
          <w:ilvl w:val="0"/>
          <w:numId w:val="12"/>
        </w:numPr>
        <w:tabs>
          <w:tab w:val="left" w:pos="4500"/>
        </w:tabs>
        <w:spacing w:before="280" w:after="280"/>
        <w:rPr>
          <w:rFonts w:eastAsia="Times New Roman"/>
          <w:lang w:val="el-GR"/>
        </w:rPr>
      </w:pPr>
      <w:r w:rsidRPr="00793B3F">
        <w:rPr>
          <w:rFonts w:eastAsia="Times New Roman"/>
          <w:lang w:val="el-GR"/>
        </w:rPr>
        <w:t>Οι εκπαιδευόμενοι θα λάβουν σχετικές, τεκμηριωμένες πληροφορίες σχετικά με τα προβλήματα και/ή τους κινδύνους που συνδέονται με τον εθισμό και τη χρήση ουσιών.</w:t>
      </w:r>
    </w:p>
    <w:p w14:paraId="42B4785D" w14:textId="77777777" w:rsidR="004B1545" w:rsidRPr="00793B3F" w:rsidRDefault="005855BE">
      <w:pPr>
        <w:pStyle w:val="ab"/>
        <w:numPr>
          <w:ilvl w:val="0"/>
          <w:numId w:val="12"/>
        </w:numPr>
        <w:tabs>
          <w:tab w:val="left" w:pos="4500"/>
        </w:tabs>
        <w:spacing w:before="280" w:after="280"/>
        <w:rPr>
          <w:rFonts w:eastAsia="Times New Roman"/>
          <w:lang w:val="el-GR"/>
        </w:rPr>
      </w:pPr>
      <w:r w:rsidRPr="00793B3F">
        <w:rPr>
          <w:rFonts w:eastAsia="Times New Roman"/>
          <w:lang w:val="el-GR"/>
        </w:rPr>
        <w:t xml:space="preserve">Η εκπαιδευτική δράση μέσω συγκεκριμένων εφαρμογών θα ενθαρρύνει τους μαθητές να σκεφτούν και να συνειδητοποιήσουν τα προβλήματα υγείας που σχετίζονται με τον εθισμό. </w:t>
      </w:r>
    </w:p>
    <w:p w14:paraId="207A4DD8" w14:textId="77777777" w:rsidR="004B1545" w:rsidRPr="00793B3F" w:rsidRDefault="005855BE">
      <w:pPr>
        <w:pStyle w:val="ab"/>
        <w:numPr>
          <w:ilvl w:val="0"/>
          <w:numId w:val="12"/>
        </w:numPr>
        <w:tabs>
          <w:tab w:val="left" w:pos="4500"/>
        </w:tabs>
        <w:spacing w:before="280" w:after="280"/>
        <w:rPr>
          <w:rFonts w:eastAsia="Times New Roman"/>
          <w:lang w:val="el-GR"/>
        </w:rPr>
      </w:pPr>
      <w:r w:rsidRPr="00793B3F">
        <w:rPr>
          <w:rFonts w:eastAsia="Times New Roman"/>
          <w:lang w:val="el-GR"/>
        </w:rPr>
        <w:t>Οι εκπαιδευόμενοι θα εξοικειωθούν με τις διάφορες εφαρμογές υγείας που σχετίζονται με τους εθισμούς (στρατηγική αυτοβοήθειας), θα εντοπίσουν χρήσιμες και σχετικές εφαρμογές για το θέμα και θα μάθουν πώς να τις χρησιμοποιούν με σύνεση.</w:t>
      </w:r>
    </w:p>
    <w:p w14:paraId="0F092AF1" w14:textId="77777777" w:rsidR="004B1545" w:rsidRPr="00793B3F" w:rsidRDefault="005855BE">
      <w:pPr>
        <w:pStyle w:val="ab"/>
        <w:numPr>
          <w:ilvl w:val="0"/>
          <w:numId w:val="12"/>
        </w:numPr>
        <w:tabs>
          <w:tab w:val="left" w:pos="4500"/>
        </w:tabs>
        <w:spacing w:before="280" w:after="280"/>
        <w:rPr>
          <w:rFonts w:eastAsia="Times New Roman"/>
          <w:lang w:val="el-GR"/>
        </w:rPr>
      </w:pPr>
      <w:r w:rsidRPr="00793B3F">
        <w:rPr>
          <w:rFonts w:eastAsia="Times New Roman"/>
          <w:lang w:val="el-GR"/>
        </w:rPr>
        <w:t>Η απόκτηση προσωπικών γνώσεων και δεξιοτήτων, καθώς και η παροχή χρήσιμων πόρων, θα τους επιτρέψει να αντιμετωπίσουν προβληματικές καταστάσεις και, αν χρειαστεί, να καταφύγουν σε ειδικές υπηρεσίες υγείας.</w:t>
      </w:r>
    </w:p>
    <w:p w14:paraId="6DC1205C" w14:textId="77777777" w:rsidR="004B1545" w:rsidRPr="00793B3F" w:rsidRDefault="005855BE">
      <w:pPr>
        <w:pStyle w:val="ab"/>
        <w:numPr>
          <w:ilvl w:val="0"/>
          <w:numId w:val="12"/>
        </w:numPr>
        <w:tabs>
          <w:tab w:val="left" w:pos="4500"/>
        </w:tabs>
        <w:spacing w:before="280" w:after="280"/>
        <w:rPr>
          <w:rFonts w:eastAsia="Times New Roman"/>
          <w:lang w:val="el-GR"/>
        </w:rPr>
      </w:pPr>
      <w:r w:rsidRPr="00793B3F">
        <w:rPr>
          <w:rFonts w:eastAsia="Times New Roman"/>
          <w:lang w:val="el-GR"/>
        </w:rPr>
        <w:lastRenderedPageBreak/>
        <w:t>Οι εκπαιδευόμενοι θα κατανοήσουν την έννοια της ατομικής ή συλλογικής ευθύνης για τις συνέπειες της επικίνδυνης συμπεριφοράς (που θέτει σε κίνδυνο την υγεία και την ασφάλεια των καταναλωτών ή/και των γύρω τους).</w:t>
      </w:r>
    </w:p>
    <w:p w14:paraId="25036E32" w14:textId="77777777" w:rsidR="004B1545" w:rsidRDefault="005855BE">
      <w:pPr>
        <w:keepNext/>
        <w:keepLines/>
        <w:pBdr>
          <w:top w:val="nil"/>
          <w:left w:val="nil"/>
          <w:bottom w:val="nil"/>
          <w:right w:val="nil"/>
          <w:between w:val="nil"/>
        </w:pBdr>
        <w:jc w:val="left"/>
        <w:rPr>
          <w:rFonts w:eastAsia="Times New Roman"/>
          <w:color w:val="002060"/>
          <w:sz w:val="28"/>
          <w:szCs w:val="28"/>
        </w:rPr>
      </w:pPr>
      <w:bookmarkStart w:id="8" w:name="_heading=h.qw1ady1ln7qo" w:colFirst="0" w:colLast="0"/>
      <w:bookmarkStart w:id="9" w:name="_heading=h.g0hc4u4js9hi" w:colFirst="0" w:colLast="0"/>
      <w:bookmarkStart w:id="10" w:name="_heading=h.1t3h5sf" w:colFirst="0" w:colLast="0"/>
      <w:bookmarkEnd w:id="8"/>
      <w:bookmarkEnd w:id="9"/>
      <w:bookmarkEnd w:id="10"/>
      <w:r w:rsidRPr="006F4713">
        <w:rPr>
          <w:rFonts w:eastAsia="Times New Roman"/>
          <w:color w:val="002060"/>
          <w:sz w:val="28"/>
          <w:szCs w:val="28"/>
        </w:rPr>
        <w:t>Περιεχόμενο κατάρτισης</w:t>
      </w:r>
    </w:p>
    <w:p w14:paraId="0FA748E9" w14:textId="77777777" w:rsidR="004B1545" w:rsidRPr="00793B3F" w:rsidRDefault="005855BE">
      <w:pPr>
        <w:pStyle w:val="ab"/>
        <w:numPr>
          <w:ilvl w:val="0"/>
          <w:numId w:val="12"/>
        </w:numPr>
        <w:tabs>
          <w:tab w:val="left" w:pos="4500"/>
        </w:tabs>
        <w:spacing w:before="280" w:after="280"/>
        <w:rPr>
          <w:rFonts w:eastAsia="Times New Roman"/>
          <w:lang w:val="el-GR"/>
        </w:rPr>
      </w:pPr>
      <w:r w:rsidRPr="00793B3F">
        <w:rPr>
          <w:rFonts w:eastAsia="Times New Roman"/>
          <w:lang w:val="el-GR"/>
        </w:rPr>
        <w:t>Γενικές πληροφορίες σχετικά με τη χρήση ουσιών, τους εθισμούς και τις επιπτώσεις τους στην υγεία.</w:t>
      </w:r>
    </w:p>
    <w:p w14:paraId="1FA4D6D5" w14:textId="77777777" w:rsidR="004B1545" w:rsidRPr="00793B3F" w:rsidRDefault="005855BE">
      <w:pPr>
        <w:pStyle w:val="ab"/>
        <w:numPr>
          <w:ilvl w:val="0"/>
          <w:numId w:val="12"/>
        </w:numPr>
        <w:tabs>
          <w:tab w:val="left" w:pos="4500"/>
        </w:tabs>
        <w:spacing w:before="280" w:after="280"/>
        <w:rPr>
          <w:rFonts w:eastAsia="Times New Roman"/>
          <w:lang w:val="el-GR"/>
        </w:rPr>
      </w:pPr>
      <w:r w:rsidRPr="00793B3F">
        <w:rPr>
          <w:rFonts w:eastAsia="Times New Roman"/>
          <w:lang w:val="el-GR"/>
        </w:rPr>
        <w:t>Η σημασία της πρόληψης και της μείωσης των κινδύνων.</w:t>
      </w:r>
    </w:p>
    <w:p w14:paraId="11D26819" w14:textId="77777777" w:rsidR="004B1545" w:rsidRPr="00793B3F" w:rsidRDefault="005855BE">
      <w:pPr>
        <w:pStyle w:val="ab"/>
        <w:numPr>
          <w:ilvl w:val="0"/>
          <w:numId w:val="12"/>
        </w:numPr>
        <w:tabs>
          <w:tab w:val="left" w:pos="4500"/>
        </w:tabs>
        <w:spacing w:before="280" w:after="280"/>
        <w:rPr>
          <w:rFonts w:eastAsia="Times New Roman"/>
          <w:lang w:val="el-GR"/>
        </w:rPr>
      </w:pPr>
      <w:r w:rsidRPr="00793B3F">
        <w:rPr>
          <w:rFonts w:eastAsia="Times New Roman"/>
          <w:lang w:val="el-GR"/>
        </w:rPr>
        <w:t>Νομοφοβία και χρήση ουσιών: καθώς οι εξαρτήσεις και η χρήση ουσιών μπορεί να λάβουν πολλές μορφές, προτείνουμε να προσεγγίσουμε το θέμα εστιάζοντας σε δύο εξαιρετικά εθιστικές και πιο συχνά βιωμένες ουσίες, δηλαδή τον καπνό και τον εθισμό στην οθόνη, ιδίως στα κινητά τηλέφωνα.</w:t>
      </w:r>
    </w:p>
    <w:p w14:paraId="4FF03BD5" w14:textId="77777777" w:rsidR="004B1545" w:rsidRDefault="005855BE">
      <w:pPr>
        <w:keepNext/>
        <w:keepLines/>
        <w:pBdr>
          <w:top w:val="nil"/>
          <w:left w:val="nil"/>
          <w:bottom w:val="nil"/>
          <w:right w:val="nil"/>
          <w:between w:val="nil"/>
        </w:pBdr>
        <w:spacing w:after="0"/>
        <w:ind w:left="576" w:hanging="576"/>
        <w:jc w:val="left"/>
        <w:rPr>
          <w:rFonts w:eastAsia="Times New Roman"/>
          <w:color w:val="002060"/>
          <w:sz w:val="28"/>
          <w:szCs w:val="28"/>
        </w:rPr>
      </w:pPr>
      <w:bookmarkStart w:id="11" w:name="_heading=h.4d34og8" w:colFirst="0" w:colLast="0"/>
      <w:bookmarkEnd w:id="11"/>
      <w:r w:rsidRPr="006F4713">
        <w:rPr>
          <w:rFonts w:eastAsia="Times New Roman"/>
          <w:color w:val="002060"/>
          <w:sz w:val="28"/>
          <w:szCs w:val="28"/>
        </w:rPr>
        <w:t xml:space="preserve">Εκτιμώμενος χρόνος: </w:t>
      </w:r>
      <w:r w:rsidRPr="006F4713">
        <w:rPr>
          <w:rFonts w:eastAsia="Times New Roman"/>
          <w:color w:val="000000"/>
        </w:rPr>
        <w:t>8 ώρες</w:t>
      </w:r>
    </w:p>
    <w:p w14:paraId="4E342F6C" w14:textId="38182DCA" w:rsidR="004B1545" w:rsidRDefault="00263EFE">
      <w:pPr>
        <w:numPr>
          <w:ilvl w:val="0"/>
          <w:numId w:val="7"/>
        </w:numPr>
        <w:pBdr>
          <w:top w:val="nil"/>
          <w:left w:val="nil"/>
          <w:bottom w:val="nil"/>
          <w:right w:val="nil"/>
          <w:between w:val="nil"/>
        </w:pBdr>
        <w:spacing w:before="120" w:after="0"/>
        <w:jc w:val="left"/>
        <w:rPr>
          <w:rFonts w:eastAsia="Times New Roman"/>
        </w:rPr>
      </w:pPr>
      <w:r w:rsidRPr="00263EFE">
        <w:rPr>
          <w:rFonts w:eastAsia="Times New Roman"/>
          <w:color w:val="000000"/>
        </w:rPr>
        <w:t>Διδακτική Συνεδρία</w:t>
      </w:r>
      <w:r w:rsidR="005855BE" w:rsidRPr="006F4713">
        <w:rPr>
          <w:rFonts w:eastAsia="Times New Roman"/>
          <w:color w:val="000000"/>
        </w:rPr>
        <w:t>: 4 ώρες</w:t>
      </w:r>
    </w:p>
    <w:p w14:paraId="430C224B" w14:textId="4960FD57" w:rsidR="004B1545" w:rsidRPr="00793B3F" w:rsidRDefault="001F5B0D">
      <w:pPr>
        <w:numPr>
          <w:ilvl w:val="0"/>
          <w:numId w:val="7"/>
        </w:numPr>
        <w:pBdr>
          <w:top w:val="nil"/>
          <w:left w:val="nil"/>
          <w:bottom w:val="nil"/>
          <w:right w:val="nil"/>
          <w:between w:val="nil"/>
        </w:pBdr>
        <w:spacing w:after="0"/>
        <w:jc w:val="left"/>
        <w:rPr>
          <w:rFonts w:eastAsia="Times New Roman"/>
          <w:lang w:val="el-GR"/>
        </w:rPr>
      </w:pPr>
      <w:r w:rsidRPr="001F5B0D">
        <w:rPr>
          <w:rFonts w:eastAsia="Times New Roman"/>
          <w:color w:val="000000"/>
          <w:lang w:val="el-GR"/>
        </w:rPr>
        <w:t>Συνεδρία Αυτοδιδασκαλίας</w:t>
      </w:r>
      <w:r w:rsidR="005855BE" w:rsidRPr="00793B3F">
        <w:rPr>
          <w:rFonts w:eastAsia="Times New Roman"/>
          <w:color w:val="000000"/>
          <w:lang w:val="el-GR"/>
        </w:rPr>
        <w:t xml:space="preserve">: 1 ώρα </w:t>
      </w:r>
    </w:p>
    <w:p w14:paraId="438C6BD7" w14:textId="2EFD1036" w:rsidR="004B1545" w:rsidRDefault="001F5B0D">
      <w:pPr>
        <w:numPr>
          <w:ilvl w:val="0"/>
          <w:numId w:val="7"/>
        </w:numPr>
        <w:pBdr>
          <w:top w:val="nil"/>
          <w:left w:val="nil"/>
          <w:bottom w:val="nil"/>
          <w:right w:val="nil"/>
          <w:between w:val="nil"/>
        </w:pBdr>
        <w:spacing w:after="0"/>
        <w:jc w:val="left"/>
        <w:rPr>
          <w:rFonts w:eastAsia="Times New Roman"/>
        </w:rPr>
      </w:pPr>
      <w:r w:rsidRPr="001F5B0D">
        <w:rPr>
          <w:rFonts w:eastAsia="Times New Roman"/>
          <w:lang w:val="el-GR"/>
        </w:rPr>
        <w:t>Συνεδρία Βιωματικής Κατάρτισης</w:t>
      </w:r>
      <w:r w:rsidR="005855BE" w:rsidRPr="006F4713">
        <w:rPr>
          <w:rFonts w:eastAsia="Times New Roman"/>
          <w:color w:val="000000"/>
        </w:rPr>
        <w:t>: 2 ώρες</w:t>
      </w:r>
    </w:p>
    <w:p w14:paraId="7D11F3B7" w14:textId="4D6D632C" w:rsidR="004B1545" w:rsidRDefault="005855BE">
      <w:pPr>
        <w:numPr>
          <w:ilvl w:val="0"/>
          <w:numId w:val="7"/>
        </w:numPr>
        <w:pBdr>
          <w:top w:val="nil"/>
          <w:left w:val="nil"/>
          <w:bottom w:val="nil"/>
          <w:right w:val="nil"/>
          <w:between w:val="nil"/>
        </w:pBdr>
        <w:spacing w:after="220"/>
        <w:jc w:val="left"/>
        <w:rPr>
          <w:rFonts w:eastAsia="Times New Roman"/>
        </w:rPr>
      </w:pPr>
      <w:r w:rsidRPr="006F4713">
        <w:rPr>
          <w:rFonts w:eastAsia="Times New Roman"/>
          <w:color w:val="000000"/>
        </w:rPr>
        <w:t xml:space="preserve">Συνεδρία </w:t>
      </w:r>
      <w:r w:rsidR="001F5B0D">
        <w:rPr>
          <w:rFonts w:eastAsia="Times New Roman"/>
          <w:color w:val="000000"/>
          <w:lang w:val="el-GR"/>
        </w:rPr>
        <w:t>Λ</w:t>
      </w:r>
      <w:r w:rsidRPr="006F4713">
        <w:rPr>
          <w:rFonts w:eastAsia="Times New Roman"/>
          <w:color w:val="000000"/>
        </w:rPr>
        <w:t>ήξης: 1 ώρα</w:t>
      </w:r>
    </w:p>
    <w:p w14:paraId="34BFA0CD" w14:textId="77777777" w:rsidR="004B1545" w:rsidRDefault="005855BE">
      <w:pPr>
        <w:keepNext/>
        <w:keepLines/>
        <w:pBdr>
          <w:top w:val="nil"/>
          <w:left w:val="nil"/>
          <w:bottom w:val="nil"/>
          <w:right w:val="nil"/>
          <w:between w:val="nil"/>
        </w:pBdr>
        <w:spacing w:after="0" w:line="240" w:lineRule="auto"/>
        <w:ind w:left="576" w:hanging="576"/>
        <w:jc w:val="left"/>
        <w:rPr>
          <w:rFonts w:eastAsia="Times New Roman"/>
          <w:color w:val="002060"/>
          <w:sz w:val="28"/>
          <w:szCs w:val="28"/>
        </w:rPr>
      </w:pPr>
      <w:bookmarkStart w:id="12" w:name="_heading=h.2s8eyo1" w:colFirst="0" w:colLast="0"/>
      <w:bookmarkEnd w:id="12"/>
      <w:r w:rsidRPr="006F4713">
        <w:rPr>
          <w:rFonts w:eastAsia="Times New Roman"/>
          <w:color w:val="002060"/>
          <w:sz w:val="28"/>
          <w:szCs w:val="28"/>
        </w:rPr>
        <w:t>Πόροι</w:t>
      </w:r>
    </w:p>
    <w:p w14:paraId="3688B2E9" w14:textId="77777777" w:rsidR="004B1545" w:rsidRPr="00793B3F" w:rsidRDefault="005855BE">
      <w:pPr>
        <w:numPr>
          <w:ilvl w:val="0"/>
          <w:numId w:val="5"/>
        </w:numPr>
        <w:pBdr>
          <w:top w:val="nil"/>
          <w:left w:val="nil"/>
          <w:bottom w:val="nil"/>
          <w:right w:val="nil"/>
          <w:between w:val="nil"/>
        </w:pBdr>
        <w:spacing w:before="120" w:after="0"/>
        <w:jc w:val="left"/>
        <w:rPr>
          <w:rFonts w:eastAsia="Times New Roman"/>
          <w:lang w:val="el-GR"/>
        </w:rPr>
      </w:pPr>
      <w:r w:rsidRPr="00793B3F">
        <w:rPr>
          <w:rFonts w:eastAsia="Times New Roman"/>
          <w:color w:val="000000"/>
          <w:lang w:val="el-GR"/>
        </w:rPr>
        <w:t xml:space="preserve">Εκπαιδευτικό υλικό: </w:t>
      </w:r>
      <w:r w:rsidRPr="006F4713">
        <w:rPr>
          <w:rFonts w:eastAsia="Times New Roman"/>
          <w:color w:val="000000"/>
        </w:rPr>
        <w:t>ppt</w:t>
      </w:r>
      <w:r w:rsidRPr="00793B3F">
        <w:rPr>
          <w:rFonts w:eastAsia="Times New Roman"/>
          <w:color w:val="000000"/>
          <w:lang w:val="el-GR"/>
        </w:rPr>
        <w:t>. για διδακτική συνεδρία</w:t>
      </w:r>
    </w:p>
    <w:p w14:paraId="354477B3" w14:textId="77777777" w:rsidR="004B1545" w:rsidRDefault="005855BE">
      <w:pPr>
        <w:numPr>
          <w:ilvl w:val="0"/>
          <w:numId w:val="5"/>
        </w:numPr>
        <w:pBdr>
          <w:top w:val="nil"/>
          <w:left w:val="nil"/>
          <w:bottom w:val="nil"/>
          <w:right w:val="nil"/>
          <w:between w:val="nil"/>
        </w:pBdr>
        <w:spacing w:after="0"/>
        <w:jc w:val="left"/>
        <w:rPr>
          <w:rFonts w:eastAsia="Times New Roman"/>
        </w:rPr>
      </w:pPr>
      <w:r w:rsidRPr="006F4713">
        <w:rPr>
          <w:rFonts w:eastAsia="Times New Roman"/>
          <w:color w:val="000000"/>
        </w:rPr>
        <w:t xml:space="preserve">Εκπαιδευτικό υλικό: δραστηριότητες </w:t>
      </w:r>
    </w:p>
    <w:p w14:paraId="1EB0ECD0" w14:textId="77777777" w:rsidR="004B1545" w:rsidRPr="00793B3F" w:rsidRDefault="005855BE">
      <w:pPr>
        <w:numPr>
          <w:ilvl w:val="0"/>
          <w:numId w:val="5"/>
        </w:numPr>
        <w:pBdr>
          <w:top w:val="nil"/>
          <w:left w:val="nil"/>
          <w:bottom w:val="nil"/>
          <w:right w:val="nil"/>
          <w:between w:val="nil"/>
        </w:pBdr>
        <w:spacing w:after="0" w:line="240" w:lineRule="auto"/>
        <w:jc w:val="left"/>
        <w:rPr>
          <w:rFonts w:eastAsia="Times New Roman"/>
          <w:lang w:val="el-GR"/>
        </w:rPr>
      </w:pPr>
      <w:r w:rsidRPr="00793B3F">
        <w:rPr>
          <w:rFonts w:eastAsia="Times New Roman"/>
          <w:color w:val="000000"/>
          <w:lang w:val="el-GR"/>
        </w:rPr>
        <w:t xml:space="preserve">Πλατφόρμα ηλεκτρονικής μάθησης και εργαλείο ηλεκτρονικής μάθησης </w:t>
      </w:r>
    </w:p>
    <w:p w14:paraId="0479B8CA" w14:textId="77777777" w:rsidR="004B1545" w:rsidRPr="00793B3F" w:rsidRDefault="005855BE">
      <w:pPr>
        <w:numPr>
          <w:ilvl w:val="0"/>
          <w:numId w:val="5"/>
        </w:numPr>
        <w:pBdr>
          <w:top w:val="nil"/>
          <w:left w:val="nil"/>
          <w:bottom w:val="nil"/>
          <w:right w:val="nil"/>
          <w:between w:val="nil"/>
        </w:pBdr>
        <w:tabs>
          <w:tab w:val="left" w:pos="4500"/>
        </w:tabs>
        <w:spacing w:after="0" w:line="240" w:lineRule="auto"/>
        <w:rPr>
          <w:rFonts w:eastAsia="Times New Roman"/>
          <w:lang w:val="el-GR"/>
        </w:rPr>
      </w:pPr>
      <w:r w:rsidRPr="00793B3F">
        <w:rPr>
          <w:rFonts w:eastAsia="Times New Roman"/>
          <w:lang w:val="el-GR"/>
        </w:rPr>
        <w:t xml:space="preserve">Ειδικές θεματικές εφαρμογές </w:t>
      </w:r>
      <w:r w:rsidRPr="00793B3F">
        <w:rPr>
          <w:rFonts w:eastAsia="Times New Roman"/>
          <w:color w:val="000000"/>
          <w:lang w:val="el-GR"/>
        </w:rPr>
        <w:t>(</w:t>
      </w:r>
      <w:r w:rsidRPr="00793B3F">
        <w:rPr>
          <w:lang w:val="el-GR"/>
        </w:rPr>
        <w:t>εθισμός</w:t>
      </w:r>
      <w:r w:rsidRPr="00793B3F">
        <w:rPr>
          <w:rFonts w:eastAsia="Times New Roman"/>
          <w:color w:val="000000"/>
          <w:lang w:val="el-GR"/>
        </w:rPr>
        <w:t xml:space="preserve"> στον καπνό και την οθόνη</w:t>
      </w:r>
      <w:r w:rsidRPr="00793B3F">
        <w:rPr>
          <w:rFonts w:eastAsia="Times New Roman"/>
          <w:strike/>
          <w:color w:val="000000"/>
          <w:lang w:val="el-GR"/>
        </w:rPr>
        <w:t xml:space="preserve">) </w:t>
      </w:r>
    </w:p>
    <w:p w14:paraId="5048655A" w14:textId="77777777" w:rsidR="00DF66FC" w:rsidRPr="00793B3F" w:rsidRDefault="00DF66FC">
      <w:pPr>
        <w:pBdr>
          <w:top w:val="nil"/>
          <w:left w:val="nil"/>
          <w:bottom w:val="nil"/>
          <w:right w:val="nil"/>
          <w:between w:val="nil"/>
        </w:pBdr>
        <w:tabs>
          <w:tab w:val="left" w:pos="4500"/>
        </w:tabs>
        <w:spacing w:after="0" w:line="240" w:lineRule="auto"/>
        <w:rPr>
          <w:rFonts w:eastAsia="Times New Roman"/>
          <w:strike/>
          <w:lang w:val="el-GR"/>
        </w:rPr>
      </w:pPr>
    </w:p>
    <w:p w14:paraId="5048655B" w14:textId="77777777" w:rsidR="00DF66FC" w:rsidRPr="00793B3F" w:rsidRDefault="00DF66FC">
      <w:pPr>
        <w:pBdr>
          <w:top w:val="nil"/>
          <w:left w:val="nil"/>
          <w:bottom w:val="nil"/>
          <w:right w:val="nil"/>
          <w:between w:val="nil"/>
        </w:pBdr>
        <w:tabs>
          <w:tab w:val="left" w:pos="4500"/>
        </w:tabs>
        <w:spacing w:after="0" w:line="240" w:lineRule="auto"/>
        <w:rPr>
          <w:rFonts w:eastAsia="Times New Roman"/>
          <w:strike/>
          <w:lang w:val="el-GR"/>
        </w:rPr>
      </w:pPr>
    </w:p>
    <w:p w14:paraId="5048655C" w14:textId="77777777" w:rsidR="00DF66FC" w:rsidRPr="00793B3F" w:rsidRDefault="00DF66FC">
      <w:pPr>
        <w:pBdr>
          <w:top w:val="nil"/>
          <w:left w:val="nil"/>
          <w:bottom w:val="nil"/>
          <w:right w:val="nil"/>
          <w:between w:val="nil"/>
        </w:pBdr>
        <w:tabs>
          <w:tab w:val="left" w:pos="4500"/>
        </w:tabs>
        <w:spacing w:after="0" w:line="240" w:lineRule="auto"/>
        <w:rPr>
          <w:rFonts w:eastAsia="Times New Roman"/>
          <w:strike/>
          <w:lang w:val="el-GR"/>
        </w:rPr>
      </w:pPr>
    </w:p>
    <w:p w14:paraId="5048655D" w14:textId="77777777" w:rsidR="00DF66FC" w:rsidRPr="00793B3F" w:rsidRDefault="00DF66FC">
      <w:pPr>
        <w:pBdr>
          <w:top w:val="nil"/>
          <w:left w:val="nil"/>
          <w:bottom w:val="nil"/>
          <w:right w:val="nil"/>
          <w:between w:val="nil"/>
        </w:pBdr>
        <w:tabs>
          <w:tab w:val="left" w:pos="4500"/>
        </w:tabs>
        <w:spacing w:after="0" w:line="240" w:lineRule="auto"/>
        <w:rPr>
          <w:rFonts w:eastAsia="Times New Roman"/>
          <w:strike/>
          <w:lang w:val="el-GR"/>
        </w:rPr>
      </w:pPr>
    </w:p>
    <w:p w14:paraId="5048655E" w14:textId="77777777" w:rsidR="00DF66FC" w:rsidRPr="00793B3F" w:rsidRDefault="00DF66FC">
      <w:pPr>
        <w:pBdr>
          <w:top w:val="nil"/>
          <w:left w:val="nil"/>
          <w:bottom w:val="nil"/>
          <w:right w:val="nil"/>
          <w:between w:val="nil"/>
        </w:pBdr>
        <w:tabs>
          <w:tab w:val="left" w:pos="4500"/>
        </w:tabs>
        <w:spacing w:after="0" w:line="240" w:lineRule="auto"/>
        <w:rPr>
          <w:rFonts w:eastAsia="Times New Roman"/>
          <w:strike/>
          <w:lang w:val="el-GR"/>
        </w:rPr>
      </w:pPr>
    </w:p>
    <w:p w14:paraId="5048655F" w14:textId="77777777" w:rsidR="00DF66FC" w:rsidRPr="00793B3F" w:rsidRDefault="00DF66FC">
      <w:pPr>
        <w:pBdr>
          <w:top w:val="nil"/>
          <w:left w:val="nil"/>
          <w:bottom w:val="nil"/>
          <w:right w:val="nil"/>
          <w:between w:val="nil"/>
        </w:pBdr>
        <w:tabs>
          <w:tab w:val="left" w:pos="4500"/>
        </w:tabs>
        <w:spacing w:after="0" w:line="240" w:lineRule="auto"/>
        <w:rPr>
          <w:rFonts w:eastAsia="Times New Roman"/>
          <w:strike/>
          <w:lang w:val="el-GR"/>
        </w:rPr>
      </w:pPr>
    </w:p>
    <w:p w14:paraId="50486560" w14:textId="77777777" w:rsidR="00DF66FC" w:rsidRPr="00793B3F" w:rsidRDefault="00DF66FC">
      <w:pPr>
        <w:pBdr>
          <w:top w:val="nil"/>
          <w:left w:val="nil"/>
          <w:bottom w:val="nil"/>
          <w:right w:val="nil"/>
          <w:between w:val="nil"/>
        </w:pBdr>
        <w:tabs>
          <w:tab w:val="left" w:pos="4500"/>
        </w:tabs>
        <w:spacing w:after="0" w:line="240" w:lineRule="auto"/>
        <w:rPr>
          <w:rFonts w:eastAsia="Times New Roman"/>
          <w:strike/>
          <w:lang w:val="el-GR"/>
        </w:rPr>
      </w:pPr>
    </w:p>
    <w:p w14:paraId="50486561" w14:textId="77777777" w:rsidR="00DF66FC" w:rsidRPr="00793B3F" w:rsidRDefault="00DF66FC">
      <w:pPr>
        <w:pBdr>
          <w:top w:val="nil"/>
          <w:left w:val="nil"/>
          <w:bottom w:val="nil"/>
          <w:right w:val="nil"/>
          <w:between w:val="nil"/>
        </w:pBdr>
        <w:tabs>
          <w:tab w:val="left" w:pos="4500"/>
        </w:tabs>
        <w:spacing w:after="0" w:line="240" w:lineRule="auto"/>
        <w:rPr>
          <w:rFonts w:eastAsia="Times New Roman"/>
          <w:strike/>
          <w:lang w:val="el-GR"/>
        </w:rPr>
      </w:pPr>
    </w:p>
    <w:p w14:paraId="50486562" w14:textId="77777777" w:rsidR="00DF66FC" w:rsidRPr="00793B3F" w:rsidRDefault="00DF66FC">
      <w:pPr>
        <w:pBdr>
          <w:top w:val="nil"/>
          <w:left w:val="nil"/>
          <w:bottom w:val="nil"/>
          <w:right w:val="nil"/>
          <w:between w:val="nil"/>
        </w:pBdr>
        <w:tabs>
          <w:tab w:val="left" w:pos="4500"/>
        </w:tabs>
        <w:spacing w:after="0" w:line="240" w:lineRule="auto"/>
        <w:rPr>
          <w:rFonts w:eastAsia="Times New Roman"/>
          <w:strike/>
          <w:lang w:val="el-GR"/>
        </w:rPr>
      </w:pPr>
    </w:p>
    <w:p w14:paraId="50486563" w14:textId="0CC42051" w:rsidR="00F965DD" w:rsidRPr="00793B3F" w:rsidRDefault="00F965DD">
      <w:pPr>
        <w:rPr>
          <w:rFonts w:eastAsia="Times New Roman"/>
          <w:strike/>
          <w:lang w:val="el-GR"/>
        </w:rPr>
      </w:pPr>
      <w:r w:rsidRPr="00793B3F">
        <w:rPr>
          <w:rFonts w:eastAsia="Times New Roman"/>
          <w:strike/>
          <w:lang w:val="el-GR"/>
        </w:rPr>
        <w:br w:type="page"/>
      </w:r>
    </w:p>
    <w:p w14:paraId="5B1878EC" w14:textId="77777777" w:rsidR="00DF66FC" w:rsidRPr="00793B3F" w:rsidRDefault="00DF66FC">
      <w:pPr>
        <w:pBdr>
          <w:top w:val="nil"/>
          <w:left w:val="nil"/>
          <w:bottom w:val="nil"/>
          <w:right w:val="nil"/>
          <w:between w:val="nil"/>
        </w:pBdr>
        <w:tabs>
          <w:tab w:val="left" w:pos="4500"/>
        </w:tabs>
        <w:spacing w:after="0" w:line="240" w:lineRule="auto"/>
        <w:ind w:left="720"/>
        <w:rPr>
          <w:rFonts w:eastAsia="Times New Roman"/>
          <w:strike/>
          <w:lang w:val="el-GR"/>
        </w:rPr>
      </w:pPr>
    </w:p>
    <w:p w14:paraId="50486564" w14:textId="77777777" w:rsidR="00DF66FC" w:rsidRPr="00793B3F" w:rsidRDefault="00DF66FC">
      <w:pPr>
        <w:pBdr>
          <w:top w:val="nil"/>
          <w:left w:val="nil"/>
          <w:bottom w:val="nil"/>
          <w:right w:val="nil"/>
          <w:between w:val="nil"/>
        </w:pBdr>
        <w:tabs>
          <w:tab w:val="left" w:pos="4500"/>
        </w:tabs>
        <w:spacing w:after="0" w:line="240" w:lineRule="auto"/>
        <w:ind w:left="720"/>
        <w:rPr>
          <w:rFonts w:eastAsia="Times New Roman"/>
          <w:lang w:val="el-GR"/>
        </w:rPr>
      </w:pPr>
    </w:p>
    <w:p w14:paraId="4CB2CCF6" w14:textId="77777777" w:rsidR="004B1545" w:rsidRDefault="005855BE">
      <w:pPr>
        <w:keepNext/>
        <w:keepLines/>
        <w:numPr>
          <w:ilvl w:val="0"/>
          <w:numId w:val="3"/>
        </w:numPr>
        <w:pBdr>
          <w:top w:val="nil"/>
          <w:left w:val="nil"/>
          <w:bottom w:val="single" w:sz="4" w:space="1" w:color="C00000"/>
          <w:right w:val="nil"/>
          <w:between w:val="nil"/>
        </w:pBdr>
        <w:spacing w:after="480"/>
        <w:rPr>
          <w:rFonts w:eastAsia="Times New Roman"/>
          <w:color w:val="002060"/>
          <w:sz w:val="36"/>
          <w:szCs w:val="36"/>
        </w:rPr>
      </w:pPr>
      <w:bookmarkStart w:id="13" w:name="_heading=h.17dp8vu" w:colFirst="0" w:colLast="0"/>
      <w:bookmarkEnd w:id="13"/>
      <w:r w:rsidRPr="006F4713">
        <w:rPr>
          <w:rFonts w:eastAsia="Times New Roman"/>
          <w:color w:val="002060"/>
          <w:sz w:val="36"/>
          <w:szCs w:val="36"/>
        </w:rPr>
        <w:t>Περιεχόμενο κατάρτισης</w:t>
      </w:r>
    </w:p>
    <w:p w14:paraId="026DE053" w14:textId="5B1C2DE3" w:rsidR="004B1545" w:rsidRDefault="002F423E">
      <w:pPr>
        <w:keepNext/>
        <w:keepLines/>
        <w:numPr>
          <w:ilvl w:val="1"/>
          <w:numId w:val="3"/>
        </w:numPr>
        <w:pBdr>
          <w:top w:val="nil"/>
          <w:left w:val="nil"/>
          <w:bottom w:val="nil"/>
          <w:right w:val="nil"/>
          <w:between w:val="nil"/>
        </w:pBdr>
        <w:jc w:val="left"/>
        <w:rPr>
          <w:rFonts w:eastAsia="Times New Roman"/>
          <w:color w:val="002060"/>
          <w:sz w:val="28"/>
          <w:szCs w:val="28"/>
        </w:rPr>
      </w:pPr>
      <w:bookmarkStart w:id="14" w:name="_heading=h.3rdcrjn" w:colFirst="0" w:colLast="0"/>
      <w:bookmarkEnd w:id="14"/>
      <w:r w:rsidRPr="002F423E">
        <w:rPr>
          <w:rFonts w:eastAsia="Times New Roman"/>
          <w:color w:val="002060"/>
          <w:sz w:val="28"/>
          <w:szCs w:val="28"/>
        </w:rPr>
        <w:t>Διδακτική Συνεδρία</w:t>
      </w:r>
    </w:p>
    <w:tbl>
      <w:tblPr>
        <w:tblStyle w:val="af3"/>
        <w:tblW w:w="9016"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547"/>
        <w:gridCol w:w="6469"/>
      </w:tblGrid>
      <w:tr w:rsidR="00DF66FC" w:rsidRPr="006F4713" w14:paraId="50486569" w14:textId="77777777" w:rsidTr="00DF66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Borders>
              <w:top w:val="nil"/>
              <w:bottom w:val="single" w:sz="4" w:space="0" w:color="C00000"/>
            </w:tcBorders>
            <w:shd w:val="clear" w:color="auto" w:fill="002060"/>
            <w:tcMar>
              <w:top w:w="284" w:type="dxa"/>
              <w:left w:w="284" w:type="dxa"/>
              <w:bottom w:w="284" w:type="dxa"/>
              <w:right w:w="284" w:type="dxa"/>
            </w:tcMar>
          </w:tcPr>
          <w:p w14:paraId="4C43734B" w14:textId="77777777" w:rsidR="004B1545" w:rsidRDefault="005855BE">
            <w:pPr>
              <w:pBdr>
                <w:top w:val="nil"/>
                <w:left w:val="nil"/>
                <w:bottom w:val="nil"/>
                <w:right w:val="nil"/>
                <w:between w:val="nil"/>
              </w:pBdr>
              <w:jc w:val="center"/>
              <w:rPr>
                <w:rFonts w:ascii="Arial" w:hAnsi="Arial" w:cs="Arial"/>
                <w:color w:val="FFFFFF"/>
              </w:rPr>
            </w:pPr>
            <w:r w:rsidRPr="006F4713">
              <w:rPr>
                <w:rFonts w:ascii="Arial" w:hAnsi="Arial" w:cs="Arial"/>
                <w:color w:val="FFFFFF"/>
              </w:rPr>
              <w:t>Στάδιο και διάρκεια</w:t>
            </w:r>
          </w:p>
        </w:tc>
        <w:tc>
          <w:tcPr>
            <w:tcW w:w="6469" w:type="dxa"/>
            <w:tcBorders>
              <w:top w:val="nil"/>
              <w:bottom w:val="single" w:sz="4" w:space="0" w:color="C00000"/>
            </w:tcBorders>
            <w:shd w:val="clear" w:color="auto" w:fill="002060"/>
            <w:tcMar>
              <w:top w:w="284" w:type="dxa"/>
              <w:left w:w="284" w:type="dxa"/>
              <w:bottom w:w="284" w:type="dxa"/>
              <w:right w:w="284" w:type="dxa"/>
            </w:tcMar>
          </w:tcPr>
          <w:p w14:paraId="52AAE55B" w14:textId="77777777" w:rsidR="004B1545" w:rsidRDefault="005855BE">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i/>
                <w:color w:val="FFFFFF"/>
                <w:highlight w:val="yellow"/>
              </w:rPr>
            </w:pPr>
            <w:r w:rsidRPr="006F4713">
              <w:rPr>
                <w:rFonts w:ascii="Arial" w:hAnsi="Arial" w:cs="Arial"/>
                <w:color w:val="FFFFFF"/>
              </w:rPr>
              <w:t>Περιεχόμενα</w:t>
            </w:r>
          </w:p>
        </w:tc>
      </w:tr>
      <w:tr w:rsidR="00DF66FC" w:rsidRPr="005D4496" w14:paraId="50486571" w14:textId="77777777" w:rsidTr="00DF66FC">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bottom w:val="single" w:sz="4" w:space="0" w:color="C00000"/>
            </w:tcBorders>
            <w:shd w:val="clear" w:color="auto" w:fill="DEEBF6"/>
            <w:tcMar>
              <w:top w:w="284" w:type="dxa"/>
              <w:left w:w="284" w:type="dxa"/>
              <w:bottom w:w="284" w:type="dxa"/>
              <w:right w:w="284" w:type="dxa"/>
            </w:tcMar>
          </w:tcPr>
          <w:p w14:paraId="012DAE20" w14:textId="77777777" w:rsidR="004B1545" w:rsidRDefault="005855BE">
            <w:pPr>
              <w:spacing w:after="280"/>
              <w:jc w:val="left"/>
              <w:rPr>
                <w:rFonts w:ascii="Arial" w:hAnsi="Arial" w:cs="Arial"/>
                <w:color w:val="002060"/>
              </w:rPr>
            </w:pPr>
            <w:r w:rsidRPr="006F4713">
              <w:rPr>
                <w:rFonts w:ascii="Arial" w:hAnsi="Arial" w:cs="Arial"/>
                <w:color w:val="002060"/>
              </w:rPr>
              <w:t>5.1.0</w:t>
            </w:r>
          </w:p>
          <w:p w14:paraId="507DC1D6" w14:textId="77777777" w:rsidR="004B1545" w:rsidRDefault="005855BE">
            <w:pPr>
              <w:spacing w:before="280" w:after="280"/>
              <w:jc w:val="left"/>
              <w:rPr>
                <w:rFonts w:ascii="Arial" w:hAnsi="Arial" w:cs="Arial"/>
                <w:color w:val="002060"/>
              </w:rPr>
            </w:pPr>
            <w:r w:rsidRPr="006F4713">
              <w:rPr>
                <w:rFonts w:ascii="Arial" w:hAnsi="Arial" w:cs="Arial"/>
                <w:color w:val="002060"/>
              </w:rPr>
              <w:t>Εισαγωγή και παρουσίαση</w:t>
            </w:r>
          </w:p>
          <w:p w14:paraId="03822223" w14:textId="77777777" w:rsidR="004B1545" w:rsidRDefault="005855BE">
            <w:pPr>
              <w:spacing w:before="280"/>
              <w:jc w:val="left"/>
              <w:rPr>
                <w:rFonts w:ascii="Arial" w:hAnsi="Arial" w:cs="Arial"/>
                <w:highlight w:val="yellow"/>
              </w:rPr>
            </w:pPr>
            <w:r w:rsidRPr="006F4713">
              <w:rPr>
                <w:rFonts w:ascii="Arial" w:hAnsi="Arial" w:cs="Arial"/>
                <w:b w:val="0"/>
              </w:rPr>
              <w:t>30 λεπτά</w:t>
            </w:r>
          </w:p>
        </w:tc>
        <w:tc>
          <w:tcPr>
            <w:tcW w:w="6469" w:type="dxa"/>
            <w:tcBorders>
              <w:top w:val="single" w:sz="4" w:space="0" w:color="C00000"/>
              <w:bottom w:val="single" w:sz="4" w:space="0" w:color="C00000"/>
            </w:tcBorders>
            <w:tcMar>
              <w:top w:w="284" w:type="dxa"/>
              <w:left w:w="284" w:type="dxa"/>
              <w:bottom w:w="284" w:type="dxa"/>
              <w:right w:w="284" w:type="dxa"/>
            </w:tcMar>
          </w:tcPr>
          <w:p w14:paraId="32644D2A" w14:textId="77777777" w:rsidR="004B1545" w:rsidRPr="00793B3F" w:rsidRDefault="005855BE">
            <w:pPr>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 xml:space="preserve">Ο εκπαιδευτής θα παρουσιάσει το έργο στους εκπαιδευόμενους και την οργάνωση της κατάρτισης. </w:t>
            </w:r>
          </w:p>
          <w:p w14:paraId="4CF123CA" w14:textId="77777777" w:rsidR="004B1545" w:rsidRPr="00793B3F" w:rsidRDefault="005855BE">
            <w:pPr>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Οι εκπαιδευόμενοι θα συστηθούν και θα περιγράψουν τα κύρια χαρακτηριστικά τους, συμπεριλαμβανομένου του επιπέδου των βασικών ψηφιακών δεξιοτήτων τους.</w:t>
            </w:r>
          </w:p>
          <w:p w14:paraId="59F6ECED" w14:textId="77777777" w:rsidR="004B1545" w:rsidRPr="00793B3F" w:rsidRDefault="005855BE">
            <w:pPr>
              <w:pBdr>
                <w:top w:val="nil"/>
                <w:left w:val="nil"/>
                <w:bottom w:val="nil"/>
                <w:right w:val="nil"/>
                <w:between w:val="nil"/>
              </w:pBd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Δραστηριότητα παγοθραύστη</w:t>
            </w:r>
          </w:p>
          <w:p w14:paraId="70EC1331" w14:textId="77777777" w:rsidR="004B1545" w:rsidRPr="00793B3F" w:rsidRDefault="005855BE">
            <w:pPr>
              <w:pBdr>
                <w:top w:val="nil"/>
                <w:left w:val="nil"/>
                <w:bottom w:val="nil"/>
                <w:right w:val="nil"/>
                <w:between w:val="nil"/>
              </w:pBd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lang w:val="el-GR"/>
              </w:rPr>
            </w:pPr>
            <w:r w:rsidRPr="00793B3F">
              <w:rPr>
                <w:rFonts w:ascii="Arial" w:hAnsi="Arial" w:cs="Arial"/>
                <w:u w:val="single"/>
                <w:lang w:val="el-GR"/>
              </w:rPr>
              <w:t>Πόροι</w:t>
            </w:r>
            <w:r w:rsidRPr="00793B3F">
              <w:rPr>
                <w:rFonts w:ascii="Arial" w:hAnsi="Arial" w:cs="Arial"/>
                <w:lang w:val="el-GR"/>
              </w:rPr>
              <w:t xml:space="preserve">: </w:t>
            </w:r>
            <w:r w:rsidRPr="006F4713">
              <w:rPr>
                <w:rFonts w:ascii="Arial" w:hAnsi="Arial" w:cs="Arial"/>
              </w:rPr>
              <w:t>PPT</w:t>
            </w:r>
            <w:r w:rsidRPr="00793B3F">
              <w:rPr>
                <w:rFonts w:ascii="Arial" w:hAnsi="Arial" w:cs="Arial"/>
                <w:lang w:val="el-GR"/>
              </w:rPr>
              <w:t xml:space="preserve"> (παρουσίαση του έργου)</w:t>
            </w:r>
          </w:p>
        </w:tc>
      </w:tr>
      <w:tr w:rsidR="00DF66FC" w:rsidRPr="005D4496" w14:paraId="50486578" w14:textId="77777777" w:rsidTr="00DF66FC">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tcBorders>
            <w:shd w:val="clear" w:color="auto" w:fill="DEEBF6"/>
            <w:tcMar>
              <w:top w:w="284" w:type="dxa"/>
              <w:left w:w="284" w:type="dxa"/>
              <w:bottom w:w="284" w:type="dxa"/>
              <w:right w:w="284" w:type="dxa"/>
            </w:tcMar>
          </w:tcPr>
          <w:p w14:paraId="2BA92980" w14:textId="77777777" w:rsidR="004B1545" w:rsidRPr="00793B3F" w:rsidRDefault="005855BE">
            <w:pPr>
              <w:pBdr>
                <w:top w:val="nil"/>
                <w:left w:val="nil"/>
                <w:bottom w:val="nil"/>
                <w:right w:val="nil"/>
                <w:between w:val="nil"/>
              </w:pBdr>
              <w:spacing w:after="280"/>
              <w:jc w:val="left"/>
              <w:rPr>
                <w:rFonts w:ascii="Arial" w:hAnsi="Arial" w:cs="Arial"/>
                <w:color w:val="002060"/>
                <w:lang w:val="el-GR"/>
              </w:rPr>
            </w:pPr>
            <w:r w:rsidRPr="00793B3F">
              <w:rPr>
                <w:rFonts w:ascii="Arial" w:hAnsi="Arial" w:cs="Arial"/>
                <w:color w:val="002060"/>
                <w:lang w:val="el-GR"/>
              </w:rPr>
              <w:t>5.1.1</w:t>
            </w:r>
          </w:p>
          <w:p w14:paraId="13A9E028" w14:textId="77777777" w:rsidR="004B1545" w:rsidRPr="00793B3F" w:rsidRDefault="005855BE">
            <w:pPr>
              <w:pBdr>
                <w:top w:val="nil"/>
                <w:left w:val="nil"/>
                <w:bottom w:val="nil"/>
                <w:right w:val="nil"/>
                <w:between w:val="nil"/>
              </w:pBdr>
              <w:spacing w:before="280" w:after="280"/>
              <w:jc w:val="left"/>
              <w:rPr>
                <w:rFonts w:ascii="Arial" w:hAnsi="Arial" w:cs="Arial"/>
                <w:color w:val="002060"/>
                <w:lang w:val="el-GR"/>
              </w:rPr>
            </w:pPr>
            <w:r w:rsidRPr="00793B3F">
              <w:rPr>
                <w:rFonts w:ascii="Arial" w:hAnsi="Arial" w:cs="Arial"/>
                <w:color w:val="002060"/>
                <w:lang w:val="el-GR"/>
              </w:rPr>
              <w:t>Γενικές γνώσεις σχετικά με τη χρήση ουσιών και τον εθισμό</w:t>
            </w:r>
          </w:p>
          <w:p w14:paraId="77090B09" w14:textId="77777777" w:rsidR="004B1545" w:rsidRDefault="005855BE">
            <w:pPr>
              <w:spacing w:before="280"/>
              <w:jc w:val="left"/>
              <w:rPr>
                <w:rFonts w:ascii="Arial" w:hAnsi="Arial" w:cs="Arial"/>
                <w:highlight w:val="yellow"/>
              </w:rPr>
            </w:pPr>
            <w:r w:rsidRPr="00793B3F">
              <w:rPr>
                <w:rFonts w:ascii="Arial" w:hAnsi="Arial" w:cs="Arial"/>
                <w:b w:val="0"/>
                <w:lang w:val="el-GR"/>
              </w:rPr>
              <w:t xml:space="preserve"> </w:t>
            </w:r>
            <w:r w:rsidRPr="006F4713">
              <w:rPr>
                <w:rFonts w:ascii="Arial" w:hAnsi="Arial" w:cs="Arial"/>
                <w:b w:val="0"/>
              </w:rPr>
              <w:t>30 λεπτά</w:t>
            </w:r>
          </w:p>
        </w:tc>
        <w:tc>
          <w:tcPr>
            <w:tcW w:w="6469" w:type="dxa"/>
            <w:tcBorders>
              <w:top w:val="single" w:sz="4" w:space="0" w:color="C00000"/>
            </w:tcBorders>
            <w:tcMar>
              <w:top w:w="284" w:type="dxa"/>
              <w:left w:w="284" w:type="dxa"/>
              <w:bottom w:w="284" w:type="dxa"/>
              <w:right w:w="284" w:type="dxa"/>
            </w:tcMar>
          </w:tcPr>
          <w:p w14:paraId="30F9546D" w14:textId="77777777" w:rsidR="004B1545" w:rsidRPr="00793B3F" w:rsidRDefault="005855BE">
            <w:pPr>
              <w:spacing w:after="280"/>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 xml:space="preserve">Ο εκπαιδευτής θα εισάγει τους εκπαιδευόμενους στην έννοια της υγείας, της πρόληψης και της σημασίας της για το κοινωνικό σύνολο, καθώς και στην έννοια της αυτοφροντίδας και των πλεονεκτημάτων της. </w:t>
            </w:r>
          </w:p>
          <w:p w14:paraId="6828B2AF" w14:textId="77777777" w:rsidR="004B1545" w:rsidRPr="00793B3F" w:rsidRDefault="005855BE">
            <w:pPr>
              <w:spacing w:before="280" w:after="280"/>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 xml:space="preserve">Στη συνέχεια εξετάζει τις κύριες πτυχές της χρήσης και της εξάρτησης από ουσίες και τις συνέπειές τους για το άτομο και την κοινωνία. </w:t>
            </w:r>
          </w:p>
          <w:p w14:paraId="7C5BE2A6" w14:textId="730A7B2B" w:rsidR="004B1545" w:rsidRPr="00793B3F" w:rsidRDefault="005855BE">
            <w:pPr>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 xml:space="preserve">Θα δοθεί χρόνος στους </w:t>
            </w:r>
            <w:r w:rsidR="001F5B0D" w:rsidRPr="00793B3F">
              <w:rPr>
                <w:rFonts w:ascii="Arial" w:hAnsi="Arial" w:cs="Arial"/>
                <w:lang w:val="el-GR"/>
              </w:rPr>
              <w:t xml:space="preserve">εκπαιδευόμενους </w:t>
            </w:r>
            <w:r w:rsidRPr="00793B3F">
              <w:rPr>
                <w:rFonts w:ascii="Arial" w:hAnsi="Arial" w:cs="Arial"/>
                <w:lang w:val="el-GR"/>
              </w:rPr>
              <w:t>να εκφραστούν, δίνοντας πληροφορίες σχετικά με τις δικές τους γνώσεις, εμπειρίες και ανάγκες στον τομέα αυτό.</w:t>
            </w:r>
          </w:p>
        </w:tc>
      </w:tr>
      <w:tr w:rsidR="00DF66FC" w:rsidRPr="006F4713" w14:paraId="5048658C" w14:textId="77777777" w:rsidTr="00DF66FC">
        <w:tc>
          <w:tcPr>
            <w:cnfStyle w:val="001000000000" w:firstRow="0" w:lastRow="0" w:firstColumn="1" w:lastColumn="0" w:oddVBand="0" w:evenVBand="0" w:oddHBand="0" w:evenHBand="0" w:firstRowFirstColumn="0" w:firstRowLastColumn="0" w:lastRowFirstColumn="0" w:lastRowLastColumn="0"/>
            <w:tcW w:w="2547" w:type="dxa"/>
            <w:shd w:val="clear" w:color="auto" w:fill="DEEBF6"/>
            <w:tcMar>
              <w:top w:w="284" w:type="dxa"/>
              <w:left w:w="284" w:type="dxa"/>
              <w:bottom w:w="284" w:type="dxa"/>
              <w:right w:w="284" w:type="dxa"/>
            </w:tcMar>
          </w:tcPr>
          <w:p w14:paraId="6C12FCE7" w14:textId="77777777" w:rsidR="004B1545" w:rsidRPr="00793B3F" w:rsidRDefault="005855BE">
            <w:pPr>
              <w:pBdr>
                <w:top w:val="nil"/>
                <w:left w:val="nil"/>
                <w:bottom w:val="nil"/>
                <w:right w:val="nil"/>
                <w:between w:val="nil"/>
              </w:pBdr>
              <w:spacing w:after="280"/>
              <w:jc w:val="left"/>
              <w:rPr>
                <w:rFonts w:ascii="Arial" w:hAnsi="Arial" w:cs="Arial"/>
                <w:color w:val="002060"/>
                <w:lang w:val="el-GR"/>
              </w:rPr>
            </w:pPr>
            <w:r w:rsidRPr="00793B3F">
              <w:rPr>
                <w:rFonts w:ascii="Arial" w:hAnsi="Arial" w:cs="Arial"/>
                <w:color w:val="002060"/>
                <w:lang w:val="el-GR"/>
              </w:rPr>
              <w:t>5.1.2 Πληροφορίες σχετικά με την κατανάλωση καπνού</w:t>
            </w:r>
          </w:p>
          <w:p w14:paraId="2F7D1AD6" w14:textId="77777777" w:rsidR="004B1545" w:rsidRDefault="005855BE">
            <w:pPr>
              <w:pBdr>
                <w:top w:val="nil"/>
                <w:left w:val="nil"/>
                <w:bottom w:val="nil"/>
                <w:right w:val="nil"/>
                <w:between w:val="nil"/>
              </w:pBdr>
              <w:spacing w:before="280"/>
              <w:jc w:val="left"/>
              <w:rPr>
                <w:rFonts w:ascii="Arial" w:hAnsi="Arial" w:cs="Arial"/>
                <w:highlight w:val="yellow"/>
              </w:rPr>
            </w:pPr>
            <w:r w:rsidRPr="006F4713">
              <w:rPr>
                <w:rFonts w:ascii="Arial" w:hAnsi="Arial" w:cs="Arial"/>
                <w:b w:val="0"/>
              </w:rPr>
              <w:t>45 λεπτά</w:t>
            </w:r>
          </w:p>
        </w:tc>
        <w:tc>
          <w:tcPr>
            <w:tcW w:w="6469" w:type="dxa"/>
            <w:tcMar>
              <w:top w:w="284" w:type="dxa"/>
              <w:left w:w="284" w:type="dxa"/>
              <w:bottom w:w="284" w:type="dxa"/>
              <w:right w:w="284" w:type="dxa"/>
            </w:tcMar>
          </w:tcPr>
          <w:p w14:paraId="6D7B5363" w14:textId="77777777" w:rsidR="004B1545" w:rsidRPr="00793B3F" w:rsidRDefault="005855BE">
            <w:pPr>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Ο εκπαιδευτής θα ασχοληθεί με δύο μεγάλες εξαρτήσεις: τον εθισμό στον καπνό και τον εθισμό στην οθόνη.</w:t>
            </w:r>
          </w:p>
          <w:p w14:paraId="5048657C" w14:textId="77777777" w:rsidR="00DF66FC" w:rsidRPr="00793B3F" w:rsidRDefault="00DF66FC">
            <w:pPr>
              <w:cnfStyle w:val="000000000000" w:firstRow="0" w:lastRow="0" w:firstColumn="0" w:lastColumn="0" w:oddVBand="0" w:evenVBand="0" w:oddHBand="0" w:evenHBand="0" w:firstRowFirstColumn="0" w:firstRowLastColumn="0" w:lastRowFirstColumn="0" w:lastRowLastColumn="0"/>
              <w:rPr>
                <w:rFonts w:ascii="Arial" w:hAnsi="Arial" w:cs="Arial"/>
                <w:lang w:val="el-GR"/>
              </w:rPr>
            </w:pPr>
          </w:p>
          <w:p w14:paraId="2F3B0064" w14:textId="77777777" w:rsidR="004B1545" w:rsidRDefault="005855BE">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F4713">
              <w:rPr>
                <w:rFonts w:ascii="Arial" w:hAnsi="Arial" w:cs="Arial"/>
                <w:b/>
                <w:color w:val="000000"/>
              </w:rPr>
              <w:t>Καπνός</w:t>
            </w:r>
          </w:p>
          <w:p w14:paraId="058AC6E3" w14:textId="77777777" w:rsidR="004B1545" w:rsidRPr="00793B3F" w:rsidRDefault="005855BE">
            <w:pPr>
              <w:numPr>
                <w:ilvl w:val="0"/>
                <w:numId w:val="9"/>
              </w:numPr>
              <w:pBdr>
                <w:top w:val="nil"/>
                <w:left w:val="nil"/>
                <w:bottom w:val="nil"/>
                <w:right w:val="nil"/>
                <w:between w:val="nil"/>
              </w:pBd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color w:val="000000"/>
                <w:lang w:val="el-GR"/>
              </w:rPr>
              <w:t>Μάθετε περισσότερα για τον καπνό, τους κινδύνους για την υγεία και τις συνέπειές του</w:t>
            </w:r>
          </w:p>
          <w:p w14:paraId="37FC9BAD" w14:textId="096B168F" w:rsidR="004B1545" w:rsidRDefault="001F5B0D">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lang w:val="el-GR"/>
              </w:rPr>
              <w:t>Ο καπνός σα</w:t>
            </w:r>
            <w:r w:rsidR="002F423E">
              <w:rPr>
                <w:rFonts w:ascii="Arial" w:hAnsi="Arial" w:cs="Arial"/>
                <w:color w:val="000000"/>
                <w:lang w:val="el-GR"/>
              </w:rPr>
              <w:t>ν</w:t>
            </w:r>
            <w:r>
              <w:rPr>
                <w:rFonts w:ascii="Arial" w:hAnsi="Arial" w:cs="Arial"/>
                <w:color w:val="000000"/>
                <w:lang w:val="el-GR"/>
              </w:rPr>
              <w:t xml:space="preserve"> ουσία</w:t>
            </w:r>
            <w:r w:rsidR="005855BE" w:rsidRPr="006F4713">
              <w:rPr>
                <w:rFonts w:ascii="Arial" w:hAnsi="Arial" w:cs="Arial"/>
                <w:color w:val="000000"/>
              </w:rPr>
              <w:t xml:space="preserve"> </w:t>
            </w:r>
          </w:p>
          <w:p w14:paraId="70ED11F0" w14:textId="77777777" w:rsidR="004B1545" w:rsidRDefault="005855BE">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Παράγοντες κινδύνου </w:t>
            </w:r>
          </w:p>
          <w:p w14:paraId="51D61913" w14:textId="77777777" w:rsidR="004B1545" w:rsidRDefault="005855BE">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 xml:space="preserve">Προστατευτικοί παράγοντες </w:t>
            </w:r>
          </w:p>
          <w:p w14:paraId="1D8CD588" w14:textId="77777777" w:rsidR="004B1545" w:rsidRPr="00793B3F" w:rsidRDefault="005855BE">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r w:rsidRPr="00793B3F">
              <w:rPr>
                <w:rFonts w:ascii="Arial" w:hAnsi="Arial" w:cs="Arial"/>
                <w:color w:val="000000"/>
                <w:lang w:val="el-GR"/>
              </w:rPr>
              <w:t>Αποτελέσματα (επιδιωκόμενα και μη επιδιωκόμενα)</w:t>
            </w:r>
          </w:p>
          <w:p w14:paraId="3EE87DE6" w14:textId="53BAF234" w:rsidR="004B1545" w:rsidRDefault="002F423E">
            <w:pPr>
              <w:numPr>
                <w:ilvl w:val="1"/>
                <w:numId w:val="9"/>
              </w:numPr>
              <w:pBdr>
                <w:top w:val="nil"/>
                <w:left w:val="nil"/>
                <w:bottom w:val="nil"/>
                <w:right w:val="nil"/>
                <w:between w:val="nil"/>
              </w:pBdr>
              <w:tabs>
                <w:tab w:val="left" w:pos="4500"/>
              </w:tabs>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F423E">
              <w:rPr>
                <w:rFonts w:ascii="Arial" w:hAnsi="Arial" w:cs="Arial"/>
                <w:color w:val="000000"/>
              </w:rPr>
              <w:t xml:space="preserve">Κίνδυνοι και ζημίες που προκύπτουν </w:t>
            </w:r>
          </w:p>
          <w:p w14:paraId="7832C2EF" w14:textId="77777777" w:rsidR="004B1545" w:rsidRDefault="005855BE">
            <w:pPr>
              <w:numPr>
                <w:ilvl w:val="0"/>
                <w:numId w:val="9"/>
              </w:numPr>
              <w:pBdr>
                <w:top w:val="nil"/>
                <w:left w:val="nil"/>
                <w:bottom w:val="nil"/>
                <w:right w:val="nil"/>
                <w:between w:val="nil"/>
              </w:pBdr>
              <w:tabs>
                <w:tab w:val="left" w:pos="4500"/>
              </w:tabs>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6F4713">
              <w:rPr>
                <w:rFonts w:ascii="Arial" w:hAnsi="Arial" w:cs="Arial"/>
                <w:color w:val="000000"/>
              </w:rPr>
              <w:t>Ελέγξτε την κατανάλωσή σας</w:t>
            </w:r>
          </w:p>
          <w:p w14:paraId="4E6D379F" w14:textId="77777777" w:rsidR="004B1545" w:rsidRPr="00793B3F" w:rsidRDefault="005855BE">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r w:rsidRPr="00793B3F">
              <w:rPr>
                <w:rFonts w:ascii="Arial" w:hAnsi="Arial" w:cs="Arial"/>
                <w:color w:val="000000"/>
                <w:lang w:val="el-GR"/>
              </w:rPr>
              <w:lastRenderedPageBreak/>
              <w:t>Ερωτηματολόγιο για τον καθορισμό του προφίλ κινδύνου και της συμπεριφοράς σας</w:t>
            </w:r>
          </w:p>
          <w:p w14:paraId="4EFB9EB6" w14:textId="77777777" w:rsidR="004B1545" w:rsidRDefault="005855BE">
            <w:pPr>
              <w:numPr>
                <w:ilvl w:val="1"/>
                <w:numId w:val="9"/>
              </w:numPr>
              <w:pBdr>
                <w:top w:val="nil"/>
                <w:left w:val="nil"/>
                <w:bottom w:val="nil"/>
                <w:right w:val="nil"/>
                <w:between w:val="nil"/>
              </w:pBdr>
              <w:tabs>
                <w:tab w:val="left" w:pos="4500"/>
              </w:tabs>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Κατανοώντας γιατί καταναλώνουμε</w:t>
            </w:r>
          </w:p>
          <w:p w14:paraId="26047EB1" w14:textId="77777777" w:rsidR="004B1545" w:rsidRPr="00793B3F" w:rsidRDefault="005855BE">
            <w:pPr>
              <w:numPr>
                <w:ilvl w:val="1"/>
                <w:numId w:val="9"/>
              </w:numPr>
              <w:pBdr>
                <w:top w:val="nil"/>
                <w:left w:val="nil"/>
                <w:bottom w:val="nil"/>
                <w:right w:val="nil"/>
                <w:between w:val="nil"/>
              </w:pBdr>
              <w:tabs>
                <w:tab w:val="left" w:pos="4500"/>
              </w:tabs>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r w:rsidRPr="00793B3F">
              <w:rPr>
                <w:rFonts w:ascii="Arial" w:hAnsi="Arial" w:cs="Arial"/>
                <w:color w:val="000000"/>
                <w:lang w:val="el-GR"/>
              </w:rPr>
              <w:t>Οφέλη που θα αποκτηθούν ή θα χαθούν</w:t>
            </w:r>
          </w:p>
          <w:p w14:paraId="157D0639" w14:textId="77777777" w:rsidR="004B1545" w:rsidRPr="00793B3F" w:rsidRDefault="005855BE">
            <w:pPr>
              <w:numPr>
                <w:ilvl w:val="0"/>
                <w:numId w:val="9"/>
              </w:numPr>
              <w:pBdr>
                <w:top w:val="nil"/>
                <w:left w:val="nil"/>
                <w:bottom w:val="nil"/>
                <w:right w:val="nil"/>
                <w:between w:val="nil"/>
              </w:pBdr>
              <w:tabs>
                <w:tab w:val="left" w:pos="4500"/>
              </w:tabs>
              <w:spacing w:after="160"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r w:rsidRPr="00793B3F">
              <w:rPr>
                <w:rFonts w:ascii="Arial" w:hAnsi="Arial" w:cs="Arial"/>
                <w:color w:val="000000"/>
                <w:lang w:val="el-GR"/>
              </w:rPr>
              <w:t>Μειώστε ή/και σταματήστε την κατανάλωση</w:t>
            </w:r>
          </w:p>
          <w:p w14:paraId="78647BD7" w14:textId="77777777" w:rsidR="004B1545" w:rsidRPr="00793B3F" w:rsidRDefault="005855BE">
            <w:pPr>
              <w:numPr>
                <w:ilvl w:val="0"/>
                <w:numId w:val="9"/>
              </w:numPr>
              <w:pBdr>
                <w:top w:val="nil"/>
                <w:left w:val="nil"/>
                <w:bottom w:val="nil"/>
                <w:right w:val="nil"/>
                <w:between w:val="nil"/>
              </w:pBdr>
              <w:tabs>
                <w:tab w:val="left" w:pos="4500"/>
              </w:tabs>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r w:rsidRPr="00793B3F">
              <w:rPr>
                <w:rFonts w:ascii="Arial" w:hAnsi="Arial" w:cs="Arial"/>
                <w:color w:val="000000"/>
                <w:lang w:val="el-GR"/>
              </w:rPr>
              <w:t>Στρατηγικές πρόληψης, υποστήριξης και φροντίδας: στόχοι και επιδιώξεις (</w:t>
            </w:r>
            <w:r w:rsidRPr="006F4713">
              <w:rPr>
                <w:rFonts w:ascii="Arial" w:hAnsi="Arial" w:cs="Arial"/>
                <w:color w:val="000000"/>
              </w:rPr>
              <w:t>SMART</w:t>
            </w:r>
            <w:r w:rsidRPr="00793B3F">
              <w:rPr>
                <w:rFonts w:ascii="Arial" w:hAnsi="Arial" w:cs="Arial"/>
                <w:color w:val="000000"/>
                <w:lang w:val="el-GR"/>
              </w:rPr>
              <w:t>)</w:t>
            </w:r>
          </w:p>
          <w:p w14:paraId="41EFDDB8" w14:textId="77777777" w:rsidR="004B1545" w:rsidRDefault="005855BE">
            <w:pPr>
              <w:numPr>
                <w:ilvl w:val="0"/>
                <w:numId w:val="9"/>
              </w:numPr>
              <w:pBdr>
                <w:top w:val="nil"/>
                <w:left w:val="nil"/>
                <w:bottom w:val="nil"/>
                <w:right w:val="nil"/>
                <w:between w:val="nil"/>
              </w:pBdr>
              <w:tabs>
                <w:tab w:val="left" w:pos="4500"/>
              </w:tabs>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Ειδικές εφαρμογές</w:t>
            </w:r>
          </w:p>
          <w:p w14:paraId="2A19A400" w14:textId="77777777" w:rsidR="004B1545" w:rsidRDefault="005855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u w:val="single"/>
              </w:rPr>
              <w:t>Πόροι</w:t>
            </w:r>
            <w:r w:rsidRPr="006F4713">
              <w:rPr>
                <w:rFonts w:ascii="Arial" w:hAnsi="Arial" w:cs="Arial"/>
                <w:color w:val="000000"/>
              </w:rPr>
              <w:t>: PPT</w:t>
            </w:r>
          </w:p>
        </w:tc>
      </w:tr>
      <w:tr w:rsidR="00DF66FC" w:rsidRPr="006F4713" w14:paraId="50486597" w14:textId="77777777" w:rsidTr="00DF66FC">
        <w:tc>
          <w:tcPr>
            <w:cnfStyle w:val="001000000000" w:firstRow="0" w:lastRow="0" w:firstColumn="1" w:lastColumn="0" w:oddVBand="0" w:evenVBand="0" w:oddHBand="0" w:evenHBand="0" w:firstRowFirstColumn="0" w:firstRowLastColumn="0" w:lastRowFirstColumn="0" w:lastRowLastColumn="0"/>
            <w:tcW w:w="2547" w:type="dxa"/>
            <w:shd w:val="clear" w:color="auto" w:fill="DEEBF6"/>
            <w:tcMar>
              <w:top w:w="284" w:type="dxa"/>
              <w:left w:w="284" w:type="dxa"/>
              <w:bottom w:w="284" w:type="dxa"/>
              <w:right w:w="284" w:type="dxa"/>
            </w:tcMar>
          </w:tcPr>
          <w:p w14:paraId="34B56AC5" w14:textId="77777777" w:rsidR="004B1545" w:rsidRDefault="005855BE">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lastRenderedPageBreak/>
              <w:t xml:space="preserve">5.1.3 </w:t>
            </w:r>
          </w:p>
          <w:p w14:paraId="2ECDC815" w14:textId="77777777" w:rsidR="004B1545" w:rsidRPr="00793B3F" w:rsidRDefault="005855BE">
            <w:pPr>
              <w:pBdr>
                <w:top w:val="nil"/>
                <w:left w:val="nil"/>
                <w:bottom w:val="nil"/>
                <w:right w:val="nil"/>
                <w:between w:val="nil"/>
              </w:pBdr>
              <w:spacing w:after="280"/>
              <w:jc w:val="left"/>
              <w:rPr>
                <w:rFonts w:ascii="Arial" w:hAnsi="Arial" w:cs="Arial"/>
                <w:color w:val="002060"/>
                <w:lang w:val="el-GR"/>
              </w:rPr>
            </w:pPr>
            <w:r w:rsidRPr="00793B3F">
              <w:rPr>
                <w:rFonts w:ascii="Arial" w:hAnsi="Arial" w:cs="Arial"/>
                <w:color w:val="002060"/>
                <w:lang w:val="el-GR"/>
              </w:rPr>
              <w:t>Πληροφορίες για τον εθισμό στην οθόνη</w:t>
            </w:r>
          </w:p>
          <w:p w14:paraId="2781902B" w14:textId="77777777" w:rsidR="004B1545" w:rsidRDefault="005855BE">
            <w:pPr>
              <w:spacing w:before="280"/>
              <w:jc w:val="left"/>
              <w:rPr>
                <w:rFonts w:ascii="Arial" w:hAnsi="Arial" w:cs="Arial"/>
                <w:highlight w:val="yellow"/>
              </w:rPr>
            </w:pPr>
            <w:r w:rsidRPr="006F4713">
              <w:rPr>
                <w:rFonts w:ascii="Arial" w:hAnsi="Arial" w:cs="Arial"/>
                <w:b w:val="0"/>
              </w:rPr>
              <w:t>45 λεπτά</w:t>
            </w:r>
          </w:p>
        </w:tc>
        <w:tc>
          <w:tcPr>
            <w:tcW w:w="6469" w:type="dxa"/>
            <w:tcMar>
              <w:top w:w="284" w:type="dxa"/>
              <w:left w:w="284" w:type="dxa"/>
              <w:bottom w:w="284" w:type="dxa"/>
              <w:right w:w="284" w:type="dxa"/>
            </w:tcMar>
          </w:tcPr>
          <w:p w14:paraId="3084807D" w14:textId="2650D231" w:rsidR="004B1545" w:rsidRPr="00793B3F" w:rsidRDefault="005855BE">
            <w:pPr>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 xml:space="preserve">Ο εκπαιδευτής θα </w:t>
            </w:r>
            <w:r w:rsidR="002F423E">
              <w:rPr>
                <w:rFonts w:ascii="Arial" w:hAnsi="Arial" w:cs="Arial"/>
                <w:lang w:val="el-GR"/>
              </w:rPr>
              <w:t xml:space="preserve">ευαισθητοποιήσει σχετικά </w:t>
            </w:r>
            <w:r w:rsidRPr="00793B3F">
              <w:rPr>
                <w:rFonts w:ascii="Arial" w:hAnsi="Arial" w:cs="Arial"/>
                <w:lang w:val="el-GR"/>
              </w:rPr>
              <w:t>με τον εθισμό στην οθόνη, ο οποίος αντιστοιχεί σε υπερβολικές και ανεξέλεγκτες ψηφιακές πρακτικές που μπορούν να επηρεάσουν τη σχολική εκπαίδευση, την εργασία και τις σχέσεις με τους άλλους.</w:t>
            </w:r>
          </w:p>
          <w:p w14:paraId="6641FE18" w14:textId="77777777" w:rsidR="004B1545" w:rsidRPr="00793B3F" w:rsidRDefault="005855BE">
            <w:pPr>
              <w:spacing w:before="120" w:after="120"/>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Πιο συγκεκριμένα, οι συμμετέχοντες θα ασχοληθούν με:</w:t>
            </w:r>
          </w:p>
          <w:p w14:paraId="0CBDD1E3" w14:textId="77777777" w:rsidR="004B1545" w:rsidRPr="00793B3F" w:rsidRDefault="005855BE">
            <w:pPr>
              <w:numPr>
                <w:ilvl w:val="0"/>
                <w:numId w:val="2"/>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 xml:space="preserve">Συστάσεις σχετικά με το χρόνο στην οθόνη. </w:t>
            </w:r>
          </w:p>
          <w:p w14:paraId="6929ABE8" w14:textId="77777777" w:rsidR="004B1545" w:rsidRPr="00793B3F" w:rsidRDefault="005855BE">
            <w:pPr>
              <w:numPr>
                <w:ilvl w:val="0"/>
                <w:numId w:val="2"/>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Οι επιπτώσεις του εθισμού στην οθόνη.</w:t>
            </w:r>
          </w:p>
          <w:p w14:paraId="7EB4D731" w14:textId="77777777" w:rsidR="004B1545" w:rsidRDefault="005855BE">
            <w:pPr>
              <w:numPr>
                <w:ilvl w:val="0"/>
                <w:numId w:val="2"/>
              </w:numPr>
              <w:pBdr>
                <w:top w:val="nil"/>
                <w:left w:val="nil"/>
                <w:bottom w:val="nil"/>
                <w:right w:val="nil"/>
                <w:between w:val="nil"/>
              </w:pBdr>
              <w:ind w:left="765" w:hanging="357"/>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rPr>
              <w:t>Τεχνολογία και ψυχική υγεία.</w:t>
            </w:r>
          </w:p>
          <w:p w14:paraId="7AB072ED" w14:textId="77777777" w:rsidR="004B1545" w:rsidRPr="00793B3F" w:rsidRDefault="005855BE">
            <w:pPr>
              <w:numPr>
                <w:ilvl w:val="0"/>
                <w:numId w:val="2"/>
              </w:numPr>
              <w:pBdr>
                <w:top w:val="nil"/>
                <w:left w:val="nil"/>
                <w:bottom w:val="nil"/>
                <w:right w:val="nil"/>
                <w:between w:val="nil"/>
              </w:pBd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Εκπαίδευση στη λογική χρήση των οθονών.</w:t>
            </w:r>
          </w:p>
          <w:p w14:paraId="5E35DF50" w14:textId="77777777" w:rsidR="004B1545" w:rsidRDefault="005855B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u w:val="single"/>
              </w:rPr>
              <w:t>Πόροι</w:t>
            </w:r>
            <w:r w:rsidRPr="006F4713">
              <w:rPr>
                <w:rFonts w:ascii="Arial" w:hAnsi="Arial" w:cs="Arial"/>
              </w:rPr>
              <w:t>: PPT</w:t>
            </w:r>
          </w:p>
        </w:tc>
      </w:tr>
      <w:tr w:rsidR="00DF66FC" w:rsidRPr="005D4496" w14:paraId="504865A6" w14:textId="77777777" w:rsidTr="00DF66FC">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C00000"/>
            </w:tcBorders>
            <w:shd w:val="clear" w:color="auto" w:fill="DEEBF6"/>
            <w:tcMar>
              <w:top w:w="284" w:type="dxa"/>
              <w:left w:w="284" w:type="dxa"/>
              <w:bottom w:w="284" w:type="dxa"/>
              <w:right w:w="284" w:type="dxa"/>
            </w:tcMar>
          </w:tcPr>
          <w:p w14:paraId="53C4EB95" w14:textId="77777777" w:rsidR="004B1545" w:rsidRPr="00793B3F" w:rsidRDefault="005855BE">
            <w:pPr>
              <w:pBdr>
                <w:top w:val="nil"/>
                <w:left w:val="nil"/>
                <w:bottom w:val="nil"/>
                <w:right w:val="nil"/>
                <w:between w:val="nil"/>
              </w:pBdr>
              <w:spacing w:after="280"/>
              <w:jc w:val="left"/>
              <w:rPr>
                <w:rFonts w:ascii="Arial" w:hAnsi="Arial" w:cs="Arial"/>
                <w:color w:val="002060"/>
                <w:lang w:val="el-GR"/>
              </w:rPr>
            </w:pPr>
            <w:r w:rsidRPr="00793B3F">
              <w:rPr>
                <w:rFonts w:ascii="Arial" w:hAnsi="Arial" w:cs="Arial"/>
                <w:color w:val="002060"/>
                <w:lang w:val="el-GR"/>
              </w:rPr>
              <w:t>5.1.4</w:t>
            </w:r>
          </w:p>
          <w:p w14:paraId="448EA612" w14:textId="77777777" w:rsidR="004B1545" w:rsidRPr="00793B3F" w:rsidRDefault="005855BE">
            <w:pPr>
              <w:spacing w:before="280" w:after="280"/>
              <w:jc w:val="left"/>
              <w:rPr>
                <w:rFonts w:ascii="Arial" w:hAnsi="Arial" w:cs="Arial"/>
                <w:color w:val="002060"/>
                <w:lang w:val="el-GR"/>
              </w:rPr>
            </w:pPr>
            <w:r w:rsidRPr="00793B3F">
              <w:rPr>
                <w:rFonts w:ascii="Arial" w:hAnsi="Arial" w:cs="Arial"/>
                <w:color w:val="002060"/>
                <w:lang w:val="el-GR"/>
              </w:rPr>
              <w:t>Διαδραστική χρήση εφαρμογών υγείας για την κατανάλωση καπνού και τη λογική χρήση των οθονών</w:t>
            </w:r>
          </w:p>
          <w:p w14:paraId="2F85CC71" w14:textId="77777777" w:rsidR="004B1545" w:rsidRDefault="005855BE">
            <w:pPr>
              <w:spacing w:before="280"/>
              <w:jc w:val="left"/>
              <w:rPr>
                <w:rFonts w:ascii="Arial" w:hAnsi="Arial" w:cs="Arial"/>
                <w:color w:val="002060"/>
              </w:rPr>
            </w:pPr>
            <w:r w:rsidRPr="006F4713">
              <w:rPr>
                <w:rFonts w:ascii="Arial" w:hAnsi="Arial" w:cs="Arial"/>
                <w:b w:val="0"/>
              </w:rPr>
              <w:t xml:space="preserve">1 ώρα </w:t>
            </w:r>
          </w:p>
        </w:tc>
        <w:tc>
          <w:tcPr>
            <w:tcW w:w="6469" w:type="dxa"/>
            <w:tcBorders>
              <w:bottom w:val="single" w:sz="4" w:space="0" w:color="C00000"/>
            </w:tcBorders>
            <w:tcMar>
              <w:top w:w="284" w:type="dxa"/>
              <w:left w:w="284" w:type="dxa"/>
              <w:bottom w:w="284" w:type="dxa"/>
              <w:right w:w="284" w:type="dxa"/>
            </w:tcMar>
          </w:tcPr>
          <w:p w14:paraId="3B00E4F7" w14:textId="77777777" w:rsidR="004B1545" w:rsidRPr="00793B3F" w:rsidRDefault="005855BE">
            <w:pPr>
              <w:spacing w:after="280"/>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color w:val="000000"/>
                <w:lang w:val="el-GR"/>
              </w:rPr>
              <w:t>Ο εκπαιδευτής θα ζητήσει από τους συμμετέχοντες να κατεβάσουν και να χρησιμοποιήσουν μια εφαρμογή υγείας για την πρόληψη του καπνίσματος και της κατάχρησης οθόνης.</w:t>
            </w:r>
          </w:p>
          <w:p w14:paraId="2C5CB05F" w14:textId="77777777" w:rsidR="004B1545" w:rsidRPr="00793B3F" w:rsidRDefault="005855BE">
            <w:pPr>
              <w:numPr>
                <w:ilvl w:val="0"/>
                <w:numId w:val="1"/>
              </w:numPr>
              <w:spacing w:before="120" w:after="1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r w:rsidRPr="00793B3F">
              <w:rPr>
                <w:rFonts w:ascii="Arial" w:hAnsi="Arial" w:cs="Arial"/>
                <w:color w:val="000000"/>
                <w:lang w:val="el-GR"/>
              </w:rPr>
              <w:t xml:space="preserve">Εκτός από την εκπαίδευση που έλαβαν στην προηγούμενη συνεδρία, οι εκπαιδευόμενοι θα έχουν πρόσβαση σε σχετικά βίντεο με οδηγίες, κείμενα και ιστότοπους. </w:t>
            </w:r>
          </w:p>
          <w:p w14:paraId="7AE701C7" w14:textId="77777777" w:rsidR="004B1545" w:rsidRPr="00793B3F" w:rsidRDefault="005855BE">
            <w:pPr>
              <w:numPr>
                <w:ilvl w:val="0"/>
                <w:numId w:val="1"/>
              </w:num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r w:rsidRPr="00793B3F">
              <w:rPr>
                <w:rFonts w:ascii="Arial" w:hAnsi="Arial" w:cs="Arial"/>
                <w:color w:val="000000"/>
                <w:lang w:val="el-GR"/>
              </w:rPr>
              <w:t>Με βάση τη δική τους αξιολόγηση της διδακτικής συνεδρίας, οι συμμετέχοντες θα κατεβάσουν μια εφαρμογή υγείας για τον έλεγχο του καπνού και μια άλλη για την πρόληψη της κατάχρησης οθόνης.</w:t>
            </w:r>
          </w:p>
          <w:p w14:paraId="0B3C2442" w14:textId="77777777" w:rsidR="004B1545" w:rsidRPr="00793B3F" w:rsidRDefault="005855BE">
            <w:pPr>
              <w:numPr>
                <w:ilvl w:val="0"/>
                <w:numId w:val="1"/>
              </w:numPr>
              <w:ind w:left="714" w:hanging="357"/>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r w:rsidRPr="00793B3F">
              <w:rPr>
                <w:rFonts w:ascii="Arial" w:hAnsi="Arial" w:cs="Arial"/>
                <w:color w:val="000000"/>
                <w:lang w:val="el-GR"/>
              </w:rPr>
              <w:t xml:space="preserve">Ο εκπαιδευτής θα ζητήσει από τους συμμετέχοντες να χρησιμοποιήσουν τις εφαρμογές και να μοιραστούν την εμπειρία τους. </w:t>
            </w:r>
          </w:p>
          <w:p w14:paraId="1D47C049" w14:textId="77777777" w:rsidR="004B1545" w:rsidRPr="00793B3F" w:rsidRDefault="005855BE">
            <w:pPr>
              <w:spacing w:after="160"/>
              <w:ind w:left="72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r w:rsidRPr="00793B3F">
              <w:rPr>
                <w:rFonts w:ascii="Arial" w:hAnsi="Arial" w:cs="Arial"/>
                <w:color w:val="000000"/>
                <w:lang w:val="el-GR"/>
              </w:rPr>
              <w:t>Για παράδειγμα, τα οφέλη που αντιλαμβάνονται μετά τη χρήση των εφαρμογών και τις δυσκολίες που αντιμετωπίζουν, με τη μορφή ημερολογίου χρήστη.</w:t>
            </w:r>
          </w:p>
          <w:p w14:paraId="64A86EDC" w14:textId="77777777" w:rsidR="004B1545" w:rsidRPr="00793B3F" w:rsidRDefault="005855BE">
            <w:pPr>
              <w:numPr>
                <w:ilvl w:val="0"/>
                <w:numId w:val="1"/>
              </w:num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r w:rsidRPr="00793B3F">
              <w:rPr>
                <w:rFonts w:ascii="Arial" w:hAnsi="Arial" w:cs="Arial"/>
                <w:color w:val="000000"/>
                <w:lang w:val="el-GR"/>
              </w:rPr>
              <w:t>Τα εργαλεία επικοινωνίας μπορούν να χρησιμοποιηθούν για τη συζήτηση των εμπειριών (</w:t>
            </w:r>
            <w:r w:rsidRPr="006F4713">
              <w:rPr>
                <w:rFonts w:ascii="Arial" w:hAnsi="Arial" w:cs="Arial"/>
                <w:color w:val="000000"/>
              </w:rPr>
              <w:t>Forum</w:t>
            </w:r>
            <w:r w:rsidRPr="00793B3F">
              <w:rPr>
                <w:rFonts w:ascii="Arial" w:hAnsi="Arial" w:cs="Arial"/>
                <w:color w:val="000000"/>
                <w:lang w:val="el-GR"/>
              </w:rPr>
              <w:t>....).</w:t>
            </w:r>
          </w:p>
          <w:p w14:paraId="2CB1CC8F" w14:textId="059C6491" w:rsidR="004B1545" w:rsidRDefault="005855BE">
            <w:pPr>
              <w:spacing w:before="280" w:after="280"/>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u w:val="single"/>
              </w:rPr>
              <w:lastRenderedPageBreak/>
              <w:t>Πόροι</w:t>
            </w:r>
            <w:r w:rsidRPr="006F4713">
              <w:rPr>
                <w:rFonts w:ascii="Arial" w:hAnsi="Arial" w:cs="Arial"/>
                <w:color w:val="000000"/>
              </w:rPr>
              <w:t>:</w:t>
            </w:r>
          </w:p>
          <w:p w14:paraId="3C014D3C" w14:textId="77777777" w:rsidR="004B1545" w:rsidRDefault="005855BE">
            <w:pPr>
              <w:numPr>
                <w:ilvl w:val="0"/>
                <w:numId w:val="4"/>
              </w:numPr>
              <w:spacing w:before="12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PPT ,</w:t>
            </w:r>
          </w:p>
          <w:p w14:paraId="18FCD4FC" w14:textId="77777777" w:rsidR="004B1545" w:rsidRDefault="005855BE">
            <w:pPr>
              <w:numPr>
                <w:ilvl w:val="0"/>
                <w:numId w:val="4"/>
              </w:num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Σχετικοί σύνδεσμοι ,</w:t>
            </w:r>
          </w:p>
          <w:p w14:paraId="36838763" w14:textId="77777777" w:rsidR="004B1545" w:rsidRDefault="005855BE">
            <w:pPr>
              <w:numPr>
                <w:ilvl w:val="0"/>
                <w:numId w:val="4"/>
              </w:num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Διαδικτυακή πλατφόρμα κατάρτισης</w:t>
            </w:r>
          </w:p>
          <w:p w14:paraId="6EEDB183" w14:textId="77777777" w:rsidR="004B1545" w:rsidRPr="00793B3F" w:rsidRDefault="005855BE">
            <w:pPr>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color w:val="000000"/>
                <w:lang w:val="el-GR"/>
              </w:rPr>
              <w:t>Εργαλεία επικοινωνίας διαθέσιμα στην ηλεκτρονική πλατφόρμα κατάρτισης.</w:t>
            </w:r>
          </w:p>
        </w:tc>
      </w:tr>
      <w:tr w:rsidR="00DF66FC" w:rsidRPr="005D4496" w14:paraId="504865B1" w14:textId="77777777" w:rsidTr="00DF66FC">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left w:val="single" w:sz="4" w:space="0" w:color="C00000"/>
              <w:bottom w:val="single" w:sz="4" w:space="0" w:color="C00000"/>
              <w:right w:val="single" w:sz="4" w:space="0" w:color="C00000"/>
            </w:tcBorders>
            <w:shd w:val="clear" w:color="auto" w:fill="DEEBF6"/>
            <w:tcMar>
              <w:top w:w="284" w:type="dxa"/>
              <w:left w:w="284" w:type="dxa"/>
              <w:bottom w:w="284" w:type="dxa"/>
              <w:right w:w="284" w:type="dxa"/>
            </w:tcMar>
          </w:tcPr>
          <w:p w14:paraId="2FBFD28C" w14:textId="77777777" w:rsidR="004B1545" w:rsidRPr="00793B3F" w:rsidRDefault="005855BE">
            <w:pPr>
              <w:pBdr>
                <w:top w:val="nil"/>
                <w:left w:val="nil"/>
                <w:bottom w:val="nil"/>
                <w:right w:val="nil"/>
                <w:between w:val="nil"/>
              </w:pBdr>
              <w:spacing w:after="280"/>
              <w:jc w:val="left"/>
              <w:rPr>
                <w:rFonts w:ascii="Arial" w:hAnsi="Arial" w:cs="Arial"/>
                <w:color w:val="002060"/>
                <w:lang w:val="el-GR"/>
              </w:rPr>
            </w:pPr>
            <w:r w:rsidRPr="00793B3F">
              <w:rPr>
                <w:rFonts w:ascii="Arial" w:hAnsi="Arial" w:cs="Arial"/>
                <w:color w:val="002060"/>
                <w:lang w:val="el-GR"/>
              </w:rPr>
              <w:lastRenderedPageBreak/>
              <w:t>5.1.5</w:t>
            </w:r>
          </w:p>
          <w:p w14:paraId="6CFD0452" w14:textId="77777777" w:rsidR="004B1545" w:rsidRPr="00793B3F" w:rsidRDefault="005855BE">
            <w:pPr>
              <w:pBdr>
                <w:top w:val="nil"/>
                <w:left w:val="nil"/>
                <w:bottom w:val="nil"/>
                <w:right w:val="nil"/>
                <w:between w:val="nil"/>
              </w:pBdr>
              <w:spacing w:after="280"/>
              <w:jc w:val="left"/>
              <w:rPr>
                <w:rFonts w:ascii="Arial" w:hAnsi="Arial" w:cs="Arial"/>
                <w:color w:val="002060"/>
                <w:lang w:val="el-GR"/>
              </w:rPr>
            </w:pPr>
            <w:r w:rsidRPr="00793B3F">
              <w:rPr>
                <w:rFonts w:ascii="Arial" w:hAnsi="Arial" w:cs="Arial"/>
                <w:color w:val="002060"/>
                <w:lang w:val="el-GR"/>
              </w:rPr>
              <w:t>Συζήτηση και αξιολόγηση</w:t>
            </w:r>
          </w:p>
          <w:p w14:paraId="419BB839" w14:textId="77777777" w:rsidR="004B1545" w:rsidRPr="00793B3F" w:rsidRDefault="005855BE">
            <w:pPr>
              <w:pBdr>
                <w:top w:val="nil"/>
                <w:left w:val="nil"/>
                <w:bottom w:val="nil"/>
                <w:right w:val="nil"/>
                <w:between w:val="nil"/>
              </w:pBdr>
              <w:spacing w:before="280" w:after="280"/>
              <w:jc w:val="left"/>
              <w:rPr>
                <w:rFonts w:ascii="Arial" w:hAnsi="Arial" w:cs="Arial"/>
                <w:color w:val="002060"/>
                <w:lang w:val="el-GR"/>
              </w:rPr>
            </w:pPr>
            <w:r w:rsidRPr="00793B3F">
              <w:rPr>
                <w:rFonts w:ascii="Arial" w:hAnsi="Arial" w:cs="Arial"/>
                <w:color w:val="002060"/>
                <w:lang w:val="el-GR"/>
              </w:rPr>
              <w:t>Παραπομπές, περαιτέρω ανάγνωση και κλείσιμο</w:t>
            </w:r>
          </w:p>
          <w:p w14:paraId="0DF7350E" w14:textId="77777777" w:rsidR="004B1545" w:rsidRDefault="005855BE">
            <w:pPr>
              <w:spacing w:before="280"/>
              <w:jc w:val="left"/>
              <w:rPr>
                <w:rFonts w:ascii="Arial" w:hAnsi="Arial" w:cs="Arial"/>
                <w:highlight w:val="yellow"/>
              </w:rPr>
            </w:pPr>
            <w:r w:rsidRPr="006F4713">
              <w:rPr>
                <w:rFonts w:ascii="Arial" w:hAnsi="Arial" w:cs="Arial"/>
                <w:b w:val="0"/>
                <w:color w:val="002060"/>
              </w:rPr>
              <w:t>30 λεπτά</w:t>
            </w:r>
          </w:p>
        </w:tc>
        <w:tc>
          <w:tcPr>
            <w:tcW w:w="6469" w:type="dxa"/>
            <w:tcBorders>
              <w:top w:val="single" w:sz="4" w:space="0" w:color="C00000"/>
              <w:left w:val="single" w:sz="4" w:space="0" w:color="C00000"/>
              <w:bottom w:val="single" w:sz="4" w:space="0" w:color="C00000"/>
              <w:right w:val="single" w:sz="4" w:space="0" w:color="C00000"/>
            </w:tcBorders>
            <w:tcMar>
              <w:top w:w="284" w:type="dxa"/>
              <w:left w:w="284" w:type="dxa"/>
              <w:bottom w:w="284" w:type="dxa"/>
              <w:right w:w="284" w:type="dxa"/>
            </w:tcMar>
          </w:tcPr>
          <w:p w14:paraId="5FBB2576" w14:textId="77777777" w:rsidR="004B1545" w:rsidRPr="00793B3F" w:rsidRDefault="005855BE">
            <w:pPr>
              <w:spacing w:before="240" w:after="240"/>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Η παρούσα ενότητα περιλαμβάνει μια περίληψη των κύριων διδαγμάτων που αντλήθηκαν από την κατάρτιση. Οι εκπαιδευόμενοι θα καθίσουν σε κύκλο και θα συζητήσουν τι σκέφτηκαν για τις εφαρμογές ψυχικής υγείας. Καθένας από τους εκπαιδευόμενους θα αξιολογήσει τις εφαρμογές ψυχικής υγείας και ποια πιστεύει ότι είναι τα μεγαλύτερα οφέλη τους.</w:t>
            </w:r>
          </w:p>
          <w:p w14:paraId="299915BB" w14:textId="77777777" w:rsidR="004B1545" w:rsidRPr="00793B3F" w:rsidRDefault="005855BE">
            <w:pPr>
              <w:spacing w:before="240" w:after="240"/>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Στη συνέχεια θα μοιραστεί ένα ερωτηματολόγιο ικανοποίησης και ο εκπαιδευτής θα ευχαριστήσει όλους για την παρακολούθηση των συνεδριών.</w:t>
            </w:r>
          </w:p>
          <w:p w14:paraId="70E3760E" w14:textId="5BCABC15" w:rsidR="004B1545" w:rsidRDefault="005855BE">
            <w:pPr>
              <w:spacing w:before="280" w:after="280"/>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u w:val="single"/>
              </w:rPr>
              <w:t>Πόροι</w:t>
            </w:r>
            <w:r w:rsidRPr="006F4713">
              <w:rPr>
                <w:rFonts w:ascii="Arial" w:hAnsi="Arial" w:cs="Arial"/>
                <w:color w:val="000000"/>
              </w:rPr>
              <w:t>:</w:t>
            </w:r>
          </w:p>
          <w:p w14:paraId="6134F018" w14:textId="77777777" w:rsidR="004B1545" w:rsidRDefault="005855BE">
            <w:pPr>
              <w:numPr>
                <w:ilvl w:val="0"/>
                <w:numId w:val="6"/>
              </w:numPr>
              <w:spacing w:before="12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PPT</w:t>
            </w:r>
          </w:p>
          <w:p w14:paraId="46EBB00B" w14:textId="77777777" w:rsidR="004B1545" w:rsidRDefault="005855BE">
            <w:pPr>
              <w:numPr>
                <w:ilvl w:val="0"/>
                <w:numId w:val="6"/>
              </w:num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rPr>
              <w:t>Διαδικτυακή πλατφόρμα κατάρτισης</w:t>
            </w:r>
          </w:p>
          <w:p w14:paraId="5ACD8257" w14:textId="77777777" w:rsidR="004B1545" w:rsidRPr="00793B3F" w:rsidRDefault="005855BE">
            <w:pPr>
              <w:numPr>
                <w:ilvl w:val="0"/>
                <w:numId w:val="6"/>
              </w:numPr>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color w:val="000000"/>
                <w:lang w:val="el-GR"/>
              </w:rPr>
              <w:t>Διαθέσιμα εργαλεία επικοινωνίας στην πλατφόρμα ηλεκτρονικής μάθησης</w:t>
            </w:r>
          </w:p>
        </w:tc>
      </w:tr>
    </w:tbl>
    <w:p w14:paraId="190E3679" w14:textId="12F82EC2" w:rsidR="004B1545" w:rsidRDefault="002F423E">
      <w:pPr>
        <w:keepNext/>
        <w:keepLines/>
        <w:numPr>
          <w:ilvl w:val="1"/>
          <w:numId w:val="3"/>
        </w:numPr>
        <w:pBdr>
          <w:top w:val="nil"/>
          <w:left w:val="nil"/>
          <w:bottom w:val="nil"/>
          <w:right w:val="nil"/>
          <w:between w:val="nil"/>
        </w:pBdr>
        <w:spacing w:before="160"/>
        <w:ind w:left="578" w:hanging="578"/>
        <w:jc w:val="left"/>
        <w:rPr>
          <w:rFonts w:eastAsia="Times New Roman"/>
          <w:color w:val="002060"/>
          <w:sz w:val="28"/>
          <w:szCs w:val="28"/>
        </w:rPr>
      </w:pPr>
      <w:bookmarkStart w:id="15" w:name="_heading=h.26in1rg" w:colFirst="0" w:colLast="0"/>
      <w:bookmarkEnd w:id="15"/>
      <w:r w:rsidRPr="002F423E">
        <w:rPr>
          <w:rFonts w:eastAsia="Times New Roman"/>
          <w:color w:val="002060"/>
          <w:sz w:val="28"/>
          <w:szCs w:val="28"/>
        </w:rPr>
        <w:t>Συνεδρία Βιωματικής Κατάρτισης</w:t>
      </w:r>
    </w:p>
    <w:tbl>
      <w:tblPr>
        <w:tblStyle w:val="af4"/>
        <w:tblW w:w="9016"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547"/>
        <w:gridCol w:w="6469"/>
      </w:tblGrid>
      <w:tr w:rsidR="00DF66FC" w:rsidRPr="006F4713" w14:paraId="504865B5" w14:textId="77777777" w:rsidTr="00DF6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il"/>
            </w:tcBorders>
            <w:shd w:val="clear" w:color="auto" w:fill="002060"/>
            <w:tcMar>
              <w:top w:w="284" w:type="dxa"/>
              <w:left w:w="284" w:type="dxa"/>
              <w:bottom w:w="284" w:type="dxa"/>
              <w:right w:w="284" w:type="dxa"/>
            </w:tcMar>
          </w:tcPr>
          <w:p w14:paraId="514C84E4" w14:textId="77777777" w:rsidR="004B1545" w:rsidRDefault="005855BE">
            <w:pPr>
              <w:pBdr>
                <w:top w:val="nil"/>
                <w:left w:val="nil"/>
                <w:bottom w:val="nil"/>
                <w:right w:val="nil"/>
                <w:between w:val="nil"/>
              </w:pBdr>
              <w:jc w:val="left"/>
              <w:rPr>
                <w:rFonts w:ascii="Arial" w:hAnsi="Arial" w:cs="Arial"/>
                <w:color w:val="FFFFFF"/>
              </w:rPr>
            </w:pPr>
            <w:r w:rsidRPr="006F4713">
              <w:rPr>
                <w:rFonts w:ascii="Arial" w:hAnsi="Arial" w:cs="Arial"/>
                <w:color w:val="FFFFFF"/>
              </w:rPr>
              <w:t>Στάδιο και διάρκεια</w:t>
            </w:r>
          </w:p>
        </w:tc>
        <w:tc>
          <w:tcPr>
            <w:tcW w:w="6469" w:type="dxa"/>
            <w:tcBorders>
              <w:bottom w:val="nil"/>
            </w:tcBorders>
            <w:shd w:val="clear" w:color="auto" w:fill="002060"/>
            <w:tcMar>
              <w:top w:w="284" w:type="dxa"/>
              <w:left w:w="284" w:type="dxa"/>
              <w:bottom w:w="284" w:type="dxa"/>
              <w:right w:w="284" w:type="dxa"/>
            </w:tcMar>
          </w:tcPr>
          <w:p w14:paraId="7F92FCDC" w14:textId="77777777" w:rsidR="004B1545" w:rsidRDefault="005855BE">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i/>
                <w:color w:val="FFFFFF"/>
                <w:highlight w:val="yellow"/>
              </w:rPr>
            </w:pPr>
            <w:r w:rsidRPr="006F4713">
              <w:rPr>
                <w:rFonts w:ascii="Arial" w:hAnsi="Arial" w:cs="Arial"/>
                <w:color w:val="FFFFFF"/>
              </w:rPr>
              <w:t>Περιεχόμενα</w:t>
            </w:r>
          </w:p>
        </w:tc>
      </w:tr>
      <w:tr w:rsidR="00DF66FC" w:rsidRPr="005D4496" w14:paraId="504865BF" w14:textId="77777777" w:rsidTr="00DF66FC">
        <w:tc>
          <w:tcPr>
            <w:cnfStyle w:val="001000000000" w:firstRow="0" w:lastRow="0" w:firstColumn="1" w:lastColumn="0" w:oddVBand="0" w:evenVBand="0" w:oddHBand="0" w:evenHBand="0" w:firstRowFirstColumn="0" w:firstRowLastColumn="0" w:lastRowFirstColumn="0" w:lastRowLastColumn="0"/>
            <w:tcW w:w="2547" w:type="dxa"/>
            <w:shd w:val="clear" w:color="auto" w:fill="DEEBF6"/>
            <w:tcMar>
              <w:top w:w="284" w:type="dxa"/>
              <w:left w:w="284" w:type="dxa"/>
              <w:bottom w:w="284" w:type="dxa"/>
              <w:right w:w="284" w:type="dxa"/>
            </w:tcMar>
          </w:tcPr>
          <w:p w14:paraId="44FB828D" w14:textId="77777777" w:rsidR="004B1545" w:rsidRPr="00793B3F" w:rsidRDefault="005855BE">
            <w:pPr>
              <w:pBdr>
                <w:top w:val="nil"/>
                <w:left w:val="nil"/>
                <w:bottom w:val="nil"/>
                <w:right w:val="nil"/>
                <w:between w:val="nil"/>
              </w:pBdr>
              <w:spacing w:after="280"/>
              <w:jc w:val="left"/>
              <w:rPr>
                <w:rFonts w:ascii="Arial" w:hAnsi="Arial" w:cs="Arial"/>
                <w:color w:val="002060"/>
                <w:lang w:val="el-GR"/>
              </w:rPr>
            </w:pPr>
            <w:r w:rsidRPr="00793B3F">
              <w:rPr>
                <w:rFonts w:ascii="Arial" w:hAnsi="Arial" w:cs="Arial"/>
                <w:color w:val="002060"/>
                <w:lang w:val="el-GR"/>
              </w:rPr>
              <w:t>5.2. Διαδραστική χρήση εφαρμογών υγείας για τον εθισμό στην οθόνη και τη χρήση καπνού</w:t>
            </w:r>
          </w:p>
          <w:p w14:paraId="7FCC3429" w14:textId="77777777" w:rsidR="004B1545" w:rsidRDefault="005855BE">
            <w:pPr>
              <w:spacing w:before="280"/>
              <w:jc w:val="left"/>
              <w:rPr>
                <w:rFonts w:ascii="Arial" w:hAnsi="Arial" w:cs="Arial"/>
                <w:highlight w:val="yellow"/>
              </w:rPr>
            </w:pPr>
            <w:r w:rsidRPr="00793B3F">
              <w:rPr>
                <w:rFonts w:ascii="Arial" w:hAnsi="Arial" w:cs="Arial"/>
                <w:b w:val="0"/>
                <w:color w:val="002060"/>
                <w:lang w:val="el-GR"/>
              </w:rPr>
              <w:t xml:space="preserve"> </w:t>
            </w:r>
            <w:r w:rsidRPr="006F4713">
              <w:rPr>
                <w:rFonts w:ascii="Arial" w:hAnsi="Arial" w:cs="Arial"/>
                <w:b w:val="0"/>
                <w:color w:val="002060"/>
              </w:rPr>
              <w:t>2 ώρες</w:t>
            </w:r>
          </w:p>
        </w:tc>
        <w:tc>
          <w:tcPr>
            <w:tcW w:w="6469" w:type="dxa"/>
            <w:tcMar>
              <w:top w:w="284" w:type="dxa"/>
              <w:left w:w="284" w:type="dxa"/>
              <w:bottom w:w="284" w:type="dxa"/>
              <w:right w:w="284" w:type="dxa"/>
            </w:tcMar>
          </w:tcPr>
          <w:p w14:paraId="57F9FA09" w14:textId="77777777" w:rsidR="004B1545" w:rsidRPr="00793B3F" w:rsidRDefault="005855BE">
            <w:pPr>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 xml:space="preserve">Ο εκπαιδευτής θα ζητήσει από τους εκπαιδευόμενους να λάβουν μέρος σε μια πρόκληση χρησιμοποιώντας μια εφαρμογή για την πρόληψη του καπνίσματος και της κατάχρησης οθόνης. </w:t>
            </w:r>
          </w:p>
          <w:p w14:paraId="2BFA0FE6" w14:textId="15A3D62F" w:rsidR="004B1545" w:rsidRPr="00793B3F" w:rsidRDefault="005855BE">
            <w:pPr>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 xml:space="preserve">Θα εξηγήσει </w:t>
            </w:r>
            <w:r w:rsidR="002F423E">
              <w:rPr>
                <w:rFonts w:ascii="Arial" w:hAnsi="Arial" w:cs="Arial"/>
                <w:lang w:val="el-GR"/>
              </w:rPr>
              <w:t xml:space="preserve">την διαδικασία </w:t>
            </w:r>
            <w:r w:rsidRPr="00793B3F">
              <w:rPr>
                <w:rFonts w:ascii="Arial" w:hAnsi="Arial" w:cs="Arial"/>
                <w:lang w:val="el-GR"/>
              </w:rPr>
              <w:t xml:space="preserve">και ποιοι παράγοντες πρέπει να ληφθούν υπόψη. </w:t>
            </w:r>
          </w:p>
          <w:p w14:paraId="3340C239" w14:textId="77777777" w:rsidR="004B1545" w:rsidRPr="00793B3F" w:rsidRDefault="005855B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Η δραστηριότητα θα πραγματοποιηθεί ως εξής:</w:t>
            </w:r>
          </w:p>
          <w:p w14:paraId="5667CC1D" w14:textId="77777777" w:rsidR="004B1545" w:rsidRPr="00793B3F" w:rsidRDefault="005855BE">
            <w:pPr>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Ο εκπαιδευτής θα ανεβάσει στην ηλεκτρονική πλατφόρμα τα βήματα που πρέπει να ακολουθηθούν, ώστε οι εκπαιδευόμενοι να μπορούν να ολοκληρώσουν τη δραστηριότητα ασύγχρονα.</w:t>
            </w:r>
          </w:p>
          <w:p w14:paraId="670E5258" w14:textId="77777777" w:rsidR="004B1545" w:rsidRPr="00793B3F" w:rsidRDefault="005855BE">
            <w:pPr>
              <w:numPr>
                <w:ilvl w:val="0"/>
                <w:numId w:val="8"/>
              </w:numPr>
              <w:pBdr>
                <w:top w:val="nil"/>
                <w:left w:val="nil"/>
                <w:bottom w:val="nil"/>
                <w:right w:val="nil"/>
                <w:between w:val="nil"/>
              </w:pBdr>
              <w:spacing w:line="312" w:lineRule="auto"/>
              <w:ind w:left="714" w:hanging="357"/>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color w:val="000000"/>
                <w:lang w:val="el-GR"/>
              </w:rPr>
              <w:lastRenderedPageBreak/>
              <w:t xml:space="preserve">Το πρώτο βήμα είναι να καθοριστεί ένας συγκεκριμένος τομέας ενδιαφέροντος όσον αφορά την πρόληψη: καπνός ή οθόνες. </w:t>
            </w:r>
          </w:p>
          <w:p w14:paraId="504865BD" w14:textId="77777777" w:rsidR="00DF66FC" w:rsidRPr="00793B3F" w:rsidRDefault="00DF66FC">
            <w:pPr>
              <w:pBdr>
                <w:top w:val="nil"/>
                <w:left w:val="nil"/>
                <w:bottom w:val="nil"/>
                <w:right w:val="nil"/>
                <w:between w:val="nil"/>
              </w:pBdr>
              <w:spacing w:line="312" w:lineRule="auto"/>
              <w:ind w:left="714"/>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p>
          <w:p w14:paraId="2B79E3B2" w14:textId="77777777" w:rsidR="004B1545" w:rsidRPr="00793B3F" w:rsidRDefault="005855BE">
            <w:pPr>
              <w:numPr>
                <w:ilvl w:val="0"/>
                <w:numId w:val="8"/>
              </w:numPr>
              <w:pBdr>
                <w:top w:val="nil"/>
                <w:left w:val="nil"/>
                <w:bottom w:val="nil"/>
                <w:right w:val="nil"/>
                <w:between w:val="nil"/>
              </w:pBdr>
              <w:spacing w:after="160" w:line="312" w:lineRule="auto"/>
              <w:ind w:left="714" w:hanging="357"/>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color w:val="000000"/>
                <w:lang w:val="el-GR"/>
              </w:rPr>
              <w:t xml:space="preserve">Στη συνέχεια καθορίζουν τους στόχους που επιθυμούν να επιτύχουν, ώστε να μπορούν να αντιμετωπίσουν την κατάσταση κατάλληλα. </w:t>
            </w:r>
          </w:p>
        </w:tc>
      </w:tr>
    </w:tbl>
    <w:p w14:paraId="504865C0" w14:textId="77777777" w:rsidR="00DF66FC" w:rsidRPr="00793B3F" w:rsidRDefault="00DF66FC">
      <w:pPr>
        <w:rPr>
          <w:rFonts w:eastAsia="Times New Roman"/>
          <w:lang w:val="el-GR"/>
        </w:rPr>
      </w:pPr>
    </w:p>
    <w:p w14:paraId="7E20E273" w14:textId="224E5CB5" w:rsidR="004B1545" w:rsidRPr="00793B3F" w:rsidRDefault="002F423E">
      <w:pPr>
        <w:keepNext/>
        <w:keepLines/>
        <w:numPr>
          <w:ilvl w:val="1"/>
          <w:numId w:val="3"/>
        </w:numPr>
        <w:pBdr>
          <w:top w:val="nil"/>
          <w:left w:val="nil"/>
          <w:bottom w:val="nil"/>
          <w:right w:val="nil"/>
          <w:between w:val="nil"/>
        </w:pBdr>
        <w:spacing w:before="160"/>
        <w:ind w:left="578" w:hanging="578"/>
        <w:jc w:val="left"/>
        <w:rPr>
          <w:rFonts w:eastAsia="Times New Roman"/>
          <w:color w:val="002060"/>
          <w:sz w:val="28"/>
          <w:szCs w:val="28"/>
          <w:lang w:val="el-GR"/>
        </w:rPr>
      </w:pPr>
      <w:r w:rsidRPr="002F423E">
        <w:rPr>
          <w:rFonts w:eastAsia="Times New Roman"/>
          <w:color w:val="002060"/>
          <w:sz w:val="28"/>
          <w:szCs w:val="28"/>
          <w:lang w:val="el-GR"/>
        </w:rPr>
        <w:t>Συνεδρία Αυτοδιδασκαλίας</w:t>
      </w:r>
    </w:p>
    <w:tbl>
      <w:tblPr>
        <w:tblStyle w:val="af5"/>
        <w:tblW w:w="9016"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547"/>
        <w:gridCol w:w="6469"/>
      </w:tblGrid>
      <w:tr w:rsidR="00DF66FC" w:rsidRPr="006F4713" w14:paraId="504865C4" w14:textId="77777777" w:rsidTr="00DF6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il"/>
            </w:tcBorders>
            <w:shd w:val="clear" w:color="auto" w:fill="002060"/>
            <w:tcMar>
              <w:top w:w="284" w:type="dxa"/>
              <w:left w:w="284" w:type="dxa"/>
              <w:bottom w:w="284" w:type="dxa"/>
              <w:right w:w="284" w:type="dxa"/>
            </w:tcMar>
          </w:tcPr>
          <w:p w14:paraId="4E9C5E39" w14:textId="77777777" w:rsidR="004B1545" w:rsidRDefault="005855BE">
            <w:pPr>
              <w:pBdr>
                <w:top w:val="nil"/>
                <w:left w:val="nil"/>
                <w:bottom w:val="nil"/>
                <w:right w:val="nil"/>
                <w:between w:val="nil"/>
              </w:pBdr>
              <w:jc w:val="left"/>
              <w:rPr>
                <w:rFonts w:ascii="Arial" w:hAnsi="Arial" w:cs="Arial"/>
                <w:color w:val="FFFFFF"/>
              </w:rPr>
            </w:pPr>
            <w:r w:rsidRPr="006F4713">
              <w:rPr>
                <w:rFonts w:ascii="Arial" w:hAnsi="Arial" w:cs="Arial"/>
                <w:color w:val="FFFFFF"/>
              </w:rPr>
              <w:t>Στάδιο και διάρκεια</w:t>
            </w:r>
          </w:p>
        </w:tc>
        <w:tc>
          <w:tcPr>
            <w:tcW w:w="6469" w:type="dxa"/>
            <w:tcBorders>
              <w:bottom w:val="nil"/>
            </w:tcBorders>
            <w:shd w:val="clear" w:color="auto" w:fill="002060"/>
            <w:tcMar>
              <w:top w:w="284" w:type="dxa"/>
              <w:left w:w="284" w:type="dxa"/>
              <w:bottom w:w="284" w:type="dxa"/>
              <w:right w:w="284" w:type="dxa"/>
            </w:tcMar>
          </w:tcPr>
          <w:p w14:paraId="5FD781B4" w14:textId="77777777" w:rsidR="004B1545" w:rsidRDefault="005855BE">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i/>
                <w:color w:val="FFFFFF"/>
                <w:highlight w:val="yellow"/>
              </w:rPr>
            </w:pPr>
            <w:r w:rsidRPr="006F4713">
              <w:rPr>
                <w:rFonts w:ascii="Arial" w:hAnsi="Arial" w:cs="Arial"/>
                <w:color w:val="FFFFFF"/>
              </w:rPr>
              <w:t>Περιεχόμενα</w:t>
            </w:r>
          </w:p>
        </w:tc>
      </w:tr>
      <w:tr w:rsidR="00DF66FC" w:rsidRPr="005D4496" w14:paraId="504865CE" w14:textId="77777777" w:rsidTr="00DF66FC">
        <w:tc>
          <w:tcPr>
            <w:cnfStyle w:val="001000000000" w:firstRow="0" w:lastRow="0" w:firstColumn="1" w:lastColumn="0" w:oddVBand="0" w:evenVBand="0" w:oddHBand="0" w:evenHBand="0" w:firstRowFirstColumn="0" w:firstRowLastColumn="0" w:lastRowFirstColumn="0" w:lastRowLastColumn="0"/>
            <w:tcW w:w="2547" w:type="dxa"/>
            <w:shd w:val="clear" w:color="auto" w:fill="DEEBF6"/>
            <w:tcMar>
              <w:top w:w="284" w:type="dxa"/>
              <w:left w:w="284" w:type="dxa"/>
              <w:bottom w:w="284" w:type="dxa"/>
              <w:right w:w="284" w:type="dxa"/>
            </w:tcMar>
          </w:tcPr>
          <w:p w14:paraId="6997BDCA" w14:textId="77777777" w:rsidR="004B1545" w:rsidRDefault="005855BE">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t>5.3</w:t>
            </w:r>
          </w:p>
          <w:p w14:paraId="7D58E1B2" w14:textId="77777777" w:rsidR="004B1545" w:rsidRDefault="005855BE">
            <w:pPr>
              <w:jc w:val="left"/>
              <w:rPr>
                <w:rFonts w:ascii="Arial" w:hAnsi="Arial" w:cs="Arial"/>
                <w:color w:val="002060"/>
              </w:rPr>
            </w:pPr>
            <w:r w:rsidRPr="006F4713">
              <w:rPr>
                <w:rFonts w:ascii="Arial" w:hAnsi="Arial" w:cs="Arial"/>
                <w:color w:val="002060"/>
              </w:rPr>
              <w:t xml:space="preserve">Κουίζ και αυτοαξιολόγηση </w:t>
            </w:r>
          </w:p>
          <w:p w14:paraId="504865C7" w14:textId="77777777" w:rsidR="00DF66FC" w:rsidRPr="006F4713" w:rsidRDefault="00DF66FC">
            <w:pPr>
              <w:jc w:val="left"/>
              <w:rPr>
                <w:rFonts w:ascii="Arial" w:hAnsi="Arial" w:cs="Arial"/>
                <w:color w:val="002060"/>
              </w:rPr>
            </w:pPr>
          </w:p>
          <w:p w14:paraId="55D75868" w14:textId="77777777" w:rsidR="004B1545" w:rsidRDefault="005855BE">
            <w:pPr>
              <w:jc w:val="left"/>
              <w:rPr>
                <w:rFonts w:ascii="Arial" w:hAnsi="Arial" w:cs="Arial"/>
                <w:highlight w:val="yellow"/>
              </w:rPr>
            </w:pPr>
            <w:r w:rsidRPr="006F4713">
              <w:rPr>
                <w:rFonts w:ascii="Arial" w:hAnsi="Arial" w:cs="Arial"/>
                <w:b w:val="0"/>
                <w:color w:val="002060"/>
              </w:rPr>
              <w:t>1 ώρα</w:t>
            </w:r>
          </w:p>
        </w:tc>
        <w:tc>
          <w:tcPr>
            <w:tcW w:w="6469" w:type="dxa"/>
            <w:tcMar>
              <w:top w:w="284" w:type="dxa"/>
              <w:left w:w="284" w:type="dxa"/>
              <w:bottom w:w="284" w:type="dxa"/>
              <w:right w:w="284" w:type="dxa"/>
            </w:tcMar>
          </w:tcPr>
          <w:p w14:paraId="4167799A" w14:textId="77777777" w:rsidR="004B1545" w:rsidRPr="00793B3F" w:rsidRDefault="005855BE">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 xml:space="preserve">Ο εκπαιδευτής θα ζητήσει από τους εκπαιδευόμενους να συμπληρώσουν ένα ερωτηματολόγιο στην πλατφόρμα ηλεκτρονικής μάθησης. </w:t>
            </w:r>
          </w:p>
          <w:p w14:paraId="39B0F165" w14:textId="77777777" w:rsidR="004B1545" w:rsidRPr="00793B3F" w:rsidRDefault="005855BE">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 xml:space="preserve">Αυτό το κουίζ, που αποτελείται από ασκήσεις πολλαπλής επιλογής, σωστού-λάθους και αντιστοίχισης, θα βοηθήσει τους εκπαιδευόμενους να αξιολογήσουν την κατανόηση του θεωρητικού περιεχομένου της εκπαιδευτικής ενότητας. </w:t>
            </w:r>
          </w:p>
          <w:p w14:paraId="54299179" w14:textId="77777777" w:rsidR="004B1545" w:rsidRPr="00793B3F" w:rsidRDefault="005855BE">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Οι εκπαιδευτές θα ελέγχουν ότι το κουίζ έχει ολοκληρωθεί και θα βοηθούν κάθε εκπαιδευόμενο ανάλογα με τις κύριες ελλείψεις του.</w:t>
            </w:r>
          </w:p>
          <w:p w14:paraId="59BEAA5E" w14:textId="334743E0" w:rsidR="004B1545" w:rsidRDefault="005855BE">
            <w:pPr>
              <w:jc w:val="left"/>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6F4713">
              <w:rPr>
                <w:rFonts w:ascii="Arial" w:hAnsi="Arial" w:cs="Arial"/>
                <w:u w:val="single"/>
              </w:rPr>
              <w:t>Πόροι:</w:t>
            </w:r>
          </w:p>
          <w:p w14:paraId="029AC912" w14:textId="77777777" w:rsidR="004B1545" w:rsidRPr="00793B3F" w:rsidRDefault="005855BE">
            <w:pPr>
              <w:numPr>
                <w:ilvl w:val="0"/>
                <w:numId w:val="10"/>
              </w:numPr>
              <w:pBdr>
                <w:top w:val="nil"/>
                <w:left w:val="nil"/>
                <w:bottom w:val="nil"/>
                <w:right w:val="nil"/>
                <w:between w:val="nil"/>
              </w:pBdr>
              <w:spacing w:before="120" w:after="220" w:line="312"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lang w:val="el-GR"/>
              </w:rPr>
              <w:t xml:space="preserve">Κουίζ. </w:t>
            </w:r>
            <w:r w:rsidRPr="006F4713">
              <w:rPr>
                <w:rFonts w:ascii="Arial" w:hAnsi="Arial" w:cs="Arial"/>
              </w:rPr>
              <w:t>Online</w:t>
            </w:r>
            <w:r w:rsidRPr="00793B3F">
              <w:rPr>
                <w:rFonts w:ascii="Arial" w:hAnsi="Arial" w:cs="Arial"/>
                <w:lang w:val="el-GR"/>
              </w:rPr>
              <w:t xml:space="preserve"> πλατφόρμα κατάρτισης και </w:t>
            </w:r>
            <w:r w:rsidRPr="006F4713">
              <w:rPr>
                <w:rFonts w:ascii="Arial" w:hAnsi="Arial" w:cs="Arial"/>
              </w:rPr>
              <w:t>ppt</w:t>
            </w:r>
            <w:r w:rsidRPr="00793B3F">
              <w:rPr>
                <w:rFonts w:ascii="Arial" w:hAnsi="Arial" w:cs="Arial"/>
                <w:lang w:val="el-GR"/>
              </w:rPr>
              <w:t>;</w:t>
            </w:r>
          </w:p>
        </w:tc>
      </w:tr>
    </w:tbl>
    <w:p w14:paraId="072060C1" w14:textId="3C58C96B" w:rsidR="004B1545" w:rsidRDefault="002F423E">
      <w:pPr>
        <w:keepNext/>
        <w:keepLines/>
        <w:numPr>
          <w:ilvl w:val="1"/>
          <w:numId w:val="3"/>
        </w:numPr>
        <w:pBdr>
          <w:top w:val="nil"/>
          <w:left w:val="nil"/>
          <w:bottom w:val="nil"/>
          <w:right w:val="nil"/>
          <w:between w:val="nil"/>
        </w:pBdr>
        <w:spacing w:before="160"/>
        <w:ind w:left="578" w:hanging="578"/>
        <w:jc w:val="left"/>
        <w:rPr>
          <w:rFonts w:eastAsia="Times New Roman"/>
          <w:color w:val="002060"/>
          <w:sz w:val="28"/>
          <w:szCs w:val="28"/>
        </w:rPr>
      </w:pPr>
      <w:bookmarkStart w:id="16" w:name="_heading=h.35nkun2" w:colFirst="0" w:colLast="0"/>
      <w:bookmarkEnd w:id="16"/>
      <w:r w:rsidRPr="002F423E">
        <w:rPr>
          <w:rFonts w:eastAsia="Times New Roman"/>
          <w:color w:val="002060"/>
          <w:sz w:val="28"/>
          <w:szCs w:val="28"/>
        </w:rPr>
        <w:t>Συνεδρία Λήξης</w:t>
      </w:r>
    </w:p>
    <w:tbl>
      <w:tblPr>
        <w:tblStyle w:val="af6"/>
        <w:tblW w:w="9016"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547"/>
        <w:gridCol w:w="6469"/>
      </w:tblGrid>
      <w:tr w:rsidR="00DF66FC" w:rsidRPr="006F4713" w14:paraId="504865D2" w14:textId="77777777" w:rsidTr="00DF6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C00000"/>
            </w:tcBorders>
            <w:shd w:val="clear" w:color="auto" w:fill="002060"/>
            <w:tcMar>
              <w:top w:w="284" w:type="dxa"/>
              <w:left w:w="284" w:type="dxa"/>
              <w:bottom w:w="284" w:type="dxa"/>
              <w:right w:w="284" w:type="dxa"/>
            </w:tcMar>
          </w:tcPr>
          <w:p w14:paraId="002C7BD9" w14:textId="77777777" w:rsidR="004B1545" w:rsidRDefault="005855BE">
            <w:pPr>
              <w:pBdr>
                <w:top w:val="nil"/>
                <w:left w:val="nil"/>
                <w:bottom w:val="nil"/>
                <w:right w:val="nil"/>
                <w:between w:val="nil"/>
              </w:pBdr>
              <w:jc w:val="left"/>
              <w:rPr>
                <w:rFonts w:ascii="Arial" w:hAnsi="Arial" w:cs="Arial"/>
                <w:color w:val="FFFFFF"/>
              </w:rPr>
            </w:pPr>
            <w:r w:rsidRPr="006F4713">
              <w:rPr>
                <w:rFonts w:ascii="Arial" w:hAnsi="Arial" w:cs="Arial"/>
                <w:color w:val="FFFFFF"/>
              </w:rPr>
              <w:t>Στάδιο και διάρκεια</w:t>
            </w:r>
          </w:p>
        </w:tc>
        <w:tc>
          <w:tcPr>
            <w:tcW w:w="6469" w:type="dxa"/>
            <w:tcBorders>
              <w:bottom w:val="single" w:sz="4" w:space="0" w:color="C00000"/>
            </w:tcBorders>
            <w:shd w:val="clear" w:color="auto" w:fill="002060"/>
            <w:tcMar>
              <w:top w:w="284" w:type="dxa"/>
              <w:left w:w="284" w:type="dxa"/>
              <w:bottom w:w="284" w:type="dxa"/>
              <w:right w:w="284" w:type="dxa"/>
            </w:tcMar>
          </w:tcPr>
          <w:p w14:paraId="4597F2FD" w14:textId="77777777" w:rsidR="004B1545" w:rsidRDefault="005855BE">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i/>
                <w:color w:val="FFFFFF"/>
                <w:highlight w:val="yellow"/>
              </w:rPr>
            </w:pPr>
            <w:r w:rsidRPr="006F4713">
              <w:rPr>
                <w:rFonts w:ascii="Arial" w:hAnsi="Arial" w:cs="Arial"/>
                <w:color w:val="FFFFFF"/>
              </w:rPr>
              <w:t>Περιεχόμενα</w:t>
            </w:r>
          </w:p>
        </w:tc>
      </w:tr>
      <w:tr w:rsidR="00DF66FC" w:rsidRPr="005D4496" w14:paraId="504865DB" w14:textId="77777777" w:rsidTr="00DF66FC">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tcBorders>
            <w:shd w:val="clear" w:color="auto" w:fill="DEEBF6"/>
            <w:tcMar>
              <w:top w:w="284" w:type="dxa"/>
              <w:left w:w="284" w:type="dxa"/>
              <w:bottom w:w="284" w:type="dxa"/>
              <w:right w:w="284" w:type="dxa"/>
            </w:tcMar>
          </w:tcPr>
          <w:p w14:paraId="7151A336" w14:textId="77777777" w:rsidR="004B1545" w:rsidRDefault="005855BE">
            <w:pPr>
              <w:pBdr>
                <w:top w:val="nil"/>
                <w:left w:val="nil"/>
                <w:bottom w:val="nil"/>
                <w:right w:val="nil"/>
                <w:between w:val="nil"/>
              </w:pBdr>
              <w:spacing w:after="280"/>
              <w:jc w:val="left"/>
              <w:rPr>
                <w:rFonts w:ascii="Arial" w:hAnsi="Arial" w:cs="Arial"/>
                <w:color w:val="002060"/>
              </w:rPr>
            </w:pPr>
            <w:r w:rsidRPr="006F4713">
              <w:rPr>
                <w:rFonts w:ascii="Arial" w:hAnsi="Arial" w:cs="Arial"/>
                <w:color w:val="002060"/>
              </w:rPr>
              <w:t>5.4</w:t>
            </w:r>
          </w:p>
          <w:p w14:paraId="63EF4501" w14:textId="77777777" w:rsidR="004B1545" w:rsidRDefault="005855BE">
            <w:pPr>
              <w:pBdr>
                <w:top w:val="nil"/>
                <w:left w:val="nil"/>
                <w:bottom w:val="nil"/>
                <w:right w:val="nil"/>
                <w:between w:val="nil"/>
              </w:pBdr>
              <w:spacing w:before="280" w:after="280"/>
              <w:jc w:val="left"/>
              <w:rPr>
                <w:rFonts w:ascii="Arial" w:hAnsi="Arial" w:cs="Arial"/>
                <w:color w:val="002060"/>
              </w:rPr>
            </w:pPr>
            <w:r w:rsidRPr="006F4713">
              <w:rPr>
                <w:rFonts w:ascii="Arial" w:hAnsi="Arial" w:cs="Arial"/>
                <w:color w:val="002060"/>
              </w:rPr>
              <w:t>Κλείσιμο</w:t>
            </w:r>
          </w:p>
          <w:p w14:paraId="6D3710E6" w14:textId="77777777" w:rsidR="004B1545" w:rsidRDefault="005855BE">
            <w:pPr>
              <w:jc w:val="left"/>
              <w:rPr>
                <w:rFonts w:ascii="Arial" w:hAnsi="Arial" w:cs="Arial"/>
                <w:highlight w:val="yellow"/>
              </w:rPr>
            </w:pPr>
            <w:r w:rsidRPr="006F4713">
              <w:rPr>
                <w:rFonts w:ascii="Arial" w:hAnsi="Arial" w:cs="Arial"/>
                <w:b w:val="0"/>
                <w:color w:val="002060"/>
              </w:rPr>
              <w:t>30 λεπτά</w:t>
            </w:r>
          </w:p>
        </w:tc>
        <w:tc>
          <w:tcPr>
            <w:tcW w:w="6469" w:type="dxa"/>
            <w:tcBorders>
              <w:top w:val="single" w:sz="4" w:space="0" w:color="C00000"/>
            </w:tcBorders>
            <w:tcMar>
              <w:top w:w="284" w:type="dxa"/>
              <w:left w:w="284" w:type="dxa"/>
              <w:bottom w:w="284" w:type="dxa"/>
              <w:right w:w="284" w:type="dxa"/>
            </w:tcMar>
          </w:tcPr>
          <w:p w14:paraId="74904A14" w14:textId="13EFED90" w:rsidR="004B1545" w:rsidRPr="00793B3F" w:rsidRDefault="005855BE">
            <w:pPr>
              <w:spacing w:after="28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l-GR"/>
              </w:rPr>
            </w:pPr>
            <w:r w:rsidRPr="00793B3F">
              <w:rPr>
                <w:rFonts w:ascii="Arial" w:hAnsi="Arial" w:cs="Arial"/>
                <w:color w:val="000000"/>
                <w:lang w:val="el-GR"/>
              </w:rPr>
              <w:t xml:space="preserve">Η παρούσα ενότητα περιλαμβάνει μια περίληψη των κύριων </w:t>
            </w:r>
            <w:r w:rsidR="002F423E">
              <w:rPr>
                <w:rFonts w:ascii="Arial" w:hAnsi="Arial" w:cs="Arial"/>
                <w:color w:val="000000"/>
                <w:lang w:val="el-GR"/>
              </w:rPr>
              <w:t>συμπερασμά</w:t>
            </w:r>
            <w:r w:rsidRPr="00793B3F">
              <w:rPr>
                <w:rFonts w:ascii="Arial" w:hAnsi="Arial" w:cs="Arial"/>
                <w:color w:val="000000"/>
                <w:lang w:val="el-GR"/>
              </w:rPr>
              <w:t>των που αντλήθηκαν από την κατάρτιση. Οι εκπαιδευτές καθοδηγούν μια συζήτηση με βάση τις ατομικές εμπειρίες κατά τη διάρκεια της αυτομελέτης και των βιωματικών εκπαιδευτικών συνεδριών για την εξαγωγή συμπερασμάτων σχετικά με τα αντιληπτά οφέλη των εφαρμογών υγείας για τον εθισμό στην οθόνη και τη χρήση καπνού.</w:t>
            </w:r>
          </w:p>
          <w:p w14:paraId="5E76CB4A" w14:textId="3533D9A0" w:rsidR="004B1545" w:rsidRDefault="005855BE">
            <w:pPr>
              <w:spacing w:before="28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3">
              <w:rPr>
                <w:rFonts w:ascii="Arial" w:hAnsi="Arial" w:cs="Arial"/>
                <w:color w:val="000000"/>
                <w:u w:val="single"/>
              </w:rPr>
              <w:t>Πόροι</w:t>
            </w:r>
            <w:r w:rsidRPr="006F4713">
              <w:rPr>
                <w:rFonts w:ascii="Arial" w:hAnsi="Arial" w:cs="Arial"/>
                <w:color w:val="000000"/>
              </w:rPr>
              <w:t>:</w:t>
            </w:r>
          </w:p>
          <w:p w14:paraId="0E61B0A0" w14:textId="77777777" w:rsidR="004B1545" w:rsidRDefault="005855BE">
            <w:pPr>
              <w:numPr>
                <w:ilvl w:val="0"/>
                <w:numId w:val="6"/>
              </w:numPr>
              <w:spacing w:before="12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lastRenderedPageBreak/>
              <w:t>PPT</w:t>
            </w:r>
          </w:p>
          <w:p w14:paraId="54C19C53" w14:textId="77777777" w:rsidR="004B1545" w:rsidRDefault="005855BE">
            <w:pPr>
              <w:numPr>
                <w:ilvl w:val="0"/>
                <w:numId w:val="6"/>
              </w:num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F4713">
              <w:rPr>
                <w:rFonts w:ascii="Arial" w:hAnsi="Arial" w:cs="Arial"/>
                <w:color w:val="000000"/>
              </w:rPr>
              <w:t>Διαδικτυακή πλατφόρμα κατάρτισης</w:t>
            </w:r>
          </w:p>
          <w:p w14:paraId="229710D1" w14:textId="77777777" w:rsidR="004B1545" w:rsidRPr="00793B3F" w:rsidRDefault="005855BE">
            <w:pPr>
              <w:cnfStyle w:val="000000000000" w:firstRow="0" w:lastRow="0" w:firstColumn="0" w:lastColumn="0" w:oddVBand="0" w:evenVBand="0" w:oddHBand="0" w:evenHBand="0" w:firstRowFirstColumn="0" w:firstRowLastColumn="0" w:lastRowFirstColumn="0" w:lastRowLastColumn="0"/>
              <w:rPr>
                <w:rFonts w:ascii="Arial" w:hAnsi="Arial" w:cs="Arial"/>
                <w:lang w:val="el-GR"/>
              </w:rPr>
            </w:pPr>
            <w:r w:rsidRPr="00793B3F">
              <w:rPr>
                <w:rFonts w:ascii="Arial" w:hAnsi="Arial" w:cs="Arial"/>
                <w:color w:val="000000"/>
                <w:lang w:val="el-GR"/>
              </w:rPr>
              <w:t>Διαθέσιμα εργαλεία επικοινωνίας στην πλατφόρμα ηλεκτρονικής μάθησης</w:t>
            </w:r>
          </w:p>
        </w:tc>
      </w:tr>
    </w:tbl>
    <w:p w14:paraId="504865DC" w14:textId="77777777" w:rsidR="00DF66FC" w:rsidRPr="00793B3F" w:rsidRDefault="00DF66FC">
      <w:pPr>
        <w:rPr>
          <w:rFonts w:eastAsia="Times New Roman"/>
          <w:lang w:val="el-GR"/>
        </w:rPr>
        <w:sectPr w:rsidR="00DF66FC" w:rsidRPr="00793B3F">
          <w:footerReference w:type="default" r:id="rId18"/>
          <w:headerReference w:type="first" r:id="rId19"/>
          <w:footerReference w:type="first" r:id="rId20"/>
          <w:type w:val="continuous"/>
          <w:pgSz w:w="11906" w:h="16838"/>
          <w:pgMar w:top="1440" w:right="849" w:bottom="1440" w:left="1440" w:header="708" w:footer="708" w:gutter="0"/>
          <w:pgNumType w:start="1"/>
          <w:cols w:space="720"/>
          <w:titlePg/>
        </w:sectPr>
      </w:pPr>
    </w:p>
    <w:p w14:paraId="6B278FB6" w14:textId="77777777" w:rsidR="004B1545" w:rsidRPr="00793B3F" w:rsidRDefault="005855BE">
      <w:pPr>
        <w:keepNext/>
        <w:keepLines/>
        <w:numPr>
          <w:ilvl w:val="0"/>
          <w:numId w:val="3"/>
        </w:numPr>
        <w:pBdr>
          <w:top w:val="nil"/>
          <w:left w:val="nil"/>
          <w:bottom w:val="single" w:sz="4" w:space="1" w:color="C00000"/>
          <w:right w:val="nil"/>
          <w:between w:val="nil"/>
        </w:pBdr>
        <w:spacing w:after="480"/>
        <w:ind w:left="420"/>
        <w:rPr>
          <w:rFonts w:eastAsia="Times New Roman"/>
          <w:color w:val="002060"/>
          <w:sz w:val="28"/>
          <w:szCs w:val="28"/>
          <w:lang w:val="el-GR"/>
        </w:rPr>
      </w:pPr>
      <w:bookmarkStart w:id="17" w:name="_heading=h.1ksv4uv" w:colFirst="0" w:colLast="0"/>
      <w:bookmarkEnd w:id="17"/>
      <w:r w:rsidRPr="00793B3F">
        <w:rPr>
          <w:rFonts w:eastAsia="Times New Roman"/>
          <w:color w:val="002060"/>
          <w:sz w:val="36"/>
          <w:szCs w:val="36"/>
          <w:lang w:val="el-GR"/>
        </w:rPr>
        <w:lastRenderedPageBreak/>
        <w:t xml:space="preserve">Παράρτημα - Εθισμός και χρήση ουσιών </w:t>
      </w:r>
      <w:r w:rsidRPr="006F4713">
        <w:rPr>
          <w:rFonts w:eastAsia="Times New Roman"/>
          <w:color w:val="002060"/>
          <w:sz w:val="36"/>
          <w:szCs w:val="36"/>
        </w:rPr>
        <w:t>APPS</w:t>
      </w:r>
      <w:r w:rsidRPr="00793B3F">
        <w:rPr>
          <w:rFonts w:eastAsia="Times New Roman"/>
          <w:color w:val="002060"/>
          <w:sz w:val="36"/>
          <w:szCs w:val="36"/>
          <w:lang w:val="el-GR"/>
        </w:rPr>
        <w:t xml:space="preserve"> υγείας</w:t>
      </w:r>
    </w:p>
    <w:tbl>
      <w:tblPr>
        <w:tblStyle w:val="af7"/>
        <w:tblpPr w:leftFromText="141" w:rightFromText="141" w:vertAnchor="text" w:tblpX="-577" w:tblpY="399"/>
        <w:tblW w:w="15579"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00" w:firstRow="0" w:lastRow="0" w:firstColumn="0" w:lastColumn="0" w:noHBand="0" w:noVBand="1"/>
      </w:tblPr>
      <w:tblGrid>
        <w:gridCol w:w="1927"/>
        <w:gridCol w:w="1755"/>
        <w:gridCol w:w="849"/>
        <w:gridCol w:w="2001"/>
        <w:gridCol w:w="4533"/>
        <w:gridCol w:w="2126"/>
        <w:gridCol w:w="2388"/>
      </w:tblGrid>
      <w:tr w:rsidR="00DF66FC" w:rsidRPr="006F4713" w14:paraId="504865E5" w14:textId="77777777" w:rsidTr="0006147D">
        <w:trPr>
          <w:trHeight w:val="344"/>
          <w:tblHeader/>
        </w:trPr>
        <w:tc>
          <w:tcPr>
            <w:tcW w:w="1927" w:type="dxa"/>
            <w:shd w:val="clear" w:color="auto" w:fill="002060"/>
            <w:tcMar>
              <w:top w:w="72" w:type="dxa"/>
              <w:left w:w="144" w:type="dxa"/>
              <w:bottom w:w="72" w:type="dxa"/>
              <w:right w:w="144" w:type="dxa"/>
            </w:tcMar>
          </w:tcPr>
          <w:p w14:paraId="67C124C9" w14:textId="77777777" w:rsidR="004B1545" w:rsidRDefault="005855BE">
            <w:pPr>
              <w:jc w:val="center"/>
              <w:rPr>
                <w:rFonts w:ascii="Arial" w:hAnsi="Arial" w:cs="Arial"/>
                <w:b/>
                <w:color w:val="FFFFFF"/>
              </w:rPr>
            </w:pPr>
            <w:r w:rsidRPr="006F4713">
              <w:rPr>
                <w:rFonts w:ascii="Arial" w:hAnsi="Arial" w:cs="Arial"/>
                <w:b/>
                <w:color w:val="FFFFFF"/>
              </w:rPr>
              <w:t>Όνομα</w:t>
            </w:r>
          </w:p>
        </w:tc>
        <w:tc>
          <w:tcPr>
            <w:tcW w:w="1755" w:type="dxa"/>
            <w:shd w:val="clear" w:color="auto" w:fill="002060"/>
          </w:tcPr>
          <w:p w14:paraId="77AD33F8" w14:textId="77777777" w:rsidR="004B1545" w:rsidRDefault="005855BE">
            <w:pPr>
              <w:jc w:val="center"/>
              <w:rPr>
                <w:rFonts w:ascii="Arial" w:hAnsi="Arial" w:cs="Arial"/>
                <w:b/>
                <w:color w:val="FFFFFF"/>
              </w:rPr>
            </w:pPr>
            <w:r w:rsidRPr="006F4713">
              <w:rPr>
                <w:rFonts w:ascii="Arial" w:hAnsi="Arial" w:cs="Arial"/>
                <w:b/>
                <w:color w:val="FFFFFF"/>
              </w:rPr>
              <w:t>Ιδιοκτήτης</w:t>
            </w:r>
          </w:p>
        </w:tc>
        <w:tc>
          <w:tcPr>
            <w:tcW w:w="849" w:type="dxa"/>
            <w:shd w:val="clear" w:color="auto" w:fill="002060"/>
            <w:tcMar>
              <w:top w:w="72" w:type="dxa"/>
              <w:left w:w="144" w:type="dxa"/>
              <w:bottom w:w="72" w:type="dxa"/>
              <w:right w:w="144" w:type="dxa"/>
            </w:tcMar>
          </w:tcPr>
          <w:p w14:paraId="4AAFA216" w14:textId="77777777" w:rsidR="004B1545" w:rsidRDefault="005855BE">
            <w:pPr>
              <w:jc w:val="center"/>
              <w:rPr>
                <w:rFonts w:ascii="Arial" w:hAnsi="Arial" w:cs="Arial"/>
                <w:b/>
                <w:color w:val="FFFFFF"/>
              </w:rPr>
            </w:pPr>
            <w:r w:rsidRPr="006F4713">
              <w:rPr>
                <w:rFonts w:ascii="Arial" w:hAnsi="Arial" w:cs="Arial"/>
                <w:b/>
                <w:color w:val="FFFFFF"/>
              </w:rPr>
              <w:t>Χώρα</w:t>
            </w:r>
          </w:p>
        </w:tc>
        <w:tc>
          <w:tcPr>
            <w:tcW w:w="2001" w:type="dxa"/>
            <w:shd w:val="clear" w:color="auto" w:fill="002060"/>
            <w:tcMar>
              <w:top w:w="72" w:type="dxa"/>
              <w:left w:w="144" w:type="dxa"/>
              <w:bottom w:w="72" w:type="dxa"/>
              <w:right w:w="144" w:type="dxa"/>
            </w:tcMar>
          </w:tcPr>
          <w:p w14:paraId="4EE9FC89" w14:textId="77777777" w:rsidR="004B1545" w:rsidRDefault="005855BE">
            <w:pPr>
              <w:jc w:val="center"/>
              <w:rPr>
                <w:rFonts w:ascii="Arial" w:hAnsi="Arial" w:cs="Arial"/>
                <w:b/>
                <w:color w:val="FFFFFF"/>
              </w:rPr>
            </w:pPr>
            <w:r w:rsidRPr="006F4713">
              <w:rPr>
                <w:rFonts w:ascii="Arial" w:hAnsi="Arial" w:cs="Arial"/>
                <w:b/>
                <w:color w:val="FFFFFF"/>
              </w:rPr>
              <w:t>Κόστος</w:t>
            </w:r>
          </w:p>
        </w:tc>
        <w:tc>
          <w:tcPr>
            <w:tcW w:w="4533" w:type="dxa"/>
            <w:shd w:val="clear" w:color="auto" w:fill="002060"/>
          </w:tcPr>
          <w:p w14:paraId="0189E5BF" w14:textId="77777777" w:rsidR="004B1545" w:rsidRDefault="005855BE">
            <w:pPr>
              <w:jc w:val="center"/>
              <w:rPr>
                <w:rFonts w:ascii="Arial" w:hAnsi="Arial" w:cs="Arial"/>
                <w:b/>
                <w:color w:val="FFFFFF"/>
              </w:rPr>
            </w:pPr>
            <w:r w:rsidRPr="006F4713">
              <w:rPr>
                <w:rFonts w:ascii="Arial" w:hAnsi="Arial" w:cs="Arial"/>
                <w:b/>
                <w:color w:val="FFFFFF"/>
              </w:rPr>
              <w:t>Πλατφόρμα (σύνδεσμος)</w:t>
            </w:r>
          </w:p>
        </w:tc>
        <w:tc>
          <w:tcPr>
            <w:tcW w:w="2126" w:type="dxa"/>
            <w:shd w:val="clear" w:color="auto" w:fill="002060"/>
            <w:tcMar>
              <w:top w:w="72" w:type="dxa"/>
              <w:left w:w="144" w:type="dxa"/>
              <w:bottom w:w="72" w:type="dxa"/>
              <w:right w:w="144" w:type="dxa"/>
            </w:tcMar>
          </w:tcPr>
          <w:p w14:paraId="223F78ED" w14:textId="77777777" w:rsidR="004B1545" w:rsidRDefault="005855BE">
            <w:pPr>
              <w:jc w:val="center"/>
              <w:rPr>
                <w:rFonts w:ascii="Arial" w:hAnsi="Arial" w:cs="Arial"/>
                <w:b/>
                <w:color w:val="FFFFFF"/>
              </w:rPr>
            </w:pPr>
            <w:r w:rsidRPr="006F4713">
              <w:rPr>
                <w:rFonts w:ascii="Arial" w:hAnsi="Arial" w:cs="Arial"/>
                <w:b/>
                <w:color w:val="FFFFFF"/>
              </w:rPr>
              <w:t>Ομάδα-στόχος</w:t>
            </w:r>
          </w:p>
        </w:tc>
        <w:tc>
          <w:tcPr>
            <w:tcW w:w="2388" w:type="dxa"/>
            <w:shd w:val="clear" w:color="auto" w:fill="002060"/>
          </w:tcPr>
          <w:p w14:paraId="780ED9D6" w14:textId="77777777" w:rsidR="004B1545" w:rsidRDefault="005855BE">
            <w:pPr>
              <w:jc w:val="center"/>
              <w:rPr>
                <w:rFonts w:ascii="Arial" w:hAnsi="Arial" w:cs="Arial"/>
                <w:b/>
                <w:color w:val="FFFFFF"/>
              </w:rPr>
            </w:pPr>
            <w:r w:rsidRPr="006F4713">
              <w:rPr>
                <w:rFonts w:ascii="Arial" w:hAnsi="Arial" w:cs="Arial"/>
                <w:b/>
                <w:color w:val="FFFFFF"/>
              </w:rPr>
              <w:t>Περιγραφή</w:t>
            </w:r>
          </w:p>
        </w:tc>
      </w:tr>
      <w:tr w:rsidR="00DF66FC" w:rsidRPr="006F4713" w14:paraId="504865EE" w14:textId="77777777" w:rsidTr="0006147D">
        <w:trPr>
          <w:trHeight w:val="296"/>
        </w:trPr>
        <w:tc>
          <w:tcPr>
            <w:tcW w:w="1927" w:type="dxa"/>
            <w:shd w:val="clear" w:color="auto" w:fill="FFFFFF"/>
            <w:tcMar>
              <w:top w:w="72" w:type="dxa"/>
              <w:left w:w="144" w:type="dxa"/>
              <w:bottom w:w="72" w:type="dxa"/>
              <w:right w:w="144" w:type="dxa"/>
            </w:tcMar>
          </w:tcPr>
          <w:p w14:paraId="6CC7E5DB" w14:textId="77777777" w:rsidR="004B1545" w:rsidRDefault="005855BE">
            <w:pPr>
              <w:jc w:val="left"/>
              <w:rPr>
                <w:rFonts w:ascii="Arial" w:hAnsi="Arial" w:cs="Arial"/>
              </w:rPr>
            </w:pPr>
            <w:r w:rsidRPr="006F4713">
              <w:rPr>
                <w:rFonts w:ascii="Arial" w:hAnsi="Arial" w:cs="Arial"/>
              </w:rPr>
              <w:t>Σταματήστε το κάπνισμα - EasyQuit</w:t>
            </w:r>
          </w:p>
        </w:tc>
        <w:tc>
          <w:tcPr>
            <w:tcW w:w="1755" w:type="dxa"/>
            <w:shd w:val="clear" w:color="auto" w:fill="FFFFFF"/>
          </w:tcPr>
          <w:p w14:paraId="4BC9F593" w14:textId="77777777" w:rsidR="004B1545" w:rsidRDefault="005855BE">
            <w:pPr>
              <w:rPr>
                <w:rFonts w:ascii="Arial" w:hAnsi="Arial" w:cs="Arial"/>
              </w:rPr>
            </w:pPr>
            <w:r w:rsidRPr="006F4713">
              <w:rPr>
                <w:rFonts w:ascii="Arial" w:hAnsi="Arial" w:cs="Arial"/>
              </w:rPr>
              <w:t>Ανάπτυξη Herzberg</w:t>
            </w:r>
          </w:p>
        </w:tc>
        <w:tc>
          <w:tcPr>
            <w:tcW w:w="849" w:type="dxa"/>
            <w:shd w:val="clear" w:color="auto" w:fill="FFFFFF"/>
            <w:tcMar>
              <w:top w:w="72" w:type="dxa"/>
              <w:left w:w="144" w:type="dxa"/>
              <w:bottom w:w="72" w:type="dxa"/>
              <w:right w:w="144" w:type="dxa"/>
            </w:tcMar>
          </w:tcPr>
          <w:p w14:paraId="504865E8" w14:textId="77777777" w:rsidR="00DF66FC" w:rsidRPr="006F4713" w:rsidRDefault="00DF66FC">
            <w:pPr>
              <w:spacing w:line="360" w:lineRule="auto"/>
              <w:jc w:val="left"/>
              <w:rPr>
                <w:rFonts w:ascii="Arial" w:hAnsi="Arial" w:cs="Arial"/>
              </w:rPr>
            </w:pPr>
          </w:p>
        </w:tc>
        <w:tc>
          <w:tcPr>
            <w:tcW w:w="2001" w:type="dxa"/>
            <w:shd w:val="clear" w:color="auto" w:fill="FFFFFF"/>
            <w:tcMar>
              <w:top w:w="72" w:type="dxa"/>
              <w:left w:w="144" w:type="dxa"/>
              <w:bottom w:w="72" w:type="dxa"/>
              <w:right w:w="144" w:type="dxa"/>
            </w:tcMar>
          </w:tcPr>
          <w:p w14:paraId="1DDEDB5A" w14:textId="63D20EF4" w:rsidR="004B1545" w:rsidRPr="001363AD" w:rsidRDefault="005855BE">
            <w:pPr>
              <w:spacing w:after="160" w:line="360" w:lineRule="auto"/>
              <w:jc w:val="left"/>
              <w:rPr>
                <w:rFonts w:ascii="Arial" w:hAnsi="Arial" w:cs="Arial"/>
                <w:lang w:val="en-US"/>
              </w:rPr>
            </w:pPr>
            <w:r w:rsidRPr="006F4713">
              <w:rPr>
                <w:rFonts w:ascii="Arial" w:hAnsi="Arial" w:cs="Arial"/>
              </w:rPr>
              <w:t>Δωρεάν/</w:t>
            </w:r>
            <w:r w:rsidR="001363AD">
              <w:rPr>
                <w:rFonts w:ascii="Arial" w:hAnsi="Arial" w:cs="Arial"/>
                <w:lang w:val="en-US"/>
              </w:rPr>
              <w:t xml:space="preserve">Premium </w:t>
            </w:r>
          </w:p>
        </w:tc>
        <w:tc>
          <w:tcPr>
            <w:tcW w:w="4533" w:type="dxa"/>
            <w:shd w:val="clear" w:color="auto" w:fill="FFFFFF"/>
          </w:tcPr>
          <w:p w14:paraId="0991C219" w14:textId="77777777" w:rsidR="004B1545" w:rsidRDefault="00000000">
            <w:pPr>
              <w:spacing w:line="360" w:lineRule="auto"/>
              <w:jc w:val="left"/>
              <w:rPr>
                <w:rFonts w:ascii="Arial" w:hAnsi="Arial" w:cs="Arial"/>
              </w:rPr>
            </w:pPr>
            <w:hyperlink r:id="rId21">
              <w:r w:rsidR="00144451" w:rsidRPr="006F4713">
                <w:rPr>
                  <w:rFonts w:ascii="Arial" w:hAnsi="Arial" w:cs="Arial"/>
                  <w:color w:val="1155CC"/>
                  <w:u w:val="single"/>
                </w:rPr>
                <w:t xml:space="preserve">https://play.google.com/store/apps/details?id=com.herzberg.easyquitsmoking&amp;hl=en_US&amp;gl=US </w:t>
              </w:r>
            </w:hyperlink>
          </w:p>
        </w:tc>
        <w:tc>
          <w:tcPr>
            <w:tcW w:w="2126" w:type="dxa"/>
            <w:shd w:val="clear" w:color="auto" w:fill="FFFFFF"/>
            <w:tcMar>
              <w:top w:w="72" w:type="dxa"/>
              <w:left w:w="144" w:type="dxa"/>
              <w:bottom w:w="72" w:type="dxa"/>
              <w:right w:w="144" w:type="dxa"/>
            </w:tcMar>
          </w:tcPr>
          <w:p w14:paraId="37CFE79D" w14:textId="77777777" w:rsidR="004B1545" w:rsidRDefault="005855BE">
            <w:pPr>
              <w:spacing w:line="360" w:lineRule="auto"/>
              <w:jc w:val="left"/>
              <w:rPr>
                <w:rFonts w:ascii="Arial" w:hAnsi="Arial" w:cs="Arial"/>
              </w:rPr>
            </w:pPr>
            <w:r w:rsidRPr="006F4713">
              <w:rPr>
                <w:rFonts w:ascii="Arial" w:hAnsi="Arial" w:cs="Arial"/>
              </w:rPr>
              <w:t>Εθισμός στο κάπνισμα</w:t>
            </w:r>
          </w:p>
          <w:p w14:paraId="3DF54428" w14:textId="77777777" w:rsidR="004B1545" w:rsidRDefault="005855BE">
            <w:pPr>
              <w:spacing w:line="360" w:lineRule="auto"/>
              <w:jc w:val="left"/>
              <w:rPr>
                <w:rFonts w:ascii="Arial" w:hAnsi="Arial" w:cs="Arial"/>
              </w:rPr>
            </w:pPr>
            <w:r w:rsidRPr="006F4713">
              <w:rPr>
                <w:rFonts w:ascii="Arial" w:hAnsi="Arial" w:cs="Arial"/>
              </w:rPr>
              <w:t>-Καπνός</w:t>
            </w:r>
          </w:p>
        </w:tc>
        <w:tc>
          <w:tcPr>
            <w:tcW w:w="2388" w:type="dxa"/>
            <w:shd w:val="clear" w:color="auto" w:fill="FFFFFF"/>
          </w:tcPr>
          <w:p w14:paraId="504865ED" w14:textId="77777777" w:rsidR="00DF66FC" w:rsidRPr="006F4713" w:rsidRDefault="00DF66FC">
            <w:pPr>
              <w:spacing w:line="360" w:lineRule="auto"/>
              <w:jc w:val="left"/>
              <w:rPr>
                <w:rFonts w:ascii="Arial" w:hAnsi="Arial" w:cs="Arial"/>
              </w:rPr>
            </w:pPr>
          </w:p>
        </w:tc>
      </w:tr>
      <w:tr w:rsidR="00DF66FC" w:rsidRPr="006F4713" w14:paraId="504865F7" w14:textId="77777777" w:rsidTr="0006147D">
        <w:trPr>
          <w:trHeight w:val="296"/>
        </w:trPr>
        <w:tc>
          <w:tcPr>
            <w:tcW w:w="1927" w:type="dxa"/>
            <w:shd w:val="clear" w:color="auto" w:fill="DEEBF6"/>
            <w:tcMar>
              <w:top w:w="72" w:type="dxa"/>
              <w:left w:w="144" w:type="dxa"/>
              <w:bottom w:w="72" w:type="dxa"/>
              <w:right w:w="144" w:type="dxa"/>
            </w:tcMar>
          </w:tcPr>
          <w:p w14:paraId="05448F5F" w14:textId="77777777" w:rsidR="004B1545" w:rsidRPr="00793B3F" w:rsidRDefault="005855BE">
            <w:pPr>
              <w:spacing w:line="360" w:lineRule="auto"/>
              <w:jc w:val="left"/>
              <w:rPr>
                <w:rFonts w:ascii="Arial" w:hAnsi="Arial" w:cs="Arial"/>
                <w:lang w:val="el-GR"/>
              </w:rPr>
            </w:pPr>
            <w:r w:rsidRPr="006F4713">
              <w:rPr>
                <w:rFonts w:ascii="Arial" w:hAnsi="Arial" w:cs="Arial"/>
              </w:rPr>
              <w:t>Kwit</w:t>
            </w:r>
            <w:r w:rsidRPr="00793B3F">
              <w:rPr>
                <w:rFonts w:ascii="Arial" w:hAnsi="Arial" w:cs="Arial"/>
                <w:lang w:val="el-GR"/>
              </w:rPr>
              <w:t xml:space="preserve"> - Κόψτε το κάπνισμα για τα καλά!</w:t>
            </w:r>
          </w:p>
        </w:tc>
        <w:tc>
          <w:tcPr>
            <w:tcW w:w="1755" w:type="dxa"/>
            <w:shd w:val="clear" w:color="auto" w:fill="DEEBF6"/>
          </w:tcPr>
          <w:p w14:paraId="323CE503" w14:textId="77777777" w:rsidR="004B1545" w:rsidRDefault="005855BE">
            <w:pPr>
              <w:rPr>
                <w:rFonts w:ascii="Arial" w:hAnsi="Arial" w:cs="Arial"/>
              </w:rPr>
            </w:pPr>
            <w:r w:rsidRPr="006F4713">
              <w:rPr>
                <w:rFonts w:ascii="Arial" w:hAnsi="Arial" w:cs="Arial"/>
              </w:rPr>
              <w:t>Kwit SAS</w:t>
            </w:r>
          </w:p>
        </w:tc>
        <w:tc>
          <w:tcPr>
            <w:tcW w:w="849" w:type="dxa"/>
            <w:shd w:val="clear" w:color="auto" w:fill="DEEBF6"/>
            <w:tcMar>
              <w:top w:w="72" w:type="dxa"/>
              <w:left w:w="144" w:type="dxa"/>
              <w:bottom w:w="72" w:type="dxa"/>
              <w:right w:w="144" w:type="dxa"/>
            </w:tcMar>
          </w:tcPr>
          <w:p w14:paraId="504865F1" w14:textId="77777777" w:rsidR="00DF66FC" w:rsidRPr="006F4713" w:rsidRDefault="00DF66FC">
            <w:pPr>
              <w:spacing w:line="360" w:lineRule="auto"/>
              <w:jc w:val="left"/>
              <w:rPr>
                <w:rFonts w:ascii="Arial" w:hAnsi="Arial" w:cs="Arial"/>
              </w:rPr>
            </w:pPr>
          </w:p>
        </w:tc>
        <w:tc>
          <w:tcPr>
            <w:tcW w:w="2001" w:type="dxa"/>
            <w:shd w:val="clear" w:color="auto" w:fill="DEEBF6"/>
            <w:tcMar>
              <w:top w:w="72" w:type="dxa"/>
              <w:left w:w="144" w:type="dxa"/>
              <w:bottom w:w="72" w:type="dxa"/>
              <w:right w:w="144" w:type="dxa"/>
            </w:tcMar>
          </w:tcPr>
          <w:p w14:paraId="652A7217" w14:textId="620D3FE6" w:rsidR="004B1545" w:rsidRDefault="005855BE">
            <w:pPr>
              <w:spacing w:after="160" w:line="360" w:lineRule="auto"/>
              <w:jc w:val="left"/>
              <w:rPr>
                <w:rFonts w:ascii="Arial" w:hAnsi="Arial" w:cs="Arial"/>
              </w:rPr>
            </w:pPr>
            <w:r w:rsidRPr="006F4713">
              <w:rPr>
                <w:rFonts w:ascii="Arial" w:hAnsi="Arial" w:cs="Arial"/>
              </w:rPr>
              <w:t>Δωρεάν/</w:t>
            </w:r>
            <w:r w:rsidR="001363AD">
              <w:rPr>
                <w:rFonts w:ascii="Arial" w:hAnsi="Arial" w:cs="Arial"/>
              </w:rPr>
              <w:t>Premium</w:t>
            </w:r>
          </w:p>
        </w:tc>
        <w:tc>
          <w:tcPr>
            <w:tcW w:w="4533" w:type="dxa"/>
            <w:shd w:val="clear" w:color="auto" w:fill="DEEBF6"/>
          </w:tcPr>
          <w:p w14:paraId="2867B991" w14:textId="77777777" w:rsidR="004B1545" w:rsidRDefault="00000000">
            <w:pPr>
              <w:spacing w:line="360" w:lineRule="auto"/>
              <w:jc w:val="left"/>
              <w:rPr>
                <w:rFonts w:ascii="Arial" w:hAnsi="Arial" w:cs="Arial"/>
              </w:rPr>
            </w:pPr>
            <w:hyperlink r:id="rId22">
              <w:r w:rsidR="00144451" w:rsidRPr="006F4713">
                <w:rPr>
                  <w:rFonts w:ascii="Arial" w:hAnsi="Arial" w:cs="Arial"/>
                  <w:color w:val="1155CC"/>
                  <w:u w:val="single"/>
                </w:rPr>
                <w:t xml:space="preserve">https://play.google.com/store/apps/details?id=fr.kwit.android&amp;hl=en_US&amp;gl=US </w:t>
              </w:r>
            </w:hyperlink>
          </w:p>
        </w:tc>
        <w:tc>
          <w:tcPr>
            <w:tcW w:w="2126" w:type="dxa"/>
            <w:shd w:val="clear" w:color="auto" w:fill="DEEBF6"/>
            <w:tcMar>
              <w:top w:w="72" w:type="dxa"/>
              <w:left w:w="144" w:type="dxa"/>
              <w:bottom w:w="72" w:type="dxa"/>
              <w:right w:w="144" w:type="dxa"/>
            </w:tcMar>
          </w:tcPr>
          <w:p w14:paraId="2E46C805" w14:textId="77777777" w:rsidR="004B1545" w:rsidRDefault="005855BE">
            <w:pPr>
              <w:spacing w:line="360" w:lineRule="auto"/>
              <w:jc w:val="left"/>
              <w:rPr>
                <w:rFonts w:ascii="Arial" w:hAnsi="Arial" w:cs="Arial"/>
              </w:rPr>
            </w:pPr>
            <w:r w:rsidRPr="006F4713">
              <w:rPr>
                <w:rFonts w:ascii="Arial" w:hAnsi="Arial" w:cs="Arial"/>
              </w:rPr>
              <w:t>Εθισμός στο κάπνισμα</w:t>
            </w:r>
          </w:p>
          <w:p w14:paraId="6C742136" w14:textId="77777777" w:rsidR="004B1545" w:rsidRDefault="005855BE">
            <w:pPr>
              <w:spacing w:line="360" w:lineRule="auto"/>
              <w:jc w:val="left"/>
              <w:rPr>
                <w:rFonts w:ascii="Arial" w:hAnsi="Arial" w:cs="Arial"/>
              </w:rPr>
            </w:pPr>
            <w:r w:rsidRPr="006F4713">
              <w:rPr>
                <w:rFonts w:ascii="Arial" w:hAnsi="Arial" w:cs="Arial"/>
              </w:rPr>
              <w:t>-Καπνός</w:t>
            </w:r>
          </w:p>
        </w:tc>
        <w:tc>
          <w:tcPr>
            <w:tcW w:w="2388" w:type="dxa"/>
            <w:shd w:val="clear" w:color="auto" w:fill="DEEBF6"/>
          </w:tcPr>
          <w:p w14:paraId="504865F6" w14:textId="77777777" w:rsidR="00DF66FC" w:rsidRPr="006F4713" w:rsidRDefault="00DF66FC">
            <w:pPr>
              <w:spacing w:line="360" w:lineRule="auto"/>
              <w:jc w:val="left"/>
              <w:rPr>
                <w:rFonts w:ascii="Arial" w:hAnsi="Arial" w:cs="Arial"/>
              </w:rPr>
            </w:pPr>
          </w:p>
        </w:tc>
      </w:tr>
      <w:tr w:rsidR="00DF66FC" w:rsidRPr="006F4713" w14:paraId="504865FF" w14:textId="77777777" w:rsidTr="0006147D">
        <w:trPr>
          <w:trHeight w:val="296"/>
        </w:trPr>
        <w:tc>
          <w:tcPr>
            <w:tcW w:w="1927" w:type="dxa"/>
            <w:shd w:val="clear" w:color="auto" w:fill="DEEBF6"/>
            <w:tcMar>
              <w:top w:w="72" w:type="dxa"/>
              <w:left w:w="144" w:type="dxa"/>
              <w:bottom w:w="72" w:type="dxa"/>
              <w:right w:w="144" w:type="dxa"/>
            </w:tcMar>
          </w:tcPr>
          <w:p w14:paraId="3E2AF3B4" w14:textId="77777777" w:rsidR="004B1545" w:rsidRDefault="005855BE">
            <w:pPr>
              <w:spacing w:line="360" w:lineRule="auto"/>
              <w:jc w:val="left"/>
              <w:rPr>
                <w:rFonts w:ascii="Arial" w:hAnsi="Arial" w:cs="Arial"/>
              </w:rPr>
            </w:pPr>
            <w:r w:rsidRPr="006F4713">
              <w:rPr>
                <w:rFonts w:ascii="Arial" w:hAnsi="Arial" w:cs="Arial"/>
              </w:rPr>
              <w:t>Απαγορεύεται το κάπνισμα</w:t>
            </w:r>
          </w:p>
        </w:tc>
        <w:tc>
          <w:tcPr>
            <w:tcW w:w="1755" w:type="dxa"/>
            <w:shd w:val="clear" w:color="auto" w:fill="DEEBF6"/>
          </w:tcPr>
          <w:p w14:paraId="10D40733" w14:textId="77777777" w:rsidR="004B1545" w:rsidRDefault="005855BE">
            <w:pPr>
              <w:rPr>
                <w:rFonts w:ascii="Arial" w:hAnsi="Arial" w:cs="Arial"/>
              </w:rPr>
            </w:pPr>
            <w:r w:rsidRPr="006F4713">
              <w:rPr>
                <w:rFonts w:ascii="Arial" w:hAnsi="Arial" w:cs="Arial"/>
              </w:rPr>
              <w:t>David Crane PhD</w:t>
            </w:r>
          </w:p>
        </w:tc>
        <w:tc>
          <w:tcPr>
            <w:tcW w:w="849" w:type="dxa"/>
            <w:shd w:val="clear" w:color="auto" w:fill="DEEBF6"/>
            <w:tcMar>
              <w:top w:w="72" w:type="dxa"/>
              <w:left w:w="144" w:type="dxa"/>
              <w:bottom w:w="72" w:type="dxa"/>
              <w:right w:w="144" w:type="dxa"/>
            </w:tcMar>
          </w:tcPr>
          <w:p w14:paraId="504865FA" w14:textId="77777777" w:rsidR="00DF66FC" w:rsidRPr="006F4713" w:rsidRDefault="00DF66FC">
            <w:pPr>
              <w:spacing w:line="360" w:lineRule="auto"/>
              <w:jc w:val="left"/>
              <w:rPr>
                <w:rFonts w:ascii="Arial" w:hAnsi="Arial" w:cs="Arial"/>
              </w:rPr>
            </w:pPr>
          </w:p>
        </w:tc>
        <w:tc>
          <w:tcPr>
            <w:tcW w:w="2001" w:type="dxa"/>
            <w:shd w:val="clear" w:color="auto" w:fill="DEEBF6"/>
            <w:tcMar>
              <w:top w:w="72" w:type="dxa"/>
              <w:left w:w="144" w:type="dxa"/>
              <w:bottom w:w="72" w:type="dxa"/>
              <w:right w:w="144" w:type="dxa"/>
            </w:tcMar>
          </w:tcPr>
          <w:p w14:paraId="3124FBF5" w14:textId="310FC17F" w:rsidR="004B1545" w:rsidRDefault="005855BE">
            <w:pPr>
              <w:spacing w:after="160" w:line="360" w:lineRule="auto"/>
              <w:jc w:val="left"/>
              <w:rPr>
                <w:rFonts w:ascii="Arial" w:hAnsi="Arial" w:cs="Arial"/>
              </w:rPr>
            </w:pPr>
            <w:r w:rsidRPr="006F4713">
              <w:rPr>
                <w:rFonts w:ascii="Arial" w:hAnsi="Arial" w:cs="Arial"/>
              </w:rPr>
              <w:t>Δωρεάν/</w:t>
            </w:r>
            <w:r w:rsidR="001363AD">
              <w:rPr>
                <w:rFonts w:ascii="Arial" w:hAnsi="Arial" w:cs="Arial"/>
              </w:rPr>
              <w:t>Premium</w:t>
            </w:r>
          </w:p>
        </w:tc>
        <w:tc>
          <w:tcPr>
            <w:tcW w:w="4533" w:type="dxa"/>
            <w:shd w:val="clear" w:color="auto" w:fill="DEEBF6"/>
          </w:tcPr>
          <w:p w14:paraId="504865FC" w14:textId="77777777" w:rsidR="00DF66FC" w:rsidRPr="006F4713" w:rsidRDefault="00DF66FC">
            <w:pPr>
              <w:spacing w:line="360" w:lineRule="auto"/>
              <w:jc w:val="left"/>
              <w:rPr>
                <w:rFonts w:ascii="Arial" w:hAnsi="Arial" w:cs="Arial"/>
              </w:rPr>
            </w:pPr>
          </w:p>
        </w:tc>
        <w:tc>
          <w:tcPr>
            <w:tcW w:w="2126" w:type="dxa"/>
            <w:shd w:val="clear" w:color="auto" w:fill="DEEBF6"/>
            <w:tcMar>
              <w:top w:w="72" w:type="dxa"/>
              <w:left w:w="144" w:type="dxa"/>
              <w:bottom w:w="72" w:type="dxa"/>
              <w:right w:w="144" w:type="dxa"/>
            </w:tcMar>
          </w:tcPr>
          <w:p w14:paraId="504865FD" w14:textId="77777777" w:rsidR="00DF66FC" w:rsidRPr="006F4713" w:rsidRDefault="00DF66FC">
            <w:pPr>
              <w:spacing w:line="360" w:lineRule="auto"/>
              <w:jc w:val="left"/>
              <w:rPr>
                <w:rFonts w:ascii="Arial" w:hAnsi="Arial" w:cs="Arial"/>
              </w:rPr>
            </w:pPr>
          </w:p>
        </w:tc>
        <w:tc>
          <w:tcPr>
            <w:tcW w:w="2388" w:type="dxa"/>
            <w:shd w:val="clear" w:color="auto" w:fill="DEEBF6"/>
          </w:tcPr>
          <w:p w14:paraId="504865FE" w14:textId="77777777" w:rsidR="00DF66FC" w:rsidRPr="006F4713" w:rsidRDefault="00DF66FC">
            <w:pPr>
              <w:spacing w:line="360" w:lineRule="auto"/>
              <w:jc w:val="left"/>
              <w:rPr>
                <w:rFonts w:ascii="Arial" w:hAnsi="Arial" w:cs="Arial"/>
              </w:rPr>
            </w:pPr>
          </w:p>
        </w:tc>
      </w:tr>
      <w:tr w:rsidR="00DF66FC" w:rsidRPr="006F4713" w14:paraId="50486607" w14:textId="77777777" w:rsidTr="0006147D">
        <w:trPr>
          <w:trHeight w:val="296"/>
        </w:trPr>
        <w:tc>
          <w:tcPr>
            <w:tcW w:w="1927" w:type="dxa"/>
            <w:shd w:val="clear" w:color="auto" w:fill="DEEBF6"/>
            <w:tcMar>
              <w:top w:w="72" w:type="dxa"/>
              <w:left w:w="144" w:type="dxa"/>
              <w:bottom w:w="72" w:type="dxa"/>
              <w:right w:w="144" w:type="dxa"/>
            </w:tcMar>
          </w:tcPr>
          <w:p w14:paraId="50486600" w14:textId="77777777" w:rsidR="00DF66FC" w:rsidRPr="006F4713" w:rsidRDefault="00DF66FC">
            <w:pPr>
              <w:spacing w:line="360" w:lineRule="auto"/>
              <w:jc w:val="left"/>
              <w:rPr>
                <w:rFonts w:ascii="Arial" w:hAnsi="Arial" w:cs="Arial"/>
                <w:sz w:val="18"/>
                <w:szCs w:val="18"/>
              </w:rPr>
            </w:pPr>
          </w:p>
        </w:tc>
        <w:tc>
          <w:tcPr>
            <w:tcW w:w="1755" w:type="dxa"/>
            <w:shd w:val="clear" w:color="auto" w:fill="DEEBF6"/>
          </w:tcPr>
          <w:p w14:paraId="50486601" w14:textId="77777777" w:rsidR="00DF66FC" w:rsidRPr="006F4713" w:rsidRDefault="00DF66FC">
            <w:pPr>
              <w:spacing w:line="360" w:lineRule="auto"/>
              <w:jc w:val="left"/>
              <w:rPr>
                <w:rFonts w:ascii="Arial" w:hAnsi="Arial" w:cs="Arial"/>
                <w:sz w:val="18"/>
                <w:szCs w:val="18"/>
              </w:rPr>
            </w:pPr>
          </w:p>
        </w:tc>
        <w:tc>
          <w:tcPr>
            <w:tcW w:w="849" w:type="dxa"/>
            <w:shd w:val="clear" w:color="auto" w:fill="DEEBF6"/>
            <w:tcMar>
              <w:top w:w="72" w:type="dxa"/>
              <w:left w:w="144" w:type="dxa"/>
              <w:bottom w:w="72" w:type="dxa"/>
              <w:right w:w="144" w:type="dxa"/>
            </w:tcMar>
          </w:tcPr>
          <w:p w14:paraId="50486602" w14:textId="77777777" w:rsidR="00DF66FC" w:rsidRPr="006F4713" w:rsidRDefault="00DF66FC">
            <w:pPr>
              <w:spacing w:line="360" w:lineRule="auto"/>
              <w:jc w:val="left"/>
              <w:rPr>
                <w:rFonts w:ascii="Arial" w:hAnsi="Arial" w:cs="Arial"/>
                <w:sz w:val="18"/>
                <w:szCs w:val="18"/>
              </w:rPr>
            </w:pPr>
          </w:p>
        </w:tc>
        <w:tc>
          <w:tcPr>
            <w:tcW w:w="2001" w:type="dxa"/>
            <w:shd w:val="clear" w:color="auto" w:fill="DEEBF6"/>
            <w:tcMar>
              <w:top w:w="72" w:type="dxa"/>
              <w:left w:w="144" w:type="dxa"/>
              <w:bottom w:w="72" w:type="dxa"/>
              <w:right w:w="144" w:type="dxa"/>
            </w:tcMar>
          </w:tcPr>
          <w:p w14:paraId="50486603" w14:textId="77777777" w:rsidR="00DF66FC" w:rsidRPr="006F4713" w:rsidRDefault="00DF66FC">
            <w:pPr>
              <w:spacing w:line="360" w:lineRule="auto"/>
              <w:jc w:val="left"/>
              <w:rPr>
                <w:rFonts w:ascii="Arial" w:hAnsi="Arial" w:cs="Arial"/>
                <w:sz w:val="18"/>
                <w:szCs w:val="18"/>
              </w:rPr>
            </w:pPr>
          </w:p>
        </w:tc>
        <w:tc>
          <w:tcPr>
            <w:tcW w:w="4533" w:type="dxa"/>
            <w:shd w:val="clear" w:color="auto" w:fill="DEEBF6"/>
          </w:tcPr>
          <w:p w14:paraId="50486604" w14:textId="77777777" w:rsidR="00DF66FC" w:rsidRPr="006F4713" w:rsidRDefault="00DF66FC">
            <w:pPr>
              <w:spacing w:line="360" w:lineRule="auto"/>
              <w:jc w:val="left"/>
              <w:rPr>
                <w:rFonts w:ascii="Arial" w:hAnsi="Arial" w:cs="Arial"/>
                <w:sz w:val="18"/>
                <w:szCs w:val="18"/>
              </w:rPr>
            </w:pPr>
          </w:p>
        </w:tc>
        <w:tc>
          <w:tcPr>
            <w:tcW w:w="2126" w:type="dxa"/>
            <w:shd w:val="clear" w:color="auto" w:fill="DEEBF6"/>
            <w:tcMar>
              <w:top w:w="72" w:type="dxa"/>
              <w:left w:w="144" w:type="dxa"/>
              <w:bottom w:w="72" w:type="dxa"/>
              <w:right w:w="144" w:type="dxa"/>
            </w:tcMar>
          </w:tcPr>
          <w:p w14:paraId="50486605" w14:textId="77777777" w:rsidR="00DF66FC" w:rsidRPr="006F4713" w:rsidRDefault="00DF66FC">
            <w:pPr>
              <w:spacing w:line="360" w:lineRule="auto"/>
              <w:jc w:val="left"/>
              <w:rPr>
                <w:rFonts w:ascii="Arial" w:hAnsi="Arial" w:cs="Arial"/>
                <w:sz w:val="18"/>
                <w:szCs w:val="18"/>
              </w:rPr>
            </w:pPr>
          </w:p>
        </w:tc>
        <w:tc>
          <w:tcPr>
            <w:tcW w:w="2388" w:type="dxa"/>
            <w:shd w:val="clear" w:color="auto" w:fill="DEEBF6"/>
          </w:tcPr>
          <w:p w14:paraId="50486606" w14:textId="77777777" w:rsidR="00DF66FC" w:rsidRPr="006F4713" w:rsidRDefault="00DF66FC">
            <w:pPr>
              <w:spacing w:line="360" w:lineRule="auto"/>
              <w:jc w:val="left"/>
              <w:rPr>
                <w:rFonts w:ascii="Arial" w:hAnsi="Arial" w:cs="Arial"/>
                <w:sz w:val="18"/>
                <w:szCs w:val="18"/>
              </w:rPr>
            </w:pPr>
          </w:p>
        </w:tc>
      </w:tr>
      <w:tr w:rsidR="00DF66FC" w:rsidRPr="006F4713" w14:paraId="5048660F" w14:textId="77777777" w:rsidTr="0006147D">
        <w:trPr>
          <w:trHeight w:val="296"/>
        </w:trPr>
        <w:tc>
          <w:tcPr>
            <w:tcW w:w="1927" w:type="dxa"/>
            <w:shd w:val="clear" w:color="auto" w:fill="DEEBF6"/>
            <w:tcMar>
              <w:top w:w="72" w:type="dxa"/>
              <w:left w:w="144" w:type="dxa"/>
              <w:bottom w:w="72" w:type="dxa"/>
              <w:right w:w="144" w:type="dxa"/>
            </w:tcMar>
          </w:tcPr>
          <w:p w14:paraId="50486608" w14:textId="77777777" w:rsidR="00DF66FC" w:rsidRPr="006F4713" w:rsidRDefault="00DF66FC">
            <w:pPr>
              <w:spacing w:line="360" w:lineRule="auto"/>
              <w:jc w:val="left"/>
              <w:rPr>
                <w:rFonts w:ascii="Arial" w:hAnsi="Arial" w:cs="Arial"/>
                <w:sz w:val="18"/>
                <w:szCs w:val="18"/>
              </w:rPr>
            </w:pPr>
          </w:p>
        </w:tc>
        <w:tc>
          <w:tcPr>
            <w:tcW w:w="1755" w:type="dxa"/>
            <w:shd w:val="clear" w:color="auto" w:fill="DEEBF6"/>
          </w:tcPr>
          <w:p w14:paraId="50486609" w14:textId="77777777" w:rsidR="00DF66FC" w:rsidRPr="006F4713" w:rsidRDefault="00DF66FC">
            <w:pPr>
              <w:spacing w:line="360" w:lineRule="auto"/>
              <w:jc w:val="left"/>
              <w:rPr>
                <w:rFonts w:ascii="Arial" w:hAnsi="Arial" w:cs="Arial"/>
                <w:sz w:val="18"/>
                <w:szCs w:val="18"/>
              </w:rPr>
            </w:pPr>
          </w:p>
        </w:tc>
        <w:tc>
          <w:tcPr>
            <w:tcW w:w="849" w:type="dxa"/>
            <w:shd w:val="clear" w:color="auto" w:fill="DEEBF6"/>
            <w:tcMar>
              <w:top w:w="72" w:type="dxa"/>
              <w:left w:w="144" w:type="dxa"/>
              <w:bottom w:w="72" w:type="dxa"/>
              <w:right w:w="144" w:type="dxa"/>
            </w:tcMar>
          </w:tcPr>
          <w:p w14:paraId="5048660A" w14:textId="77777777" w:rsidR="00DF66FC" w:rsidRPr="006F4713" w:rsidRDefault="00DF66FC">
            <w:pPr>
              <w:spacing w:line="360" w:lineRule="auto"/>
              <w:jc w:val="left"/>
              <w:rPr>
                <w:rFonts w:ascii="Arial" w:hAnsi="Arial" w:cs="Arial"/>
                <w:sz w:val="18"/>
                <w:szCs w:val="18"/>
              </w:rPr>
            </w:pPr>
          </w:p>
        </w:tc>
        <w:tc>
          <w:tcPr>
            <w:tcW w:w="2001" w:type="dxa"/>
            <w:shd w:val="clear" w:color="auto" w:fill="DEEBF6"/>
            <w:tcMar>
              <w:top w:w="72" w:type="dxa"/>
              <w:left w:w="144" w:type="dxa"/>
              <w:bottom w:w="72" w:type="dxa"/>
              <w:right w:w="144" w:type="dxa"/>
            </w:tcMar>
          </w:tcPr>
          <w:p w14:paraId="5048660B" w14:textId="77777777" w:rsidR="00DF66FC" w:rsidRPr="006F4713" w:rsidRDefault="00DF66FC">
            <w:pPr>
              <w:spacing w:line="360" w:lineRule="auto"/>
              <w:jc w:val="left"/>
              <w:rPr>
                <w:rFonts w:ascii="Arial" w:hAnsi="Arial" w:cs="Arial"/>
                <w:sz w:val="18"/>
                <w:szCs w:val="18"/>
              </w:rPr>
            </w:pPr>
          </w:p>
        </w:tc>
        <w:tc>
          <w:tcPr>
            <w:tcW w:w="4533" w:type="dxa"/>
            <w:shd w:val="clear" w:color="auto" w:fill="DEEBF6"/>
          </w:tcPr>
          <w:p w14:paraId="5048660C" w14:textId="77777777" w:rsidR="00DF66FC" w:rsidRPr="006F4713" w:rsidRDefault="00DF66FC">
            <w:pPr>
              <w:spacing w:line="360" w:lineRule="auto"/>
              <w:jc w:val="left"/>
              <w:rPr>
                <w:rFonts w:ascii="Arial" w:hAnsi="Arial" w:cs="Arial"/>
                <w:sz w:val="18"/>
                <w:szCs w:val="18"/>
              </w:rPr>
            </w:pPr>
          </w:p>
        </w:tc>
        <w:tc>
          <w:tcPr>
            <w:tcW w:w="2126" w:type="dxa"/>
            <w:shd w:val="clear" w:color="auto" w:fill="DEEBF6"/>
            <w:tcMar>
              <w:top w:w="72" w:type="dxa"/>
              <w:left w:w="144" w:type="dxa"/>
              <w:bottom w:w="72" w:type="dxa"/>
              <w:right w:w="144" w:type="dxa"/>
            </w:tcMar>
          </w:tcPr>
          <w:p w14:paraId="5048660D" w14:textId="77777777" w:rsidR="00DF66FC" w:rsidRPr="006F4713" w:rsidRDefault="00DF66FC">
            <w:pPr>
              <w:spacing w:line="360" w:lineRule="auto"/>
              <w:jc w:val="left"/>
              <w:rPr>
                <w:rFonts w:ascii="Arial" w:hAnsi="Arial" w:cs="Arial"/>
                <w:sz w:val="18"/>
                <w:szCs w:val="18"/>
              </w:rPr>
            </w:pPr>
          </w:p>
        </w:tc>
        <w:tc>
          <w:tcPr>
            <w:tcW w:w="2388" w:type="dxa"/>
            <w:shd w:val="clear" w:color="auto" w:fill="DEEBF6"/>
          </w:tcPr>
          <w:p w14:paraId="5048660E" w14:textId="77777777" w:rsidR="00DF66FC" w:rsidRPr="006F4713" w:rsidRDefault="00DF66FC">
            <w:pPr>
              <w:spacing w:line="360" w:lineRule="auto"/>
              <w:jc w:val="left"/>
              <w:rPr>
                <w:rFonts w:ascii="Arial" w:hAnsi="Arial" w:cs="Arial"/>
                <w:sz w:val="18"/>
                <w:szCs w:val="18"/>
              </w:rPr>
            </w:pPr>
          </w:p>
        </w:tc>
      </w:tr>
    </w:tbl>
    <w:p w14:paraId="50486610" w14:textId="77777777" w:rsidR="00DF66FC" w:rsidRPr="006F4713" w:rsidRDefault="00DF66FC">
      <w:pPr>
        <w:spacing w:line="259" w:lineRule="auto"/>
        <w:jc w:val="left"/>
        <w:rPr>
          <w:rFonts w:eastAsia="Times New Roman"/>
          <w:sz w:val="14"/>
          <w:szCs w:val="14"/>
        </w:rPr>
      </w:pPr>
    </w:p>
    <w:sectPr w:rsidR="00DF66FC" w:rsidRPr="006F4713">
      <w:headerReference w:type="default" r:id="rId23"/>
      <w:footerReference w:type="first" r:id="rId24"/>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76EAD" w14:textId="77777777" w:rsidR="0090658C" w:rsidRDefault="0090658C">
      <w:pPr>
        <w:spacing w:after="0" w:line="240" w:lineRule="auto"/>
      </w:pPr>
      <w:r>
        <w:separator/>
      </w:r>
    </w:p>
  </w:endnote>
  <w:endnote w:type="continuationSeparator" w:id="0">
    <w:p w14:paraId="292D2140" w14:textId="77777777" w:rsidR="0090658C" w:rsidRDefault="00906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339EE3B2-C22C-4134-85FD-11C05535AAD1}"/>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embedRegular r:id="rId2" w:fontKey="{F79862B2-ED0F-4B6C-A70F-D34248C581A1}"/>
    <w:embedItalic r:id="rId3" w:fontKey="{CE962145-67B2-490D-94E1-E0C49317F289}"/>
  </w:font>
  <w:font w:name="Cambria">
    <w:panose1 w:val="02040503050406030204"/>
    <w:charset w:val="A1"/>
    <w:family w:val="roman"/>
    <w:pitch w:val="variable"/>
    <w:sig w:usb0="E00006FF" w:usb1="420024FF" w:usb2="02000000" w:usb3="00000000" w:csb0="0000019F" w:csb1="00000000"/>
    <w:embedRegular r:id="rId4" w:fontKey="{762C75C2-AE64-4BC2-8C24-4D7784AE82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1B" w14:textId="77777777" w:rsidR="00DF66FC" w:rsidRDefault="00DF66FC">
    <w:pPr>
      <w:pBdr>
        <w:top w:val="nil"/>
        <w:left w:val="nil"/>
        <w:bottom w:val="nil"/>
        <w:right w:val="nil"/>
        <w:between w:val="nil"/>
      </w:pBdr>
      <w:tabs>
        <w:tab w:val="center" w:pos="4513"/>
        <w:tab w:val="right" w:pos="9026"/>
      </w:tabs>
      <w:jc w:val="center"/>
      <w:rPr>
        <w:color w:val="000000"/>
      </w:rPr>
    </w:pPr>
  </w:p>
  <w:p w14:paraId="5048661C" w14:textId="77777777" w:rsidR="00DF66FC" w:rsidRDefault="00DF66F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DF9C0" w14:textId="77777777" w:rsidR="004B1545" w:rsidRDefault="005855BE">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hidden="0" allowOverlap="1" wp14:anchorId="5048662C" wp14:editId="5048662D">
          <wp:simplePos x="0" y="0"/>
          <wp:positionH relativeFrom="column">
            <wp:posOffset>-895346</wp:posOffset>
          </wp:positionH>
          <wp:positionV relativeFrom="paragraph">
            <wp:posOffset>212090</wp:posOffset>
          </wp:positionV>
          <wp:extent cx="8555990" cy="610235"/>
          <wp:effectExtent l="0" t="0" r="0" b="0"/>
          <wp:wrapTopAndBottom distT="0" dist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555990" cy="61023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21" w14:textId="77777777" w:rsidR="00DF66FC" w:rsidRDefault="00DF66FC">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24C2A" w14:textId="77777777" w:rsidR="004B1545" w:rsidRDefault="005855B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D04EDA">
      <w:rPr>
        <w:noProof/>
        <w:color w:val="000000"/>
      </w:rPr>
      <w:t>2</w:t>
    </w:r>
    <w:r>
      <w:rPr>
        <w:color w:val="000000"/>
      </w:rPr>
      <w:fldChar w:fldCharType="end"/>
    </w:r>
  </w:p>
  <w:p w14:paraId="50486623" w14:textId="77777777" w:rsidR="00DF66FC" w:rsidRDefault="00DF66FC">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A2559" w14:textId="77777777" w:rsidR="004B1545" w:rsidRDefault="005855B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D04EDA">
      <w:rPr>
        <w:noProof/>
        <w:color w:val="000000"/>
      </w:rPr>
      <w:t>1</w:t>
    </w:r>
    <w:r>
      <w:rPr>
        <w:color w:val="000000"/>
      </w:rPr>
      <w:fldChar w:fldCharType="end"/>
    </w:r>
  </w:p>
  <w:p w14:paraId="50486626" w14:textId="77777777" w:rsidR="00DF66FC" w:rsidRDefault="00DF66FC">
    <w:pPr>
      <w:pBdr>
        <w:top w:val="nil"/>
        <w:left w:val="nil"/>
        <w:bottom w:val="nil"/>
        <w:right w:val="nil"/>
        <w:between w:val="nil"/>
      </w:pBdr>
      <w:tabs>
        <w:tab w:val="center" w:pos="4513"/>
        <w:tab w:val="right" w:pos="9026"/>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4EF35" w14:textId="77777777" w:rsidR="004B1545" w:rsidRDefault="005855B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50486629" w14:textId="77777777" w:rsidR="00DF66FC" w:rsidRDefault="00DF66F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8E68F8" w14:textId="77777777" w:rsidR="0090658C" w:rsidRDefault="0090658C">
      <w:pPr>
        <w:spacing w:after="0" w:line="240" w:lineRule="auto"/>
      </w:pPr>
      <w:r>
        <w:separator/>
      </w:r>
    </w:p>
  </w:footnote>
  <w:footnote w:type="continuationSeparator" w:id="0">
    <w:p w14:paraId="75226AFE" w14:textId="77777777" w:rsidR="0090658C" w:rsidRDefault="00906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6619" w14:textId="77777777" w:rsidR="00DF66FC" w:rsidRDefault="00DF66FC">
    <w:pPr>
      <w:pBdr>
        <w:top w:val="nil"/>
        <w:left w:val="nil"/>
        <w:bottom w:val="nil"/>
        <w:right w:val="nil"/>
        <w:between w:val="nil"/>
      </w:pBdr>
      <w:tabs>
        <w:tab w:val="center" w:pos="4513"/>
        <w:tab w:val="right" w:pos="9026"/>
      </w:tabs>
      <w:rPr>
        <w:color w:val="000000"/>
      </w:rPr>
    </w:pPr>
  </w:p>
  <w:p w14:paraId="5048661A" w14:textId="77777777" w:rsidR="00DF66FC" w:rsidRDefault="00DF66F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9A9CE" w14:textId="77777777" w:rsidR="004B1545" w:rsidRDefault="005855BE">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5048662A" wp14:editId="5048662B">
          <wp:simplePos x="0" y="0"/>
          <wp:positionH relativeFrom="column">
            <wp:posOffset>-895982</wp:posOffset>
          </wp:positionH>
          <wp:positionV relativeFrom="paragraph">
            <wp:posOffset>-440687</wp:posOffset>
          </wp:positionV>
          <wp:extent cx="13277215" cy="381000"/>
          <wp:effectExtent l="0" t="0" r="0" b="0"/>
          <wp:wrapSquare wrapText="bothSides" distT="0" distB="0" distL="114300" distR="11430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b="59835"/>
                  <a:stretch>
                    <a:fillRect/>
                  </a:stretch>
                </pic:blipFill>
                <pic:spPr>
                  <a:xfrm rot="10800000">
                    <a:off x="0" y="0"/>
                    <a:ext cx="13277215" cy="381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07F0C" w14:textId="77777777" w:rsidR="004B1545" w:rsidRPr="00793B3F" w:rsidRDefault="005855BE">
    <w:pPr>
      <w:jc w:val="left"/>
      <w:rPr>
        <w:sz w:val="40"/>
        <w:szCs w:val="40"/>
        <w:lang w:val="el-GR"/>
      </w:rPr>
    </w:pPr>
    <w:bookmarkStart w:id="3" w:name="_heading=h.44sinio" w:colFirst="0" w:colLast="0"/>
    <w:bookmarkEnd w:id="3"/>
    <w:r>
      <w:rPr>
        <w:color w:val="002060"/>
      </w:rPr>
      <w:t>ETA</w:t>
    </w:r>
    <w:r w:rsidRPr="00793B3F">
      <w:rPr>
        <w:color w:val="002060"/>
        <w:lang w:val="el-GR"/>
      </w:rPr>
      <w:t xml:space="preserve"> 5 - Εφαρμογές υγείας για τις εξαρτήσεις και τη χρήση ουσιών</w:t>
    </w:r>
    <w:r>
      <w:rPr>
        <w:noProof/>
      </w:rPr>
      <w:drawing>
        <wp:anchor distT="0" distB="0" distL="114300" distR="114300" simplePos="0" relativeHeight="251660288" behindDoc="0" locked="0" layoutInCell="1" hidden="0" allowOverlap="1" wp14:anchorId="5048662E" wp14:editId="5048662F">
          <wp:simplePos x="0" y="0"/>
          <wp:positionH relativeFrom="column">
            <wp:posOffset>-962022</wp:posOffset>
          </wp:positionH>
          <wp:positionV relativeFrom="paragraph">
            <wp:posOffset>-440052</wp:posOffset>
          </wp:positionV>
          <wp:extent cx="13277215" cy="381000"/>
          <wp:effectExtent l="0" t="0" r="0" b="0"/>
          <wp:wrapSquare wrapText="bothSides" distT="0" distB="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b="59835"/>
                  <a:stretch>
                    <a:fillRect/>
                  </a:stretch>
                </pic:blipFill>
                <pic:spPr>
                  <a:xfrm rot="10800000">
                    <a:off x="0" y="0"/>
                    <a:ext cx="13277215" cy="3810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0486630" wp14:editId="50486631">
          <wp:simplePos x="0" y="0"/>
          <wp:positionH relativeFrom="column">
            <wp:posOffset>5429250</wp:posOffset>
          </wp:positionH>
          <wp:positionV relativeFrom="paragraph">
            <wp:posOffset>-106676</wp:posOffset>
          </wp:positionV>
          <wp:extent cx="285750" cy="516255"/>
          <wp:effectExtent l="0" t="0" r="0" b="0"/>
          <wp:wrapSquare wrapText="bothSides" distT="0" distB="0" distL="114300" distR="114300"/>
          <wp:docPr id="30" name="image1.png" descr="Εικόνα που περιέχει clipart, καρτούν, σύμβολο, λογότυπ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clipart, καρτούν, σύμβολο, λογότυπο&#10;&#10;Περιγραφή που δημιουργήθηκε αυτόματα"/>
                  <pic:cNvPicPr preferRelativeResize="0"/>
                </pic:nvPicPr>
                <pic:blipFill>
                  <a:blip r:embed="rId2"/>
                  <a:srcRect/>
                  <a:stretch>
                    <a:fillRect/>
                  </a:stretch>
                </pic:blipFill>
                <pic:spPr>
                  <a:xfrm>
                    <a:off x="0" y="0"/>
                    <a:ext cx="285750" cy="516255"/>
                  </a:xfrm>
                  <a:prstGeom prst="rect">
                    <a:avLst/>
                  </a:prstGeom>
                  <a:ln/>
                </pic:spPr>
              </pic:pic>
            </a:graphicData>
          </a:graphic>
        </wp:anchor>
      </w:drawing>
    </w:r>
  </w:p>
  <w:p w14:paraId="50486620" w14:textId="77777777" w:rsidR="00DF66FC" w:rsidRPr="00793B3F" w:rsidRDefault="00DF66FC">
    <w:pPr>
      <w:pBdr>
        <w:top w:val="nil"/>
        <w:left w:val="nil"/>
        <w:bottom w:val="nil"/>
        <w:right w:val="nil"/>
        <w:between w:val="nil"/>
      </w:pBdr>
      <w:tabs>
        <w:tab w:val="center" w:pos="4513"/>
        <w:tab w:val="right" w:pos="9026"/>
      </w:tabs>
      <w:rPr>
        <w:color w:val="000000"/>
        <w:lang w:val="el-G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9832A" w14:textId="77777777" w:rsidR="004B1545" w:rsidRPr="00793B3F" w:rsidRDefault="005855BE">
    <w:pPr>
      <w:pBdr>
        <w:top w:val="nil"/>
        <w:left w:val="nil"/>
        <w:bottom w:val="nil"/>
        <w:right w:val="nil"/>
        <w:between w:val="nil"/>
      </w:pBdr>
      <w:tabs>
        <w:tab w:val="center" w:pos="4513"/>
        <w:tab w:val="right" w:pos="9026"/>
      </w:tabs>
      <w:rPr>
        <w:color w:val="000000"/>
        <w:lang w:val="el-GR"/>
      </w:rPr>
    </w:pPr>
    <w:r>
      <w:rPr>
        <w:color w:val="002060"/>
      </w:rPr>
      <w:t>ETA</w:t>
    </w:r>
    <w:r w:rsidRPr="00793B3F">
      <w:rPr>
        <w:color w:val="002060"/>
        <w:lang w:val="el-GR"/>
      </w:rPr>
      <w:t xml:space="preserve"> 5 - Εφαρμογές υγείας για τις εξαρτήσεις και τη χρήση ουσιών</w:t>
    </w:r>
    <w:r>
      <w:rPr>
        <w:noProof/>
      </w:rPr>
      <w:drawing>
        <wp:anchor distT="0" distB="0" distL="114300" distR="114300" simplePos="0" relativeHeight="251662336" behindDoc="0" locked="0" layoutInCell="1" hidden="0" allowOverlap="1" wp14:anchorId="50486632" wp14:editId="50486633">
          <wp:simplePos x="0" y="0"/>
          <wp:positionH relativeFrom="column">
            <wp:posOffset>-895982</wp:posOffset>
          </wp:positionH>
          <wp:positionV relativeFrom="paragraph">
            <wp:posOffset>-444496</wp:posOffset>
          </wp:positionV>
          <wp:extent cx="13277215" cy="381000"/>
          <wp:effectExtent l="0" t="0" r="0" b="0"/>
          <wp:wrapSquare wrapText="bothSides" distT="0" distB="0" distL="114300" distR="1143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b="59835"/>
                  <a:stretch>
                    <a:fillRect/>
                  </a:stretch>
                </pic:blipFill>
                <pic:spPr>
                  <a:xfrm rot="10800000">
                    <a:off x="0" y="0"/>
                    <a:ext cx="13277215" cy="3810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0486634" wp14:editId="50486635">
          <wp:simplePos x="0" y="0"/>
          <wp:positionH relativeFrom="column">
            <wp:posOffset>5495925</wp:posOffset>
          </wp:positionH>
          <wp:positionV relativeFrom="paragraph">
            <wp:posOffset>-106676</wp:posOffset>
          </wp:positionV>
          <wp:extent cx="285750" cy="516255"/>
          <wp:effectExtent l="0" t="0" r="0" b="0"/>
          <wp:wrapSquare wrapText="bothSides" distT="0" distB="0" distL="114300" distR="114300"/>
          <wp:docPr id="23" name="image1.png" descr="Εικόνα που περιέχει clipart, καρτούν, σύμβολο, λογότυπ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clipart, καρτούν, σύμβολο, λογότυπο&#10;&#10;Περιγραφή που δημιουργήθηκε αυτόματα"/>
                  <pic:cNvPicPr preferRelativeResize="0"/>
                </pic:nvPicPr>
                <pic:blipFill>
                  <a:blip r:embed="rId2"/>
                  <a:srcRect/>
                  <a:stretch>
                    <a:fillRect/>
                  </a:stretch>
                </pic:blipFill>
                <pic:spPr>
                  <a:xfrm>
                    <a:off x="0" y="0"/>
                    <a:ext cx="285750" cy="516255"/>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9433F" w14:textId="77777777" w:rsidR="004B1545" w:rsidRPr="00793B3F" w:rsidRDefault="005855BE">
    <w:pPr>
      <w:jc w:val="left"/>
      <w:rPr>
        <w:sz w:val="40"/>
        <w:szCs w:val="40"/>
        <w:lang w:val="el-GR"/>
      </w:rPr>
    </w:pPr>
    <w:r>
      <w:rPr>
        <w:color w:val="002060"/>
      </w:rPr>
      <w:t>ETA</w:t>
    </w:r>
    <w:r w:rsidRPr="00793B3F">
      <w:rPr>
        <w:color w:val="002060"/>
        <w:lang w:val="el-GR"/>
      </w:rPr>
      <w:t xml:space="preserve"> 5 - Εφαρμογές υγείας για τις εξαρτήσεις και τη χρήση ουσιών</w:t>
    </w:r>
    <w:r>
      <w:rPr>
        <w:noProof/>
      </w:rPr>
      <w:drawing>
        <wp:anchor distT="0" distB="0" distL="114300" distR="114300" simplePos="0" relativeHeight="251664384" behindDoc="0" locked="0" layoutInCell="1" hidden="0" allowOverlap="1" wp14:anchorId="50486636" wp14:editId="50486637">
          <wp:simplePos x="0" y="0"/>
          <wp:positionH relativeFrom="column">
            <wp:posOffset>9182100</wp:posOffset>
          </wp:positionH>
          <wp:positionV relativeFrom="paragraph">
            <wp:posOffset>-173352</wp:posOffset>
          </wp:positionV>
          <wp:extent cx="285750" cy="516255"/>
          <wp:effectExtent l="0" t="0" r="0" b="0"/>
          <wp:wrapSquare wrapText="bothSides" distT="0" distB="0" distL="114300" distR="114300"/>
          <wp:docPr id="25" name="image1.png" descr="Εικόνα που περιέχει clipart, καρτούν, σύμβολο, λογότυπ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clipart, καρτούν, σύμβολο, λογότυπο&#10;&#10;Περιγραφή που δημιουργήθηκε αυτόματα"/>
                  <pic:cNvPicPr preferRelativeResize="0"/>
                </pic:nvPicPr>
                <pic:blipFill>
                  <a:blip r:embed="rId1"/>
                  <a:srcRect/>
                  <a:stretch>
                    <a:fillRect/>
                  </a:stretch>
                </pic:blipFill>
                <pic:spPr>
                  <a:xfrm>
                    <a:off x="0" y="0"/>
                    <a:ext cx="285750" cy="5162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55C77"/>
    <w:multiLevelType w:val="multilevel"/>
    <w:tmpl w:val="2708CC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4A61FD"/>
    <w:multiLevelType w:val="multilevel"/>
    <w:tmpl w:val="C7B4F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BD092F"/>
    <w:multiLevelType w:val="multilevel"/>
    <w:tmpl w:val="2598B48C"/>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9763A0"/>
    <w:multiLevelType w:val="multilevel"/>
    <w:tmpl w:val="625E0B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9934698"/>
    <w:multiLevelType w:val="multilevel"/>
    <w:tmpl w:val="0B9A82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11C5783"/>
    <w:multiLevelType w:val="multilevel"/>
    <w:tmpl w:val="0DD4D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362ACB"/>
    <w:multiLevelType w:val="multilevel"/>
    <w:tmpl w:val="C50ACD90"/>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7" w15:restartNumberingAfterBreak="0">
    <w:nsid w:val="4A50366C"/>
    <w:multiLevelType w:val="multilevel"/>
    <w:tmpl w:val="FD96EC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A712678"/>
    <w:multiLevelType w:val="hybridMultilevel"/>
    <w:tmpl w:val="F47844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DA03062"/>
    <w:multiLevelType w:val="multilevel"/>
    <w:tmpl w:val="C5BEBD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6F1B1DE4"/>
    <w:multiLevelType w:val="multilevel"/>
    <w:tmpl w:val="FB5E0F0A"/>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6A2EBE"/>
    <w:multiLevelType w:val="multilevel"/>
    <w:tmpl w:val="E9945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3958112">
    <w:abstractNumId w:val="0"/>
  </w:num>
  <w:num w:numId="2" w16cid:durableId="6905401">
    <w:abstractNumId w:val="6"/>
  </w:num>
  <w:num w:numId="3" w16cid:durableId="170604397">
    <w:abstractNumId w:val="3"/>
  </w:num>
  <w:num w:numId="4" w16cid:durableId="1272587439">
    <w:abstractNumId w:val="4"/>
  </w:num>
  <w:num w:numId="5" w16cid:durableId="599920226">
    <w:abstractNumId w:val="2"/>
  </w:num>
  <w:num w:numId="6" w16cid:durableId="685135484">
    <w:abstractNumId w:val="7"/>
  </w:num>
  <w:num w:numId="7" w16cid:durableId="1726761894">
    <w:abstractNumId w:val="11"/>
  </w:num>
  <w:num w:numId="8" w16cid:durableId="824472516">
    <w:abstractNumId w:val="5"/>
  </w:num>
  <w:num w:numId="9" w16cid:durableId="2122796972">
    <w:abstractNumId w:val="10"/>
  </w:num>
  <w:num w:numId="10" w16cid:durableId="312561883">
    <w:abstractNumId w:val="9"/>
  </w:num>
  <w:num w:numId="11" w16cid:durableId="1612785392">
    <w:abstractNumId w:val="1"/>
  </w:num>
  <w:num w:numId="12" w16cid:durableId="6560373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6FC"/>
    <w:rsid w:val="00017BE6"/>
    <w:rsid w:val="0006147D"/>
    <w:rsid w:val="001213EE"/>
    <w:rsid w:val="001278DC"/>
    <w:rsid w:val="001363AD"/>
    <w:rsid w:val="00144451"/>
    <w:rsid w:val="001D1367"/>
    <w:rsid w:val="001F5B0D"/>
    <w:rsid w:val="002364FA"/>
    <w:rsid w:val="00263EFE"/>
    <w:rsid w:val="002F423E"/>
    <w:rsid w:val="00375E91"/>
    <w:rsid w:val="004B1545"/>
    <w:rsid w:val="00583788"/>
    <w:rsid w:val="005855BE"/>
    <w:rsid w:val="005D4496"/>
    <w:rsid w:val="0067256B"/>
    <w:rsid w:val="00694722"/>
    <w:rsid w:val="00695909"/>
    <w:rsid w:val="006F4713"/>
    <w:rsid w:val="00753C35"/>
    <w:rsid w:val="00793B3F"/>
    <w:rsid w:val="008313FA"/>
    <w:rsid w:val="00880AFD"/>
    <w:rsid w:val="008D1276"/>
    <w:rsid w:val="0090658C"/>
    <w:rsid w:val="00A86F38"/>
    <w:rsid w:val="00BE5E73"/>
    <w:rsid w:val="00C72054"/>
    <w:rsid w:val="00D04EDA"/>
    <w:rsid w:val="00D05923"/>
    <w:rsid w:val="00DF66FC"/>
    <w:rsid w:val="00F738D2"/>
    <w:rsid w:val="00F965DD"/>
    <w:rsid w:val="00FC54A5"/>
    <w:rsid w:val="00FC5569"/>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864F2"/>
  <w15:docId w15:val="{82A69616-4C88-4CF0-81E4-DF63601F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l-GR" w:bidi="ar-SA"/>
      </w:rPr>
    </w:rPrDefault>
    <w:pPrDefault>
      <w:pPr>
        <w:spacing w:after="16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bottom w:val="single" w:sz="4" w:space="1" w:color="C00000"/>
      </w:pBdr>
      <w:spacing w:after="480"/>
      <w:ind w:left="432" w:hanging="432"/>
      <w:outlineLvl w:val="0"/>
    </w:pPr>
    <w:rPr>
      <w:color w:val="002060"/>
      <w:sz w:val="36"/>
      <w:szCs w:val="36"/>
    </w:rPr>
  </w:style>
  <w:style w:type="paragraph" w:styleId="2">
    <w:name w:val="heading 2"/>
    <w:basedOn w:val="a"/>
    <w:next w:val="a"/>
    <w:uiPriority w:val="9"/>
    <w:semiHidden/>
    <w:unhideWhenUsed/>
    <w:qFormat/>
    <w:pPr>
      <w:keepNext/>
      <w:keepLines/>
      <w:ind w:left="576" w:hanging="576"/>
      <w:jc w:val="left"/>
      <w:outlineLvl w:val="1"/>
    </w:pPr>
    <w:rPr>
      <w:color w:val="002060"/>
      <w:sz w:val="28"/>
      <w:szCs w:val="28"/>
    </w:rPr>
  </w:style>
  <w:style w:type="paragraph" w:styleId="3">
    <w:name w:val="heading 3"/>
    <w:basedOn w:val="a"/>
    <w:next w:val="a"/>
    <w:uiPriority w:val="9"/>
    <w:semiHidden/>
    <w:unhideWhenUsed/>
    <w:qFormat/>
    <w:pPr>
      <w:keepNext/>
      <w:keepLines/>
      <w:spacing w:before="40" w:after="0"/>
      <w:ind w:left="720" w:hanging="720"/>
      <w:outlineLvl w:val="2"/>
    </w:pPr>
    <w:rPr>
      <w:rFonts w:ascii="Calibri" w:eastAsia="Calibri" w:hAnsi="Calibri" w:cs="Calibri"/>
      <w:color w:val="1F3863"/>
      <w:sz w:val="24"/>
      <w:szCs w:val="24"/>
    </w:rPr>
  </w:style>
  <w:style w:type="paragraph" w:styleId="4">
    <w:name w:val="heading 4"/>
    <w:basedOn w:val="a"/>
    <w:next w:val="a"/>
    <w:uiPriority w:val="9"/>
    <w:semiHidden/>
    <w:unhideWhenUsed/>
    <w:qFormat/>
    <w:pPr>
      <w:keepNext/>
      <w:keepLines/>
      <w:spacing w:before="40" w:after="0"/>
      <w:ind w:left="864" w:hanging="864"/>
      <w:outlineLvl w:val="3"/>
    </w:pPr>
    <w:rPr>
      <w:rFonts w:ascii="Calibri" w:eastAsia="Calibri" w:hAnsi="Calibri" w:cs="Calibri"/>
      <w:i/>
      <w:color w:val="2F5496"/>
    </w:rPr>
  </w:style>
  <w:style w:type="paragraph" w:styleId="5">
    <w:name w:val="heading 5"/>
    <w:basedOn w:val="a"/>
    <w:next w:val="a"/>
    <w:uiPriority w:val="9"/>
    <w:semiHidden/>
    <w:unhideWhenUsed/>
    <w:qFormat/>
    <w:pPr>
      <w:keepNext/>
      <w:keepLines/>
      <w:spacing w:before="40" w:after="0" w:line="240" w:lineRule="auto"/>
      <w:ind w:left="1008" w:hanging="1008"/>
      <w:jc w:val="left"/>
      <w:outlineLvl w:val="4"/>
    </w:pPr>
    <w:rPr>
      <w:rFonts w:ascii="Calibri" w:eastAsia="Calibri" w:hAnsi="Calibri" w:cs="Calibri"/>
      <w:color w:val="2F5496"/>
      <w:sz w:val="20"/>
      <w:szCs w:val="20"/>
    </w:rPr>
  </w:style>
  <w:style w:type="paragraph" w:styleId="6">
    <w:name w:val="heading 6"/>
    <w:basedOn w:val="a"/>
    <w:next w:val="a"/>
    <w:uiPriority w:val="9"/>
    <w:semiHidden/>
    <w:unhideWhenUsed/>
    <w:qFormat/>
    <w:pPr>
      <w:keepNext/>
      <w:keepLines/>
      <w:spacing w:before="40" w:after="0" w:line="240" w:lineRule="auto"/>
      <w:ind w:left="1152" w:hanging="1152"/>
      <w:jc w:val="left"/>
      <w:outlineLvl w:val="5"/>
    </w:pPr>
    <w:rPr>
      <w:rFonts w:ascii="Calibri" w:eastAsia="Calibri" w:hAnsi="Calibri" w:cs="Calibri"/>
      <w:color w:val="1F386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line="240" w:lineRule="auto"/>
      <w:jc w:val="center"/>
    </w:pPr>
    <w:rPr>
      <w:color w:val="2F5496"/>
      <w:sz w:val="70"/>
      <w:szCs w:val="7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rPr>
      <w:rFonts w:ascii="Calibri" w:eastAsia="Calibri" w:hAnsi="Calibri" w:cs="Calibri"/>
      <w:color w:val="5A5A5A"/>
    </w:rPr>
  </w:style>
  <w:style w:type="table" w:customStyle="1" w:styleId="a5">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227" w:type="dxa"/>
        <w:left w:w="115" w:type="dxa"/>
        <w:bottom w:w="113" w:type="dxa"/>
        <w:right w:w="115" w:type="dxa"/>
      </w:tblCellMar>
    </w:tblPr>
    <w:tcPr>
      <w:vAlign w:val="center"/>
    </w:tcPr>
  </w:style>
  <w:style w:type="table" w:customStyle="1" w:styleId="a6">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227" w:type="dxa"/>
        <w:left w:w="115" w:type="dxa"/>
        <w:bottom w:w="113"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7">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227" w:type="dxa"/>
        <w:left w:w="115" w:type="dxa"/>
        <w:bottom w:w="113"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8">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227" w:type="dxa"/>
        <w:left w:w="115" w:type="dxa"/>
        <w:bottom w:w="113"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9">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227" w:type="dxa"/>
        <w:left w:w="115" w:type="dxa"/>
        <w:bottom w:w="113"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a">
    <w:basedOn w:val="TableNormal1"/>
    <w:tblPr>
      <w:tblStyleRowBandSize w:val="1"/>
      <w:tblStyleColBandSize w:val="1"/>
      <w:tblCellMar>
        <w:left w:w="115" w:type="dxa"/>
        <w:right w:w="115" w:type="dxa"/>
      </w:tblCellMar>
    </w:tblPr>
  </w:style>
  <w:style w:type="paragraph" w:styleId="ab">
    <w:name w:val="List Paragraph"/>
    <w:basedOn w:val="a"/>
    <w:uiPriority w:val="34"/>
    <w:qFormat/>
    <w:rsid w:val="00FA0EE9"/>
    <w:pPr>
      <w:ind w:left="720"/>
      <w:contextualSpacing/>
    </w:pPr>
  </w:style>
  <w:style w:type="table" w:customStyle="1" w:styleId="ac">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d">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e">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0">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1">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f2">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f3">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4">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5">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6">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7">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y.google.com/store/apps/details?id=com.herzberg.easyquitsmoking&amp;hl=en_US&amp;gl=U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play.google.com/store/apps/details?id=fr.kwit.android&amp;hl=en_US&amp;gl=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834876-2EB0-4DC7-973F-875C2987330C}">
  <we:reference id="wa200005826" version="1.1.1.0" store="el-GR" storeType="OMEX"/>
  <we:alternateReferences>
    <we:reference id="wa200005826" version="1.1.1.0" store="wa2000058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qFA2nJ2mil76tM0mpuckVB2ksg==">CgMxLjAyCGguZ2pkZ3hzMgloLjMwajB6bGwyCWguMWZvYjl0ZTIJaC4zem55c2g3MgloLjJldDkycDAyCGgudHlqY3d0MgloLjNkeTZ2a20yDmgucXcxYWR5MWxuN3FvMg5oLmcwaGM0dTRqczloaTIJaC4xdDNoNXNmMgloLjRkMzRvZzgyCWguMnM4ZXlvMTIJaC4xN2RwOHZ1MgloLjNyZGNyam4yCWguMjZpbjFyZzIJaC4zNW5rdW4yMgloLjFrc3Y0dXYyCWguNDRzaW5pbzgAciExZVJpY25JMVNvTlM2R3ZBVzZEMW1VelhlVlBFZjQyS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11</Pages>
  <Words>2078</Words>
  <Characters>11225</Characters>
  <Application>Microsoft Office Word</Application>
  <DocSecurity>0</DocSecurity>
  <Lines>93</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HAOUMOU</dc:creator>
  <cp:keywords>, docId:4C018ECF3CE44A948CB20A72572B872E</cp:keywords>
  <cp:lastModifiedBy>Nikole Papaevgeniou</cp:lastModifiedBy>
  <cp:revision>22</cp:revision>
  <dcterms:created xsi:type="dcterms:W3CDTF">2024-01-16T11:15:00Z</dcterms:created>
  <dcterms:modified xsi:type="dcterms:W3CDTF">2024-06-07T07:40:00Z</dcterms:modified>
</cp:coreProperties>
</file>