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4864F2" w14:textId="77777777" w:rsidR="00DF66FC" w:rsidRPr="006F4713" w:rsidRDefault="00144451">
      <w:pPr>
        <w:jc w:val="center"/>
        <w:rPr>
          <w:rFonts w:eastAsia="Times New Roman"/>
        </w:rPr>
      </w:pPr>
      <w:bookmarkStart w:id="0" w:name="_heading=h.gjdgxs" w:colFirst="0" w:colLast="0"/>
      <w:bookmarkEnd w:id="0"/>
      <w:r w:rsidRPr="006F4713">
        <w:rPr>
          <w:rFonts w:eastAsia="Times New Roman"/>
          <w:noProof/>
        </w:rPr>
        <w:drawing>
          <wp:inline distT="0" distB="0" distL="0" distR="0" wp14:anchorId="50486611" wp14:editId="50486612">
            <wp:extent cx="5724525" cy="1466850"/>
            <wp:effectExtent l="0" t="0" r="0" b="0"/>
            <wp:docPr id="2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5724525" cy="1466850"/>
                    </a:xfrm>
                    <a:prstGeom prst="rect">
                      <a:avLst/>
                    </a:prstGeom>
                    <a:ln/>
                  </pic:spPr>
                </pic:pic>
              </a:graphicData>
            </a:graphic>
          </wp:inline>
        </w:drawing>
      </w:r>
    </w:p>
    <w:p w14:paraId="504864F3" w14:textId="77777777" w:rsidR="00DF66FC" w:rsidRPr="006F4713" w:rsidRDefault="00DF66FC">
      <w:pPr>
        <w:jc w:val="center"/>
        <w:rPr>
          <w:rFonts w:eastAsia="Times New Roman"/>
          <w:b/>
          <w:color w:val="C00000"/>
          <w:sz w:val="40"/>
          <w:szCs w:val="40"/>
        </w:rPr>
      </w:pPr>
    </w:p>
    <w:p w14:paraId="30DAEB31" w14:textId="34E46FC6" w:rsidR="004B1545" w:rsidRPr="00A86F38" w:rsidRDefault="005855BE">
      <w:pPr>
        <w:jc w:val="center"/>
        <w:rPr>
          <w:rFonts w:eastAsia="Times New Roman"/>
          <w:b/>
          <w:color w:val="C00000"/>
          <w:sz w:val="56"/>
          <w:szCs w:val="56"/>
          <w:lang w:val="el-GR"/>
        </w:rPr>
      </w:pPr>
      <w:r w:rsidRPr="00793B3F">
        <w:rPr>
          <w:rFonts w:eastAsia="Times New Roman"/>
          <w:b/>
          <w:color w:val="C00000"/>
          <w:sz w:val="56"/>
          <w:szCs w:val="56"/>
          <w:lang w:val="el-GR"/>
        </w:rPr>
        <w:t xml:space="preserve">Δραστηριότητες </w:t>
      </w:r>
      <w:r w:rsidR="00A86F38">
        <w:rPr>
          <w:rFonts w:eastAsia="Times New Roman"/>
          <w:b/>
          <w:color w:val="C00000"/>
          <w:sz w:val="56"/>
          <w:szCs w:val="56"/>
          <w:lang w:val="el-GR"/>
        </w:rPr>
        <w:t>Β</w:t>
      </w:r>
      <w:r w:rsidRPr="00793B3F">
        <w:rPr>
          <w:rFonts w:eastAsia="Times New Roman"/>
          <w:b/>
          <w:color w:val="C00000"/>
          <w:sz w:val="56"/>
          <w:szCs w:val="56"/>
          <w:lang w:val="el-GR"/>
        </w:rPr>
        <w:t xml:space="preserve">ιωματικής </w:t>
      </w:r>
      <w:r w:rsidR="00A86F38">
        <w:rPr>
          <w:rFonts w:eastAsia="Times New Roman"/>
          <w:b/>
          <w:color w:val="C00000"/>
          <w:sz w:val="56"/>
          <w:szCs w:val="56"/>
          <w:lang w:val="el-GR"/>
        </w:rPr>
        <w:t>Εκπαίδευσης</w:t>
      </w:r>
    </w:p>
    <w:p w14:paraId="597D803B" w14:textId="568FE042" w:rsidR="004B1545" w:rsidRPr="00793B3F" w:rsidRDefault="00A86F38">
      <w:pPr>
        <w:jc w:val="center"/>
        <w:rPr>
          <w:rFonts w:eastAsia="Times New Roman"/>
          <w:sz w:val="40"/>
          <w:szCs w:val="40"/>
          <w:lang w:val="el-GR"/>
        </w:rPr>
      </w:pPr>
      <w:r>
        <w:rPr>
          <w:rFonts w:eastAsia="Times New Roman"/>
          <w:b/>
          <w:color w:val="C00000"/>
          <w:sz w:val="40"/>
          <w:szCs w:val="40"/>
          <w:lang w:val="el-GR"/>
        </w:rPr>
        <w:t>ΔΒΕ</w:t>
      </w:r>
      <w:r w:rsidR="005855BE" w:rsidRPr="00793B3F">
        <w:rPr>
          <w:rFonts w:eastAsia="Times New Roman"/>
          <w:b/>
          <w:color w:val="C00000"/>
          <w:sz w:val="40"/>
          <w:szCs w:val="40"/>
          <w:lang w:val="el-GR"/>
        </w:rPr>
        <w:t xml:space="preserve"> 5</w:t>
      </w:r>
    </w:p>
    <w:p w14:paraId="3EAD3193" w14:textId="77777777" w:rsidR="004B1545" w:rsidRPr="00793B3F" w:rsidRDefault="005855BE">
      <w:pPr>
        <w:jc w:val="center"/>
        <w:rPr>
          <w:rFonts w:eastAsia="Times New Roman"/>
          <w:sz w:val="40"/>
          <w:szCs w:val="40"/>
          <w:lang w:val="el-GR"/>
        </w:rPr>
      </w:pPr>
      <w:r w:rsidRPr="00793B3F">
        <w:rPr>
          <w:rFonts w:eastAsia="Times New Roman"/>
          <w:sz w:val="40"/>
          <w:szCs w:val="40"/>
          <w:lang w:val="el-GR"/>
        </w:rPr>
        <w:t>Εφαρμογές υγείας για τη μείωση του εθισμού στην οθόνη και της χρήσης ουσιών (καπνός)</w:t>
      </w:r>
    </w:p>
    <w:p w14:paraId="504864F7" w14:textId="77777777" w:rsidR="00DF66FC" w:rsidRPr="00793B3F" w:rsidRDefault="00DF66FC">
      <w:pPr>
        <w:rPr>
          <w:rFonts w:eastAsia="Times New Roman"/>
          <w:b/>
          <w:color w:val="C00000"/>
          <w:sz w:val="32"/>
          <w:szCs w:val="32"/>
          <w:lang w:val="el-GR"/>
        </w:rPr>
      </w:pPr>
    </w:p>
    <w:p w14:paraId="15539B96" w14:textId="77777777" w:rsidR="004B1545" w:rsidRDefault="005855BE">
      <w:pPr>
        <w:rPr>
          <w:rFonts w:eastAsia="Times New Roman"/>
          <w:b/>
          <w:color w:val="C00000"/>
          <w:sz w:val="32"/>
          <w:szCs w:val="32"/>
        </w:rPr>
      </w:pPr>
      <w:r w:rsidRPr="006F4713">
        <w:rPr>
          <w:rFonts w:eastAsia="Times New Roman"/>
          <w:b/>
          <w:color w:val="C00000"/>
          <w:sz w:val="32"/>
          <w:szCs w:val="32"/>
        </w:rPr>
        <w:t>Συγγραφείς</w:t>
      </w:r>
    </w:p>
    <w:p w14:paraId="43849266" w14:textId="77777777" w:rsidR="004B1545" w:rsidRDefault="005855BE">
      <w:pPr>
        <w:rPr>
          <w:rFonts w:eastAsia="Times New Roman"/>
          <w:sz w:val="28"/>
          <w:szCs w:val="28"/>
        </w:rPr>
      </w:pPr>
      <w:r w:rsidRPr="006F4713">
        <w:rPr>
          <w:rFonts w:eastAsia="Times New Roman"/>
          <w:sz w:val="28"/>
          <w:szCs w:val="28"/>
        </w:rPr>
        <w:t>Moïse Nelson HAOUMOU, AMSED</w:t>
      </w:r>
    </w:p>
    <w:p w14:paraId="4FF122C7" w14:textId="77777777" w:rsidR="004B1545" w:rsidRDefault="005855BE">
      <w:pPr>
        <w:rPr>
          <w:rFonts w:eastAsia="Times New Roman"/>
          <w:sz w:val="28"/>
          <w:szCs w:val="28"/>
        </w:rPr>
      </w:pPr>
      <w:r w:rsidRPr="006F4713">
        <w:rPr>
          <w:rFonts w:eastAsia="Times New Roman"/>
          <w:sz w:val="28"/>
          <w:szCs w:val="28"/>
        </w:rPr>
        <w:t>Astrid JESSEL, AMSED</w:t>
      </w:r>
    </w:p>
    <w:p w14:paraId="504864FB" w14:textId="77777777" w:rsidR="00DF66FC" w:rsidRPr="006F4713" w:rsidRDefault="00DF66FC">
      <w:pPr>
        <w:rPr>
          <w:rFonts w:eastAsia="Times New Roman"/>
          <w:sz w:val="28"/>
          <w:szCs w:val="28"/>
          <w:highlight w:val="yellow"/>
        </w:rPr>
      </w:pPr>
    </w:p>
    <w:p w14:paraId="504864FC" w14:textId="77777777" w:rsidR="00DF66FC" w:rsidRPr="006F4713" w:rsidRDefault="00DF66FC">
      <w:pPr>
        <w:rPr>
          <w:rFonts w:eastAsia="Times New Roman"/>
          <w:sz w:val="28"/>
          <w:szCs w:val="28"/>
        </w:rPr>
      </w:pPr>
    </w:p>
    <w:p w14:paraId="70D01052" w14:textId="77777777" w:rsidR="004B1545" w:rsidRDefault="005855BE">
      <w:pPr>
        <w:rPr>
          <w:rFonts w:eastAsia="Times New Roman"/>
          <w:sz w:val="16"/>
          <w:szCs w:val="16"/>
        </w:rPr>
      </w:pPr>
      <w:r w:rsidRPr="006F4713">
        <w:rPr>
          <w:noProof/>
        </w:rPr>
        <w:drawing>
          <wp:anchor distT="0" distB="0" distL="114300" distR="114300" simplePos="0" relativeHeight="251658240" behindDoc="0" locked="0" layoutInCell="1" hidden="0" allowOverlap="1" wp14:anchorId="50486613" wp14:editId="50486614">
            <wp:simplePos x="0" y="0"/>
            <wp:positionH relativeFrom="column">
              <wp:posOffset>4</wp:posOffset>
            </wp:positionH>
            <wp:positionV relativeFrom="paragraph">
              <wp:posOffset>635</wp:posOffset>
            </wp:positionV>
            <wp:extent cx="5724525" cy="704850"/>
            <wp:effectExtent l="0" t="0" r="0" b="0"/>
            <wp:wrapSquare wrapText="bothSides" distT="0" distB="0" distL="114300" distR="11430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24525" cy="704850"/>
                    </a:xfrm>
                    <a:prstGeom prst="rect">
                      <a:avLst/>
                    </a:prstGeom>
                    <a:ln/>
                  </pic:spPr>
                </pic:pic>
              </a:graphicData>
            </a:graphic>
          </wp:anchor>
        </w:drawing>
      </w:r>
    </w:p>
    <w:tbl>
      <w:tblPr>
        <w:tblStyle w:val="af2"/>
        <w:tblW w:w="90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30"/>
        <w:gridCol w:w="5696"/>
      </w:tblGrid>
      <w:tr w:rsidR="00DF66FC" w:rsidRPr="005D4496" w14:paraId="50486500" w14:textId="77777777">
        <w:tc>
          <w:tcPr>
            <w:tcW w:w="3330" w:type="dxa"/>
          </w:tcPr>
          <w:p w14:paraId="790F066F" w14:textId="543E3A96" w:rsidR="004B1545" w:rsidRDefault="00A86F38">
            <w:pPr>
              <w:rPr>
                <w:rFonts w:ascii="Arial" w:hAnsi="Arial" w:cs="Arial"/>
                <w:sz w:val="16"/>
                <w:szCs w:val="16"/>
              </w:rPr>
            </w:pPr>
            <w:r>
              <w:rPr>
                <w:noProof/>
                <w:lang w:val="de-DE" w:eastAsia="de-DE"/>
              </w:rPr>
              <w:drawing>
                <wp:anchor distT="0" distB="0" distL="114300" distR="114300" simplePos="0" relativeHeight="251661312" behindDoc="0" locked="0" layoutInCell="1" hidden="0" allowOverlap="1" wp14:anchorId="725A6F65" wp14:editId="26D11947">
                  <wp:simplePos x="0" y="0"/>
                  <wp:positionH relativeFrom="column">
                    <wp:posOffset>137160</wp:posOffset>
                  </wp:positionH>
                  <wp:positionV relativeFrom="paragraph">
                    <wp:posOffset>-457835</wp:posOffset>
                  </wp:positionV>
                  <wp:extent cx="1619250" cy="413385"/>
                  <wp:effectExtent l="0" t="0" r="6350" b="5715"/>
                  <wp:wrapSquare wrapText="bothSides" distT="0" distB="0" distL="114300" distR="114300"/>
                  <wp:docPr id="1618962277" name="image2.jpg" descr="Εικόνα που περιέχει γραμματοσειρά, κείμενο, Μπελ ηλεκτρίκ, μπλε&#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1618962277" name="image2.jpg" descr="Εικόνα που περιέχει γραμματοσειρά, κείμενο, Μπελ ηλεκτρίκ, μπλε&#10;&#10;Περιγραφή που δημιουργήθηκε αυτόματα"/>
                          <pic:cNvPicPr preferRelativeResize="0"/>
                        </pic:nvPicPr>
                        <pic:blipFill>
                          <a:blip r:embed="rId10"/>
                          <a:stretch>
                            <a:fillRect/>
                          </a:stretch>
                        </pic:blipFill>
                        <pic:spPr>
                          <a:xfrm>
                            <a:off x="0" y="0"/>
                            <a:ext cx="1619250" cy="413385"/>
                          </a:xfrm>
                          <a:prstGeom prst="rect">
                            <a:avLst/>
                          </a:prstGeom>
                          <a:ln/>
                        </pic:spPr>
                      </pic:pic>
                    </a:graphicData>
                  </a:graphic>
                  <wp14:sizeRelH relativeFrom="margin">
                    <wp14:pctWidth>0</wp14:pctWidth>
                  </wp14:sizeRelH>
                  <wp14:sizeRelV relativeFrom="margin">
                    <wp14:pctHeight>0</wp14:pctHeight>
                  </wp14:sizeRelV>
                </wp:anchor>
              </w:drawing>
            </w:r>
          </w:p>
        </w:tc>
        <w:tc>
          <w:tcPr>
            <w:tcW w:w="5696" w:type="dxa"/>
          </w:tcPr>
          <w:p w14:paraId="4FEB1EE6" w14:textId="77777777" w:rsidR="00A86F38" w:rsidRPr="00A86F38" w:rsidRDefault="00A86F38" w:rsidP="00A86F38">
            <w:pPr>
              <w:ind w:left="720"/>
              <w:rPr>
                <w:rFonts w:ascii="Arial" w:hAnsi="Arial" w:cs="Arial"/>
                <w:sz w:val="16"/>
                <w:szCs w:val="16"/>
                <w:lang w:val="el-GR" w:eastAsia="en-GB" w:bidi="ar-EG"/>
              </w:rPr>
            </w:pPr>
            <w:r w:rsidRPr="00A86F38">
              <w:rPr>
                <w:rFonts w:ascii="Arial" w:hAnsi="Arial" w:cs="Arial"/>
                <w:sz w:val="16"/>
                <w:szCs w:val="16"/>
                <w:lang w:val="el-GR" w:eastAsia="en-GB" w:bidi="ar-EG"/>
              </w:rPr>
              <w:t>Με τη συγχρηματοδότηση της Ευρωπαϊκής Ένωσης. Οι απόψεις και οι γνώμες που διατυπώνονται εκφράζουν αποκλειστικά τις απόψεις των συντακτών και δεν αντιπροσωπεύουν κατ’ ανάγκη τις απόψεις της Ευρωπαϊκής Ένωσης ή του Ευρωπαϊκού Εκτελεστικού Οργανισμού Εκπαίδευσης και Πολιτισμού (</w:t>
            </w:r>
            <w:r w:rsidRPr="00A86F38">
              <w:rPr>
                <w:rFonts w:ascii="Arial" w:hAnsi="Arial" w:cs="Arial"/>
                <w:sz w:val="16"/>
                <w:szCs w:val="16"/>
                <w:lang w:eastAsia="en-GB" w:bidi="ar-EG"/>
              </w:rPr>
              <w:t>EACEA</w:t>
            </w:r>
            <w:r w:rsidRPr="00A86F38">
              <w:rPr>
                <w:rFonts w:ascii="Arial" w:hAnsi="Arial" w:cs="Arial"/>
                <w:sz w:val="16"/>
                <w:szCs w:val="16"/>
                <w:lang w:val="el-GR" w:eastAsia="en-GB" w:bidi="ar-EG"/>
              </w:rPr>
              <w:t xml:space="preserve">). Η Ευρωπαϊκή Ένωση και ο </w:t>
            </w:r>
            <w:r w:rsidRPr="00A86F38">
              <w:rPr>
                <w:rFonts w:ascii="Arial" w:hAnsi="Arial" w:cs="Arial"/>
                <w:sz w:val="16"/>
                <w:szCs w:val="16"/>
                <w:lang w:eastAsia="en-GB" w:bidi="ar-EG"/>
              </w:rPr>
              <w:t>EACEA</w:t>
            </w:r>
            <w:r w:rsidRPr="00A86F38">
              <w:rPr>
                <w:rFonts w:ascii="Arial" w:hAnsi="Arial" w:cs="Arial"/>
                <w:sz w:val="16"/>
                <w:szCs w:val="16"/>
                <w:lang w:val="el-GR" w:eastAsia="en-GB" w:bidi="ar-EG"/>
              </w:rPr>
              <w:t xml:space="preserve"> δεν μπορούν να θεωρηθούν υπεύθυνοι για τις εκφραζόμενες απόψεις.</w:t>
            </w:r>
          </w:p>
          <w:p w14:paraId="5076B8D9" w14:textId="0AF76505" w:rsidR="004B1545" w:rsidRPr="00793B3F" w:rsidRDefault="004B1545">
            <w:pPr>
              <w:rPr>
                <w:rFonts w:ascii="Arial" w:hAnsi="Arial" w:cs="Arial"/>
                <w:sz w:val="16"/>
                <w:szCs w:val="16"/>
                <w:lang w:val="el-GR"/>
              </w:rPr>
            </w:pPr>
          </w:p>
        </w:tc>
      </w:tr>
    </w:tbl>
    <w:p w14:paraId="50486501" w14:textId="3EC380F3" w:rsidR="00DF66FC" w:rsidRPr="00793B3F" w:rsidRDefault="00DF66FC">
      <w:pPr>
        <w:rPr>
          <w:rFonts w:eastAsia="Times New Roman"/>
          <w:sz w:val="16"/>
          <w:szCs w:val="16"/>
          <w:lang w:val="el-GR"/>
        </w:rPr>
        <w:sectPr w:rsidR="00DF66FC" w:rsidRPr="00793B3F">
          <w:headerReference w:type="default" r:id="rId11"/>
          <w:footerReference w:type="default" r:id="rId12"/>
          <w:headerReference w:type="first" r:id="rId13"/>
          <w:footerReference w:type="first" r:id="rId14"/>
          <w:pgSz w:w="11906" w:h="16838"/>
          <w:pgMar w:top="1440" w:right="1440" w:bottom="1440" w:left="1440" w:header="708" w:footer="708" w:gutter="0"/>
          <w:pgNumType w:start="0"/>
          <w:cols w:space="720"/>
          <w:titlePg/>
        </w:sectPr>
      </w:pPr>
    </w:p>
    <w:p w14:paraId="50486502" w14:textId="77777777" w:rsidR="00DF66FC" w:rsidRPr="00793B3F" w:rsidRDefault="00DF66FC">
      <w:pPr>
        <w:spacing w:line="259" w:lineRule="auto"/>
        <w:jc w:val="left"/>
        <w:rPr>
          <w:rFonts w:eastAsia="Times New Roman"/>
          <w:lang w:val="el-GR"/>
        </w:rPr>
      </w:pPr>
      <w:bookmarkStart w:id="1" w:name="_heading=h.30j0zll" w:colFirst="0" w:colLast="0"/>
      <w:bookmarkEnd w:id="1"/>
    </w:p>
    <w:p w14:paraId="68D3401F" w14:textId="143668F4" w:rsidR="004B1545" w:rsidRDefault="005855BE">
      <w:pPr>
        <w:jc w:val="center"/>
        <w:rPr>
          <w:rFonts w:eastAsia="Times New Roman"/>
          <w:b/>
          <w:color w:val="002060"/>
        </w:rPr>
      </w:pPr>
      <w:bookmarkStart w:id="2" w:name="_heading=h.1fob9te" w:colFirst="0" w:colLast="0"/>
      <w:bookmarkEnd w:id="2"/>
      <w:r w:rsidRPr="006F4713">
        <w:rPr>
          <w:rFonts w:eastAsia="Times New Roman"/>
          <w:b/>
          <w:color w:val="002060"/>
        </w:rPr>
        <w:t xml:space="preserve">Δήλωση </w:t>
      </w:r>
      <w:r w:rsidR="00A86F38">
        <w:rPr>
          <w:rFonts w:eastAsia="Times New Roman"/>
          <w:b/>
          <w:color w:val="002060"/>
          <w:lang w:val="el-GR"/>
        </w:rPr>
        <w:t xml:space="preserve">περί </w:t>
      </w:r>
      <w:r w:rsidRPr="006F4713">
        <w:rPr>
          <w:rFonts w:eastAsia="Times New Roman"/>
          <w:b/>
          <w:color w:val="002060"/>
        </w:rPr>
        <w:t xml:space="preserve">πνευματικών </w:t>
      </w:r>
      <w:r w:rsidR="00017BE6" w:rsidRPr="006F4713">
        <w:rPr>
          <w:rFonts w:eastAsia="Times New Roman"/>
          <w:b/>
          <w:color w:val="002060"/>
        </w:rPr>
        <w:t>δικαιωμάτων:</w:t>
      </w:r>
    </w:p>
    <w:p w14:paraId="50486504" w14:textId="77777777" w:rsidR="00DF66FC" w:rsidRPr="006F4713" w:rsidRDefault="00144451">
      <w:pPr>
        <w:jc w:val="center"/>
        <w:rPr>
          <w:rFonts w:eastAsia="Times New Roman"/>
          <w:b/>
          <w:color w:val="002060"/>
        </w:rPr>
      </w:pPr>
      <w:r w:rsidRPr="006F4713">
        <w:rPr>
          <w:rFonts w:eastAsia="Times New Roman"/>
          <w:b/>
          <w:noProof/>
          <w:color w:val="002060"/>
        </w:rPr>
        <w:drawing>
          <wp:inline distT="0" distB="0" distL="0" distR="0" wp14:anchorId="50486617" wp14:editId="50486618">
            <wp:extent cx="1406013" cy="492105"/>
            <wp:effectExtent l="0" t="0" r="0" b="0"/>
            <wp:docPr id="28" name="image5.png" descr="Εικόνα που περιέχει κείμενο, clipart&#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5.png" descr="Εικόνα που περιέχει κείμενο, clipart&#10;&#10;Περιγραφή που δημιουργήθηκε αυτόματα"/>
                    <pic:cNvPicPr preferRelativeResize="0"/>
                  </pic:nvPicPr>
                  <pic:blipFill>
                    <a:blip r:embed="rId15"/>
                    <a:srcRect/>
                    <a:stretch>
                      <a:fillRect/>
                    </a:stretch>
                  </pic:blipFill>
                  <pic:spPr>
                    <a:xfrm>
                      <a:off x="0" y="0"/>
                      <a:ext cx="1406013" cy="492105"/>
                    </a:xfrm>
                    <a:prstGeom prst="rect">
                      <a:avLst/>
                    </a:prstGeom>
                    <a:ln/>
                  </pic:spPr>
                </pic:pic>
              </a:graphicData>
            </a:graphic>
          </wp:inline>
        </w:drawing>
      </w:r>
    </w:p>
    <w:p w14:paraId="44D3973F" w14:textId="77777777" w:rsidR="00A86F38" w:rsidRPr="00A86F38" w:rsidRDefault="005855BE" w:rsidP="00A86F38">
      <w:pPr>
        <w:spacing w:after="0" w:line="240" w:lineRule="auto"/>
        <w:ind w:left="720"/>
        <w:rPr>
          <w:lang w:val="el-GR" w:eastAsia="en-GB" w:bidi="ar-EG"/>
        </w:rPr>
      </w:pPr>
      <w:r w:rsidRPr="006F4713">
        <w:rPr>
          <w:rFonts w:eastAsia="Times New Roman"/>
        </w:rPr>
        <w:br/>
      </w:r>
      <w:r w:rsidRPr="00A86F38">
        <w:rPr>
          <w:rFonts w:eastAsia="Times New Roman"/>
        </w:rPr>
        <w:t xml:space="preserve"> </w:t>
      </w:r>
      <w:r w:rsidR="00A86F38" w:rsidRPr="00A86F38">
        <w:rPr>
          <w:lang w:val="el-GR" w:eastAsia="en-GB" w:bidi="ar-EG"/>
        </w:rPr>
        <w:t>Το</w:t>
      </w:r>
      <w:r w:rsidR="00A86F38" w:rsidRPr="00A86F38">
        <w:rPr>
          <w:lang w:val="en-US" w:eastAsia="en-GB" w:bidi="ar-EG"/>
        </w:rPr>
        <w:t xml:space="preserve"> </w:t>
      </w:r>
      <w:r w:rsidR="00A86F38" w:rsidRPr="00A86F38">
        <w:rPr>
          <w:lang w:val="el-GR" w:eastAsia="en-GB" w:bidi="ar-EG"/>
        </w:rPr>
        <w:t>έργο</w:t>
      </w:r>
      <w:r w:rsidR="00A86F38" w:rsidRPr="00A86F38">
        <w:rPr>
          <w:lang w:val="en-US" w:eastAsia="en-GB" w:bidi="ar-EG"/>
        </w:rPr>
        <w:t xml:space="preserve"> </w:t>
      </w:r>
      <w:r w:rsidR="00A86F38" w:rsidRPr="00A86F38">
        <w:rPr>
          <w:lang w:val="el-GR" w:eastAsia="en-GB" w:bidi="ar-EG"/>
        </w:rPr>
        <w:t>αυτό</w:t>
      </w:r>
      <w:r w:rsidR="00A86F38" w:rsidRPr="00A86F38">
        <w:rPr>
          <w:lang w:val="en-US" w:eastAsia="en-GB" w:bidi="ar-EG"/>
        </w:rPr>
        <w:t xml:space="preserve"> </w:t>
      </w:r>
      <w:r w:rsidR="00A86F38" w:rsidRPr="00A86F38">
        <w:rPr>
          <w:lang w:val="el-GR" w:eastAsia="en-GB" w:bidi="ar-EG"/>
        </w:rPr>
        <w:t>έχει</w:t>
      </w:r>
      <w:r w:rsidR="00A86F38" w:rsidRPr="00A86F38">
        <w:rPr>
          <w:lang w:val="en-US" w:eastAsia="en-GB" w:bidi="ar-EG"/>
        </w:rPr>
        <w:t xml:space="preserve"> </w:t>
      </w:r>
      <w:r w:rsidR="00A86F38" w:rsidRPr="00A86F38">
        <w:rPr>
          <w:lang w:val="el-GR" w:eastAsia="en-GB" w:bidi="ar-EG"/>
        </w:rPr>
        <w:t>αδειοδοτηθεί</w:t>
      </w:r>
      <w:r w:rsidR="00A86F38" w:rsidRPr="00A86F38">
        <w:rPr>
          <w:lang w:val="en-US" w:eastAsia="en-GB" w:bidi="ar-EG"/>
        </w:rPr>
        <w:t xml:space="preserve"> </w:t>
      </w:r>
      <w:r w:rsidR="00A86F38" w:rsidRPr="00A86F38">
        <w:rPr>
          <w:lang w:val="el-GR" w:eastAsia="en-GB" w:bidi="ar-EG"/>
        </w:rPr>
        <w:t>από</w:t>
      </w:r>
      <w:r w:rsidR="00A86F38" w:rsidRPr="00A86F38">
        <w:rPr>
          <w:lang w:val="en-US" w:eastAsia="en-GB" w:bidi="ar-EG"/>
        </w:rPr>
        <w:t xml:space="preserve"> </w:t>
      </w:r>
      <w:r w:rsidR="00A86F38" w:rsidRPr="00A86F38">
        <w:rPr>
          <w:lang w:val="el-GR" w:eastAsia="en-GB" w:bidi="ar-EG"/>
        </w:rPr>
        <w:t>την</w:t>
      </w:r>
      <w:r w:rsidR="00A86F38" w:rsidRPr="00A86F38">
        <w:rPr>
          <w:lang w:val="en-US" w:eastAsia="en-GB" w:bidi="ar-EG"/>
        </w:rPr>
        <w:t xml:space="preserve"> Creative Commons Attribution-NonCommercial-ShareAlike 4.0 </w:t>
      </w:r>
      <w:r w:rsidR="00A86F38" w:rsidRPr="00A86F38">
        <w:rPr>
          <w:lang w:val="el-GR" w:eastAsia="en-GB" w:bidi="ar-EG"/>
        </w:rPr>
        <w:t>Διεθνή</w:t>
      </w:r>
      <w:r w:rsidR="00A86F38" w:rsidRPr="00A86F38">
        <w:rPr>
          <w:lang w:val="en-US" w:eastAsia="en-GB" w:bidi="ar-EG"/>
        </w:rPr>
        <w:t xml:space="preserve"> </w:t>
      </w:r>
      <w:r w:rsidR="00A86F38" w:rsidRPr="00A86F38">
        <w:rPr>
          <w:lang w:val="el-GR" w:eastAsia="en-GB" w:bidi="ar-EG"/>
        </w:rPr>
        <w:t>Άδεια</w:t>
      </w:r>
      <w:r w:rsidR="00A86F38" w:rsidRPr="00A86F38">
        <w:rPr>
          <w:lang w:val="en-US" w:eastAsia="en-GB" w:bidi="ar-EG"/>
        </w:rPr>
        <w:t xml:space="preserve">. </w:t>
      </w:r>
      <w:r w:rsidR="00A86F38" w:rsidRPr="00A86F38">
        <w:rPr>
          <w:lang w:val="el-GR" w:eastAsia="en-GB" w:bidi="ar-EG"/>
        </w:rPr>
        <w:t>Είστε ελεύθεροι να:</w:t>
      </w:r>
    </w:p>
    <w:p w14:paraId="045E2774" w14:textId="77777777" w:rsidR="00A86F38" w:rsidRPr="00A86F38" w:rsidRDefault="00A86F38" w:rsidP="00A86F38">
      <w:pPr>
        <w:spacing w:after="0" w:line="240" w:lineRule="auto"/>
        <w:ind w:left="720"/>
        <w:rPr>
          <w:lang w:val="el-GR" w:eastAsia="en-GB" w:bidi="ar-EG"/>
        </w:rPr>
      </w:pPr>
    </w:p>
    <w:p w14:paraId="2B1C3F45" w14:textId="77777777" w:rsidR="00A86F38" w:rsidRPr="00A86F38" w:rsidRDefault="00A86F38" w:rsidP="00A86F38">
      <w:pPr>
        <w:spacing w:after="0" w:line="240" w:lineRule="auto"/>
        <w:ind w:left="720"/>
        <w:rPr>
          <w:lang w:val="el-GR" w:eastAsia="en-GB" w:bidi="ar-EG"/>
        </w:rPr>
      </w:pPr>
      <w:r w:rsidRPr="00A86F38">
        <w:rPr>
          <w:lang w:val="el-GR" w:eastAsia="en-GB" w:bidi="ar-EG"/>
        </w:rPr>
        <w:t xml:space="preserve">▪ διαμοιραστείτε — αντιγράψετε και αναδιανέμετε το υλικό σε κάθε μέσο ή μορφή </w:t>
      </w:r>
    </w:p>
    <w:p w14:paraId="75B40165" w14:textId="77777777" w:rsidR="00A86F38" w:rsidRPr="00A86F38" w:rsidRDefault="00A86F38" w:rsidP="00A86F38">
      <w:pPr>
        <w:spacing w:after="0" w:line="240" w:lineRule="auto"/>
        <w:ind w:left="720"/>
        <w:rPr>
          <w:lang w:val="el-GR" w:eastAsia="en-GB" w:bidi="ar-EG"/>
        </w:rPr>
      </w:pPr>
      <w:r w:rsidRPr="00A86F38">
        <w:rPr>
          <w:lang w:val="el-GR" w:eastAsia="en-GB" w:bidi="ar-EG"/>
        </w:rPr>
        <w:t xml:space="preserve">▪ τροποποιήσετε — διασκευάσετε, τροποποιήσετε και δημιουργήσετε παράγωγα του υλικού </w:t>
      </w:r>
    </w:p>
    <w:p w14:paraId="15A67CE6" w14:textId="77777777" w:rsidR="00A86F38" w:rsidRPr="00A86F38" w:rsidRDefault="00A86F38" w:rsidP="00A86F38">
      <w:pPr>
        <w:spacing w:after="0" w:line="240" w:lineRule="auto"/>
        <w:ind w:left="720"/>
        <w:rPr>
          <w:lang w:val="el-GR" w:eastAsia="en-GB" w:bidi="ar-EG"/>
        </w:rPr>
      </w:pPr>
    </w:p>
    <w:p w14:paraId="2F124B1D" w14:textId="77777777" w:rsidR="00A86F38" w:rsidRPr="00A86F38" w:rsidRDefault="00A86F38" w:rsidP="00A86F38">
      <w:pPr>
        <w:spacing w:after="0" w:line="240" w:lineRule="auto"/>
        <w:ind w:left="720"/>
        <w:rPr>
          <w:lang w:val="el-GR" w:eastAsia="en-GB" w:bidi="ar-EG"/>
        </w:rPr>
      </w:pPr>
      <w:r w:rsidRPr="00A86F38">
        <w:rPr>
          <w:lang w:val="el-GR" w:eastAsia="en-GB" w:bidi="ar-EG"/>
        </w:rPr>
        <w:t>υπό τους παρακάτω όρους:</w:t>
      </w:r>
    </w:p>
    <w:p w14:paraId="6BD85CEB" w14:textId="77777777" w:rsidR="00A86F38" w:rsidRPr="00A86F38" w:rsidRDefault="00A86F38" w:rsidP="00A86F38">
      <w:pPr>
        <w:spacing w:after="0" w:line="240" w:lineRule="auto"/>
        <w:ind w:left="720"/>
        <w:rPr>
          <w:lang w:val="el-GR" w:eastAsia="en-GB" w:bidi="ar-EG"/>
        </w:rPr>
      </w:pPr>
      <w:r w:rsidRPr="00A86F38">
        <w:rPr>
          <w:lang w:val="el-GR" w:eastAsia="en-GB" w:bidi="ar-EG"/>
        </w:rPr>
        <w:t xml:space="preserve">▪ Αναφορά στον αρχικό δημιουργό - Σε αυτή την περίπτωση οποιοσδήποτε επιθυμεί να αναπαράγει ή να τροποποιήσει το εν λόγω έργο οφείλει να πραγματοποιήσει αναφορά στον αρχικό δημιουργό </w:t>
      </w:r>
    </w:p>
    <w:p w14:paraId="667184DA" w14:textId="77777777" w:rsidR="00A86F38" w:rsidRPr="00A86F38" w:rsidRDefault="00A86F38" w:rsidP="00A86F38">
      <w:pPr>
        <w:spacing w:after="0" w:line="240" w:lineRule="auto"/>
        <w:ind w:left="720"/>
        <w:rPr>
          <w:lang w:val="el-GR" w:eastAsia="en-GB" w:bidi="ar-EG"/>
        </w:rPr>
      </w:pPr>
      <w:r w:rsidRPr="00A86F38">
        <w:rPr>
          <w:lang w:val="el-GR" w:eastAsia="en-GB" w:bidi="ar-EG"/>
        </w:rPr>
        <w:t>▪ Απαγόρευση εμπορικής χρήσης του έργου- Σε αυτή την περίπτωση η χρήση του έργου με εμπορικό σκοπό απαγορεύεται.</w:t>
      </w:r>
    </w:p>
    <w:p w14:paraId="2C02852D" w14:textId="77777777" w:rsidR="00A86F38" w:rsidRPr="00A86F38" w:rsidRDefault="00A86F38" w:rsidP="00A86F38">
      <w:pPr>
        <w:spacing w:after="0" w:line="240" w:lineRule="auto"/>
        <w:ind w:left="720"/>
        <w:rPr>
          <w:lang w:val="el-GR" w:eastAsia="en-GB" w:bidi="ar-EG"/>
        </w:rPr>
      </w:pPr>
      <w:r w:rsidRPr="00A86F38">
        <w:rPr>
          <w:lang w:val="el-GR" w:eastAsia="en-GB" w:bidi="ar-EG"/>
        </w:rPr>
        <w:t>▪ Διανομή του παράγωγου έργου με τους όρους της αρχικής άδειας- Σε αυτή την περίπτωση επιτρέπεται η δημιουργία παραγώγων υπό τον όρο η οποιαδήποτε χρήση του έργου να πραγματοποιείται με τον ίδιο τρόπο, δηλαδή με την εφαρμογή της συγκεκριμένης άδειας.</w:t>
      </w:r>
    </w:p>
    <w:p w14:paraId="5048650C" w14:textId="77BBCAFD" w:rsidR="00DF66FC" w:rsidRPr="00A86F38" w:rsidRDefault="00DF66FC" w:rsidP="00A86F38">
      <w:pPr>
        <w:jc w:val="center"/>
        <w:rPr>
          <w:rFonts w:eastAsia="Times New Roman"/>
          <w:color w:val="0563C1"/>
          <w:lang w:val="el-GR"/>
        </w:rPr>
      </w:pPr>
    </w:p>
    <w:p w14:paraId="5048650D" w14:textId="77777777" w:rsidR="00DF66FC" w:rsidRPr="00793B3F" w:rsidRDefault="00DF66FC">
      <w:pPr>
        <w:spacing w:line="259" w:lineRule="auto"/>
        <w:jc w:val="left"/>
        <w:rPr>
          <w:rFonts w:eastAsia="Times New Roman"/>
          <w:color w:val="0563C1"/>
          <w:lang w:val="el-GR"/>
        </w:rPr>
      </w:pPr>
    </w:p>
    <w:p w14:paraId="5048650E" w14:textId="77777777" w:rsidR="00DF66FC" w:rsidRPr="00793B3F" w:rsidRDefault="00DF66FC">
      <w:pPr>
        <w:spacing w:line="259" w:lineRule="auto"/>
        <w:jc w:val="left"/>
        <w:rPr>
          <w:rFonts w:eastAsia="Times New Roman"/>
          <w:color w:val="0563C1"/>
          <w:lang w:val="el-GR"/>
        </w:rPr>
      </w:pPr>
    </w:p>
    <w:p w14:paraId="5048650F" w14:textId="77777777" w:rsidR="00DF66FC" w:rsidRPr="00793B3F" w:rsidRDefault="00DF66FC">
      <w:pPr>
        <w:spacing w:line="259" w:lineRule="auto"/>
        <w:jc w:val="left"/>
        <w:rPr>
          <w:rFonts w:eastAsia="Times New Roman"/>
          <w:color w:val="0563C1"/>
          <w:lang w:val="el-GR"/>
        </w:rPr>
      </w:pPr>
    </w:p>
    <w:p w14:paraId="50486510" w14:textId="77777777" w:rsidR="00DF66FC" w:rsidRPr="00793B3F" w:rsidRDefault="00DF66FC">
      <w:pPr>
        <w:spacing w:line="259" w:lineRule="auto"/>
        <w:jc w:val="left"/>
        <w:rPr>
          <w:rFonts w:eastAsia="Times New Roman"/>
          <w:color w:val="0563C1"/>
          <w:lang w:val="el-GR"/>
        </w:rPr>
      </w:pPr>
    </w:p>
    <w:p w14:paraId="50486511" w14:textId="77777777" w:rsidR="00DF66FC" w:rsidRPr="00793B3F" w:rsidRDefault="00DF66FC">
      <w:pPr>
        <w:spacing w:line="259" w:lineRule="auto"/>
        <w:jc w:val="left"/>
        <w:rPr>
          <w:rFonts w:eastAsia="Times New Roman"/>
          <w:color w:val="0563C1"/>
          <w:lang w:val="el-GR"/>
        </w:rPr>
      </w:pPr>
    </w:p>
    <w:p w14:paraId="50486512" w14:textId="77777777" w:rsidR="00DF66FC" w:rsidRPr="00793B3F" w:rsidRDefault="00DF66FC">
      <w:pPr>
        <w:spacing w:line="259" w:lineRule="auto"/>
        <w:jc w:val="left"/>
        <w:rPr>
          <w:rFonts w:eastAsia="Times New Roman"/>
          <w:color w:val="0563C1"/>
          <w:lang w:val="el-GR"/>
        </w:rPr>
      </w:pPr>
    </w:p>
    <w:p w14:paraId="50486513" w14:textId="77777777" w:rsidR="00DF66FC" w:rsidRPr="00793B3F" w:rsidRDefault="00DF66FC">
      <w:pPr>
        <w:spacing w:line="259" w:lineRule="auto"/>
        <w:jc w:val="left"/>
        <w:rPr>
          <w:rFonts w:eastAsia="Times New Roman"/>
          <w:color w:val="0563C1"/>
          <w:lang w:val="el-GR"/>
        </w:rPr>
      </w:pPr>
    </w:p>
    <w:p w14:paraId="50486514" w14:textId="207FB4EA" w:rsidR="00DF66FC" w:rsidRDefault="00DF66FC">
      <w:pPr>
        <w:spacing w:line="259" w:lineRule="auto"/>
        <w:jc w:val="left"/>
        <w:rPr>
          <w:rFonts w:eastAsia="Times New Roman"/>
          <w:color w:val="0563C1"/>
          <w:lang w:val="el-GR"/>
        </w:rPr>
      </w:pPr>
    </w:p>
    <w:p w14:paraId="5E4C4328" w14:textId="77777777" w:rsidR="00A86F38" w:rsidRPr="00793B3F" w:rsidRDefault="00A86F38">
      <w:pPr>
        <w:spacing w:line="259" w:lineRule="auto"/>
        <w:jc w:val="left"/>
        <w:rPr>
          <w:rFonts w:eastAsia="Times New Roman"/>
          <w:color w:val="0563C1"/>
          <w:lang w:val="el-GR"/>
        </w:rPr>
      </w:pPr>
    </w:p>
    <w:p w14:paraId="50486515" w14:textId="77777777" w:rsidR="00DF66FC" w:rsidRPr="00793B3F" w:rsidRDefault="00DF66FC">
      <w:pPr>
        <w:spacing w:line="259" w:lineRule="auto"/>
        <w:jc w:val="left"/>
        <w:rPr>
          <w:rFonts w:eastAsia="Times New Roman"/>
          <w:color w:val="0563C1"/>
          <w:lang w:val="el-GR"/>
        </w:rPr>
      </w:pPr>
    </w:p>
    <w:p w14:paraId="50486516" w14:textId="77777777" w:rsidR="00DF66FC" w:rsidRPr="00793B3F" w:rsidRDefault="00DF66FC">
      <w:pPr>
        <w:spacing w:line="259" w:lineRule="auto"/>
        <w:jc w:val="left"/>
        <w:rPr>
          <w:rFonts w:eastAsia="Times New Roman"/>
          <w:color w:val="0563C1"/>
          <w:lang w:val="el-GR"/>
        </w:rPr>
      </w:pPr>
    </w:p>
    <w:p w14:paraId="50486517" w14:textId="77777777" w:rsidR="00DF66FC" w:rsidRPr="00793B3F" w:rsidRDefault="00DF66FC">
      <w:pPr>
        <w:spacing w:line="259" w:lineRule="auto"/>
        <w:jc w:val="left"/>
        <w:rPr>
          <w:rFonts w:eastAsia="Times New Roman"/>
          <w:color w:val="0563C1"/>
          <w:lang w:val="el-GR"/>
        </w:rPr>
      </w:pPr>
    </w:p>
    <w:p w14:paraId="50486518" w14:textId="77777777" w:rsidR="00DF66FC" w:rsidRPr="00793B3F" w:rsidRDefault="00DF66FC">
      <w:pPr>
        <w:spacing w:line="259" w:lineRule="auto"/>
        <w:jc w:val="left"/>
        <w:rPr>
          <w:rFonts w:eastAsia="Times New Roman"/>
          <w:color w:val="0563C1"/>
          <w:lang w:val="el-GR"/>
        </w:rPr>
      </w:pPr>
    </w:p>
    <w:p w14:paraId="50486519" w14:textId="77777777" w:rsidR="00DF66FC" w:rsidRPr="00793B3F" w:rsidRDefault="00DF66FC">
      <w:pPr>
        <w:spacing w:line="259" w:lineRule="auto"/>
        <w:jc w:val="left"/>
        <w:rPr>
          <w:rFonts w:eastAsia="Times New Roman"/>
          <w:color w:val="0563C1"/>
          <w:lang w:val="el-GR"/>
        </w:rPr>
      </w:pPr>
    </w:p>
    <w:p w14:paraId="5048651A" w14:textId="77777777" w:rsidR="00DF66FC" w:rsidRPr="00793B3F" w:rsidRDefault="00DF66FC">
      <w:pPr>
        <w:spacing w:line="259" w:lineRule="auto"/>
        <w:jc w:val="left"/>
        <w:rPr>
          <w:rFonts w:eastAsia="Times New Roman"/>
          <w:color w:val="0563C1"/>
          <w:lang w:val="el-GR"/>
        </w:rPr>
      </w:pPr>
    </w:p>
    <w:p w14:paraId="5048651B" w14:textId="77777777" w:rsidR="00DF66FC" w:rsidRPr="00793B3F" w:rsidRDefault="00DF66FC">
      <w:pPr>
        <w:spacing w:line="259" w:lineRule="auto"/>
        <w:jc w:val="left"/>
        <w:rPr>
          <w:rFonts w:eastAsia="Times New Roman"/>
          <w:color w:val="0563C1"/>
          <w:lang w:val="el-GR"/>
        </w:rPr>
      </w:pPr>
    </w:p>
    <w:p w14:paraId="307EA7EE" w14:textId="77777777" w:rsidR="004B1545" w:rsidRPr="00793B3F" w:rsidRDefault="005855BE">
      <w:pPr>
        <w:spacing w:before="240" w:after="240" w:line="276" w:lineRule="auto"/>
        <w:jc w:val="left"/>
        <w:rPr>
          <w:rFonts w:eastAsia="Times New Roman"/>
          <w:b/>
          <w:sz w:val="28"/>
          <w:szCs w:val="28"/>
          <w:lang w:val="el-GR"/>
        </w:rPr>
      </w:pPr>
      <w:r w:rsidRPr="00793B3F">
        <w:rPr>
          <w:rFonts w:eastAsia="Times New Roman"/>
          <w:b/>
          <w:sz w:val="28"/>
          <w:szCs w:val="28"/>
          <w:lang w:val="el-GR"/>
        </w:rPr>
        <w:lastRenderedPageBreak/>
        <w:t>Περιεχόμενο</w:t>
      </w:r>
    </w:p>
    <w:p w14:paraId="05FD1AA0" w14:textId="55CD289F" w:rsidR="004B1545" w:rsidRPr="00793B3F" w:rsidRDefault="005855BE">
      <w:pPr>
        <w:spacing w:before="240" w:after="240" w:line="259" w:lineRule="auto"/>
        <w:ind w:right="-34"/>
        <w:jc w:val="left"/>
        <w:rPr>
          <w:rFonts w:eastAsia="Times New Roman"/>
          <w:lang w:val="el-GR"/>
        </w:rPr>
      </w:pPr>
      <w:r w:rsidRPr="00793B3F">
        <w:rPr>
          <w:rFonts w:eastAsia="Times New Roman"/>
          <w:lang w:val="el-GR"/>
        </w:rPr>
        <w:t>1 Σχετικά με την ενότητα........................................................................</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1</w:t>
      </w:r>
    </w:p>
    <w:p w14:paraId="59F31256" w14:textId="40213A7A" w:rsidR="004B1545" w:rsidRPr="00793B3F" w:rsidRDefault="005855BE">
      <w:pPr>
        <w:spacing w:after="0" w:line="240" w:lineRule="auto"/>
        <w:ind w:left="720" w:right="-34"/>
        <w:jc w:val="left"/>
        <w:rPr>
          <w:rFonts w:eastAsia="Times New Roman"/>
          <w:lang w:val="el-GR"/>
        </w:rPr>
      </w:pPr>
      <w:r w:rsidRPr="00793B3F">
        <w:rPr>
          <w:rFonts w:eastAsia="Times New Roman"/>
          <w:lang w:val="el-GR"/>
        </w:rPr>
        <w:t>Αντικείμενα.................................................................................</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..1</w:t>
      </w:r>
    </w:p>
    <w:p w14:paraId="5D135F82" w14:textId="2DD0D8FD" w:rsidR="004B1545" w:rsidRPr="00793B3F" w:rsidRDefault="005855BE">
      <w:pPr>
        <w:spacing w:after="0" w:line="240" w:lineRule="auto"/>
        <w:ind w:left="720" w:right="-34"/>
        <w:jc w:val="left"/>
        <w:rPr>
          <w:rFonts w:eastAsia="Times New Roman"/>
          <w:lang w:val="el-GR"/>
        </w:rPr>
      </w:pPr>
      <w:r w:rsidRPr="00793B3F">
        <w:rPr>
          <w:rFonts w:eastAsia="Times New Roman"/>
          <w:lang w:val="el-GR"/>
        </w:rPr>
        <w:t>Συμμετέχοντες και ρόλοι............................................................</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....................1</w:t>
      </w:r>
    </w:p>
    <w:p w14:paraId="4B43D824" w14:textId="5E4F9340" w:rsidR="004B1545" w:rsidRPr="00793B3F" w:rsidRDefault="005855BE">
      <w:pPr>
        <w:spacing w:after="0" w:line="240" w:lineRule="auto"/>
        <w:ind w:left="720" w:right="-34"/>
        <w:jc w:val="left"/>
        <w:rPr>
          <w:rFonts w:eastAsia="Times New Roman"/>
          <w:lang w:val="el-GR"/>
        </w:rPr>
      </w:pPr>
      <w:r w:rsidRPr="00793B3F">
        <w:rPr>
          <w:rFonts w:eastAsia="Times New Roman"/>
          <w:lang w:val="el-GR"/>
        </w:rPr>
        <w:t>Μαθησιακά αποτελέσματα....................................................</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.............................1</w:t>
      </w:r>
    </w:p>
    <w:p w14:paraId="04C7B5B9" w14:textId="1806F772" w:rsidR="004B1545" w:rsidRPr="00793B3F" w:rsidRDefault="005855BE">
      <w:pPr>
        <w:spacing w:after="0" w:line="240" w:lineRule="auto"/>
        <w:ind w:left="720"/>
        <w:jc w:val="left"/>
        <w:rPr>
          <w:rFonts w:eastAsia="Times New Roman"/>
          <w:lang w:val="el-GR"/>
        </w:rPr>
      </w:pPr>
      <w:r w:rsidRPr="00793B3F">
        <w:rPr>
          <w:rFonts w:eastAsia="Times New Roman"/>
          <w:lang w:val="el-GR"/>
        </w:rPr>
        <w:t>Περιεχόμενο κατάρτισης..........................................................</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.....................2</w:t>
      </w:r>
    </w:p>
    <w:p w14:paraId="7C93291C" w14:textId="14B012E8" w:rsidR="004B1545" w:rsidRPr="00793B3F" w:rsidRDefault="005855BE">
      <w:pPr>
        <w:spacing w:after="0" w:line="240" w:lineRule="auto"/>
        <w:ind w:left="720"/>
        <w:jc w:val="left"/>
        <w:rPr>
          <w:rFonts w:eastAsia="Times New Roman"/>
          <w:lang w:val="el-GR"/>
        </w:rPr>
      </w:pPr>
      <w:r w:rsidRPr="00793B3F">
        <w:rPr>
          <w:rFonts w:eastAsia="Times New Roman"/>
          <w:lang w:val="el-GR"/>
        </w:rPr>
        <w:t>Εκτιμώμενη διάρκεια............................................................</w:t>
      </w:r>
      <w:r w:rsidR="00A86F38">
        <w:rPr>
          <w:rFonts w:eastAsia="Times New Roman"/>
          <w:lang w:val="el-GR"/>
        </w:rPr>
        <w:t>............</w:t>
      </w:r>
      <w:r w:rsidRPr="00793B3F">
        <w:rPr>
          <w:rFonts w:eastAsia="Times New Roman"/>
          <w:lang w:val="el-GR"/>
        </w:rPr>
        <w:t>............................2</w:t>
      </w:r>
    </w:p>
    <w:p w14:paraId="349D0C23" w14:textId="31B6D459" w:rsidR="004B1545" w:rsidRPr="00793B3F" w:rsidRDefault="005855BE">
      <w:pPr>
        <w:spacing w:after="0" w:line="240" w:lineRule="auto"/>
        <w:ind w:left="720"/>
        <w:jc w:val="left"/>
        <w:rPr>
          <w:rFonts w:eastAsia="Times New Roman"/>
          <w:lang w:val="el-GR"/>
        </w:rPr>
      </w:pPr>
      <w:r w:rsidRPr="00793B3F">
        <w:rPr>
          <w:rFonts w:eastAsia="Times New Roman"/>
          <w:lang w:val="el-GR"/>
        </w:rPr>
        <w:t>Πόροι.....................................................................................</w:t>
      </w:r>
      <w:r w:rsidR="00A86F38">
        <w:rPr>
          <w:rFonts w:eastAsia="Times New Roman"/>
          <w:lang w:val="el-GR"/>
        </w:rPr>
        <w:t>.........................</w:t>
      </w:r>
      <w:r w:rsidRPr="00793B3F">
        <w:rPr>
          <w:rFonts w:eastAsia="Times New Roman"/>
          <w:lang w:val="el-GR"/>
        </w:rPr>
        <w:t>..............2</w:t>
      </w:r>
    </w:p>
    <w:p w14:paraId="07E76306" w14:textId="171C5259" w:rsidR="004B1545" w:rsidRPr="00793B3F" w:rsidRDefault="005855BE">
      <w:pPr>
        <w:spacing w:before="240" w:after="240" w:line="259" w:lineRule="auto"/>
        <w:jc w:val="left"/>
        <w:rPr>
          <w:rFonts w:eastAsia="Times New Roman"/>
          <w:lang w:val="el-GR"/>
        </w:rPr>
      </w:pPr>
      <w:r w:rsidRPr="00793B3F">
        <w:rPr>
          <w:rFonts w:eastAsia="Times New Roman"/>
          <w:lang w:val="el-GR"/>
        </w:rPr>
        <w:t xml:space="preserve">2 </w:t>
      </w:r>
      <w:r w:rsidRPr="00793B3F">
        <w:rPr>
          <w:rFonts w:eastAsia="Times New Roman"/>
          <w:lang w:val="el-GR"/>
        </w:rPr>
        <w:tab/>
        <w:t>Εκπαίδευση Περιεχόμενο...............................................</w:t>
      </w:r>
      <w:r w:rsidR="00A86F38">
        <w:rPr>
          <w:rFonts w:eastAsia="Times New Roman"/>
          <w:lang w:val="el-GR"/>
        </w:rPr>
        <w:t>..</w:t>
      </w:r>
      <w:r w:rsidRPr="00793B3F">
        <w:rPr>
          <w:rFonts w:eastAsia="Times New Roman"/>
          <w:lang w:val="el-GR"/>
        </w:rPr>
        <w:t>............................................3</w:t>
      </w:r>
    </w:p>
    <w:p w14:paraId="52CE9B85" w14:textId="731C70B4" w:rsidR="004B1545" w:rsidRPr="00793B3F" w:rsidRDefault="005855BE">
      <w:pPr>
        <w:spacing w:after="0" w:line="240" w:lineRule="auto"/>
        <w:ind w:left="720"/>
        <w:jc w:val="left"/>
        <w:rPr>
          <w:rFonts w:eastAsia="Times New Roman"/>
          <w:lang w:val="el-GR"/>
        </w:rPr>
      </w:pPr>
      <w:r w:rsidRPr="00793B3F">
        <w:rPr>
          <w:rFonts w:eastAsia="Times New Roman"/>
          <w:lang w:val="el-GR"/>
        </w:rPr>
        <w:t xml:space="preserve">2.1 Διδακτική </w:t>
      </w:r>
      <w:r w:rsidR="00A86F38">
        <w:rPr>
          <w:rFonts w:eastAsia="Times New Roman"/>
          <w:lang w:val="el-GR"/>
        </w:rPr>
        <w:t>Σ</w:t>
      </w:r>
      <w:r w:rsidR="00FC5569">
        <w:rPr>
          <w:rFonts w:eastAsia="Times New Roman"/>
          <w:lang w:val="el-GR"/>
        </w:rPr>
        <w:t xml:space="preserve">υνεδρία </w:t>
      </w:r>
      <w:r w:rsidRPr="00793B3F">
        <w:rPr>
          <w:rFonts w:eastAsia="Times New Roman"/>
          <w:lang w:val="el-GR"/>
        </w:rPr>
        <w:t>.......................................................</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.........................3</w:t>
      </w:r>
    </w:p>
    <w:p w14:paraId="5B311BF3" w14:textId="565AC875" w:rsidR="004B1545" w:rsidRPr="00A86F38" w:rsidRDefault="005855BE" w:rsidP="00A86F38">
      <w:pPr>
        <w:spacing w:after="0" w:line="240" w:lineRule="auto"/>
        <w:ind w:left="720"/>
        <w:rPr>
          <w:rFonts w:asciiTheme="majorBidi" w:eastAsia="Times New Roman" w:hAnsiTheme="majorBidi" w:cstheme="majorBidi"/>
          <w:color w:val="222222"/>
          <w:sz w:val="24"/>
          <w:szCs w:val="24"/>
          <w:lang w:val="el-GR" w:bidi="ar-EG"/>
        </w:rPr>
      </w:pPr>
      <w:r w:rsidRPr="00793B3F">
        <w:rPr>
          <w:rFonts w:eastAsia="Times New Roman"/>
          <w:lang w:val="el-GR"/>
        </w:rPr>
        <w:t xml:space="preserve">2.2 </w:t>
      </w:r>
      <w:r w:rsidR="00A86F38" w:rsidRPr="00A86F38">
        <w:rPr>
          <w:rFonts w:eastAsia="Times New Roman"/>
          <w:lang w:val="el-GR"/>
        </w:rPr>
        <w:t>Συνεδρία Βιωματικής Κατάρτισης……………….</w:t>
      </w:r>
      <w:r w:rsidRPr="00793B3F">
        <w:rPr>
          <w:rFonts w:eastAsia="Times New Roman"/>
          <w:lang w:val="el-GR"/>
        </w:rPr>
        <w:t>.............</w:t>
      </w:r>
      <w:r w:rsidR="00A86F38">
        <w:rPr>
          <w:rFonts w:eastAsia="Times New Roman"/>
          <w:lang w:val="el-GR"/>
        </w:rPr>
        <w:t>...</w:t>
      </w:r>
      <w:r w:rsidRPr="00793B3F">
        <w:rPr>
          <w:rFonts w:eastAsia="Times New Roman"/>
          <w:lang w:val="el-GR"/>
        </w:rPr>
        <w:t>.....................................5</w:t>
      </w:r>
    </w:p>
    <w:p w14:paraId="060A22EE" w14:textId="14D3A729" w:rsidR="004B1545" w:rsidRPr="00793B3F" w:rsidRDefault="005855BE" w:rsidP="00A86F38">
      <w:pPr>
        <w:spacing w:after="0" w:line="240" w:lineRule="auto"/>
        <w:ind w:left="720"/>
        <w:jc w:val="left"/>
        <w:rPr>
          <w:rFonts w:eastAsia="Times New Roman"/>
          <w:lang w:val="el-GR"/>
        </w:rPr>
      </w:pPr>
      <w:r w:rsidRPr="00793B3F">
        <w:rPr>
          <w:rFonts w:eastAsia="Times New Roman"/>
          <w:lang w:val="el-GR"/>
        </w:rPr>
        <w:t xml:space="preserve">2.3 </w:t>
      </w:r>
      <w:r w:rsidR="00A86F38" w:rsidRPr="00A86F38">
        <w:rPr>
          <w:rFonts w:eastAsia="Times New Roman"/>
          <w:lang w:val="el-GR"/>
        </w:rPr>
        <w:t>Συνεδρία Αυτοδιδασκαλίας</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.5</w:t>
      </w:r>
    </w:p>
    <w:p w14:paraId="4DEABC48" w14:textId="069CC126" w:rsidR="004B1545" w:rsidRPr="00263EFE" w:rsidRDefault="005855BE" w:rsidP="00A86F38">
      <w:pPr>
        <w:spacing w:after="0" w:line="240" w:lineRule="auto"/>
        <w:ind w:left="720"/>
        <w:jc w:val="left"/>
        <w:rPr>
          <w:rFonts w:asciiTheme="majorBidi" w:eastAsia="Times New Roman" w:hAnsiTheme="majorBidi" w:cstheme="majorBidi"/>
          <w:color w:val="222222"/>
          <w:sz w:val="24"/>
          <w:szCs w:val="24"/>
          <w:lang w:val="el-GR" w:bidi="ar-EG"/>
        </w:rPr>
      </w:pPr>
      <w:r w:rsidRPr="00793B3F">
        <w:rPr>
          <w:rFonts w:eastAsia="Times New Roman"/>
          <w:lang w:val="el-GR"/>
        </w:rPr>
        <w:t xml:space="preserve">2.4 </w:t>
      </w:r>
      <w:r w:rsidR="00A86F38" w:rsidRPr="00A86F38">
        <w:rPr>
          <w:rFonts w:eastAsia="Times New Roman"/>
          <w:lang w:val="el-GR"/>
        </w:rPr>
        <w:t>Συνεδρία Λήξης</w:t>
      </w:r>
      <w:r w:rsidRPr="00793B3F">
        <w:rPr>
          <w:rFonts w:eastAsia="Times New Roman"/>
          <w:lang w:val="el-GR"/>
        </w:rPr>
        <w:t>........................</w:t>
      </w:r>
      <w:r w:rsidR="00A86F38">
        <w:rPr>
          <w:rFonts w:eastAsia="Times New Roman"/>
          <w:lang w:val="el-GR"/>
        </w:rPr>
        <w:t>........</w:t>
      </w:r>
      <w:r w:rsidRPr="00793B3F">
        <w:rPr>
          <w:rFonts w:eastAsia="Times New Roman"/>
          <w:lang w:val="el-GR"/>
        </w:rPr>
        <w:t>...............................................................</w:t>
      </w:r>
      <w:r w:rsidR="00A86F38">
        <w:rPr>
          <w:rFonts w:eastAsia="Times New Roman"/>
          <w:lang w:val="el-GR"/>
        </w:rPr>
        <w:t>.......</w:t>
      </w:r>
      <w:r w:rsidRPr="00793B3F">
        <w:rPr>
          <w:rFonts w:eastAsia="Times New Roman"/>
          <w:lang w:val="el-GR"/>
        </w:rPr>
        <w:t>6</w:t>
      </w:r>
    </w:p>
    <w:p w14:paraId="4145FC5C" w14:textId="1AB7CB82" w:rsidR="004B1545" w:rsidRPr="00793B3F" w:rsidRDefault="005855BE">
      <w:pPr>
        <w:spacing w:before="240" w:after="240" w:line="259" w:lineRule="auto"/>
        <w:ind w:right="-318"/>
        <w:jc w:val="left"/>
        <w:rPr>
          <w:rFonts w:eastAsia="Times New Roman"/>
          <w:lang w:val="el-GR"/>
        </w:rPr>
      </w:pPr>
      <w:r w:rsidRPr="00793B3F">
        <w:rPr>
          <w:rFonts w:eastAsia="Times New Roman"/>
          <w:lang w:val="el-GR"/>
        </w:rPr>
        <w:t xml:space="preserve">3 </w:t>
      </w:r>
      <w:r w:rsidRPr="00793B3F">
        <w:rPr>
          <w:rFonts w:eastAsia="Times New Roman"/>
          <w:lang w:val="el-GR"/>
        </w:rPr>
        <w:tab/>
        <w:t>Παράρτημα - Εφαρμογές υγείας για την υγεία των</w:t>
      </w:r>
      <w:r w:rsidR="00A86F38">
        <w:rPr>
          <w:rFonts w:eastAsia="Times New Roman"/>
          <w:lang w:val="el-GR"/>
        </w:rPr>
        <w:t xml:space="preserve"> γ</w:t>
      </w:r>
      <w:r w:rsidRPr="00793B3F">
        <w:rPr>
          <w:rFonts w:eastAsia="Times New Roman"/>
          <w:lang w:val="el-GR"/>
        </w:rPr>
        <w:t>υναικών..................</w:t>
      </w:r>
      <w:r w:rsidR="00A86F38">
        <w:rPr>
          <w:rFonts w:eastAsia="Times New Roman"/>
          <w:lang w:val="el-GR"/>
        </w:rPr>
        <w:t>......................</w:t>
      </w:r>
      <w:r w:rsidRPr="00793B3F">
        <w:rPr>
          <w:rFonts w:eastAsia="Times New Roman"/>
          <w:lang w:val="el-GR"/>
        </w:rPr>
        <w:t>7</w:t>
      </w:r>
    </w:p>
    <w:p w14:paraId="5048652A" w14:textId="77777777" w:rsidR="00DF66FC" w:rsidRPr="00793B3F" w:rsidRDefault="00144451">
      <w:pPr>
        <w:spacing w:before="240" w:after="240" w:line="259" w:lineRule="auto"/>
        <w:jc w:val="left"/>
        <w:rPr>
          <w:rFonts w:eastAsia="Times New Roman"/>
          <w:color w:val="0563C1"/>
          <w:lang w:val="el-GR"/>
        </w:rPr>
      </w:pPr>
      <w:r w:rsidRPr="00793B3F">
        <w:rPr>
          <w:rFonts w:eastAsia="Times New Roman"/>
          <w:color w:val="0563C1"/>
          <w:lang w:val="el-GR"/>
        </w:rPr>
        <w:t xml:space="preserve"> </w:t>
      </w:r>
    </w:p>
    <w:p w14:paraId="5048652B" w14:textId="77777777" w:rsidR="00DF66FC" w:rsidRPr="00793B3F" w:rsidRDefault="00DF66FC">
      <w:pPr>
        <w:spacing w:line="259" w:lineRule="auto"/>
        <w:jc w:val="left"/>
        <w:rPr>
          <w:rFonts w:eastAsia="Times New Roman"/>
          <w:color w:val="0563C1"/>
          <w:lang w:val="el-GR"/>
        </w:rPr>
      </w:pPr>
    </w:p>
    <w:p w14:paraId="5048652C" w14:textId="77777777" w:rsidR="00DF66FC" w:rsidRPr="00793B3F" w:rsidRDefault="00DF66FC">
      <w:pPr>
        <w:spacing w:line="259" w:lineRule="auto"/>
        <w:jc w:val="left"/>
        <w:rPr>
          <w:rFonts w:eastAsia="Times New Roman"/>
          <w:color w:val="0563C1"/>
          <w:lang w:val="el-GR"/>
        </w:rPr>
      </w:pPr>
    </w:p>
    <w:p w14:paraId="5048652D" w14:textId="77777777" w:rsidR="00DF66FC" w:rsidRPr="00793B3F" w:rsidRDefault="00DF66FC">
      <w:pPr>
        <w:spacing w:line="259" w:lineRule="auto"/>
        <w:jc w:val="left"/>
        <w:rPr>
          <w:rFonts w:eastAsia="Times New Roman"/>
          <w:color w:val="0563C1"/>
          <w:lang w:val="el-GR"/>
        </w:rPr>
      </w:pPr>
    </w:p>
    <w:p w14:paraId="5048652E" w14:textId="77777777" w:rsidR="00DF66FC" w:rsidRPr="00793B3F" w:rsidRDefault="00DF66FC">
      <w:pPr>
        <w:spacing w:line="259" w:lineRule="auto"/>
        <w:jc w:val="left"/>
        <w:rPr>
          <w:rFonts w:eastAsia="Times New Roman"/>
          <w:color w:val="0563C1"/>
          <w:lang w:val="el-GR"/>
        </w:rPr>
      </w:pPr>
    </w:p>
    <w:p w14:paraId="5048652F" w14:textId="77777777" w:rsidR="00DF66FC" w:rsidRPr="00793B3F" w:rsidRDefault="00DF66FC">
      <w:pPr>
        <w:spacing w:line="259" w:lineRule="auto"/>
        <w:jc w:val="left"/>
        <w:rPr>
          <w:rFonts w:eastAsia="Times New Roman"/>
          <w:color w:val="0563C1"/>
          <w:lang w:val="el-GR"/>
        </w:rPr>
      </w:pPr>
    </w:p>
    <w:p w14:paraId="50486530" w14:textId="77777777" w:rsidR="00DF66FC" w:rsidRPr="00793B3F" w:rsidRDefault="00DF66FC">
      <w:pPr>
        <w:spacing w:line="259" w:lineRule="auto"/>
        <w:jc w:val="left"/>
        <w:rPr>
          <w:rFonts w:eastAsia="Times New Roman"/>
          <w:color w:val="0563C1"/>
          <w:lang w:val="el-GR"/>
        </w:rPr>
      </w:pPr>
    </w:p>
    <w:p w14:paraId="50486531" w14:textId="77777777" w:rsidR="00DF66FC" w:rsidRPr="00793B3F" w:rsidRDefault="00DF66FC">
      <w:pPr>
        <w:spacing w:line="259" w:lineRule="auto"/>
        <w:jc w:val="left"/>
        <w:rPr>
          <w:rFonts w:eastAsia="Times New Roman"/>
          <w:color w:val="0563C1"/>
          <w:lang w:val="el-GR"/>
        </w:rPr>
      </w:pPr>
    </w:p>
    <w:p w14:paraId="50486532" w14:textId="77777777" w:rsidR="00DF66FC" w:rsidRPr="00793B3F" w:rsidRDefault="00DF66FC">
      <w:pPr>
        <w:spacing w:line="259" w:lineRule="auto"/>
        <w:jc w:val="left"/>
        <w:rPr>
          <w:rFonts w:eastAsia="Times New Roman"/>
          <w:color w:val="0563C1"/>
          <w:lang w:val="el-GR"/>
        </w:rPr>
      </w:pPr>
    </w:p>
    <w:p w14:paraId="50486533" w14:textId="77777777" w:rsidR="00DF66FC" w:rsidRPr="00793B3F" w:rsidRDefault="00DF66FC">
      <w:pPr>
        <w:spacing w:line="259" w:lineRule="auto"/>
        <w:jc w:val="left"/>
        <w:rPr>
          <w:rFonts w:eastAsia="Times New Roman"/>
          <w:color w:val="0563C1"/>
          <w:lang w:val="el-GR"/>
        </w:rPr>
      </w:pPr>
    </w:p>
    <w:p w14:paraId="50486534" w14:textId="77777777" w:rsidR="00DF66FC" w:rsidRPr="00793B3F" w:rsidRDefault="00DF66FC">
      <w:pPr>
        <w:spacing w:line="259" w:lineRule="auto"/>
        <w:jc w:val="left"/>
        <w:rPr>
          <w:rFonts w:eastAsia="Times New Roman"/>
          <w:color w:val="0563C1"/>
          <w:lang w:val="el-GR"/>
        </w:rPr>
      </w:pPr>
    </w:p>
    <w:p w14:paraId="50486535" w14:textId="77777777" w:rsidR="00DF66FC" w:rsidRPr="00793B3F" w:rsidRDefault="00DF66FC">
      <w:pPr>
        <w:spacing w:line="259" w:lineRule="auto"/>
        <w:jc w:val="left"/>
        <w:rPr>
          <w:rFonts w:eastAsia="Times New Roman"/>
          <w:color w:val="0563C1"/>
          <w:lang w:val="el-GR"/>
        </w:rPr>
      </w:pPr>
    </w:p>
    <w:p w14:paraId="50486536" w14:textId="77777777" w:rsidR="00DF66FC" w:rsidRPr="00793B3F" w:rsidRDefault="00DF66FC">
      <w:pPr>
        <w:spacing w:line="259" w:lineRule="auto"/>
        <w:jc w:val="left"/>
        <w:rPr>
          <w:rFonts w:eastAsia="Times New Roman"/>
          <w:color w:val="0563C1"/>
          <w:lang w:val="el-GR"/>
        </w:rPr>
      </w:pPr>
    </w:p>
    <w:p w14:paraId="50486537" w14:textId="77777777" w:rsidR="00DF66FC" w:rsidRPr="00793B3F" w:rsidRDefault="00DF66FC">
      <w:pPr>
        <w:spacing w:line="259" w:lineRule="auto"/>
        <w:jc w:val="left"/>
        <w:rPr>
          <w:rFonts w:eastAsia="Times New Roman"/>
          <w:color w:val="0563C1"/>
          <w:lang w:val="el-GR"/>
        </w:rPr>
      </w:pPr>
    </w:p>
    <w:p w14:paraId="50486538" w14:textId="77777777" w:rsidR="00DF66FC" w:rsidRPr="00793B3F" w:rsidRDefault="00DF66FC">
      <w:pPr>
        <w:spacing w:line="259" w:lineRule="auto"/>
        <w:jc w:val="left"/>
        <w:rPr>
          <w:rFonts w:eastAsia="Times New Roman"/>
          <w:color w:val="0563C1"/>
          <w:lang w:val="el-GR"/>
        </w:rPr>
      </w:pPr>
    </w:p>
    <w:p w14:paraId="50486539" w14:textId="77777777" w:rsidR="00DF66FC" w:rsidRPr="00793B3F" w:rsidRDefault="00DF66FC">
      <w:pPr>
        <w:spacing w:line="259" w:lineRule="auto"/>
        <w:jc w:val="left"/>
        <w:rPr>
          <w:rFonts w:eastAsia="Times New Roman"/>
          <w:color w:val="0563C1"/>
          <w:lang w:val="el-GR"/>
        </w:rPr>
      </w:pPr>
    </w:p>
    <w:p w14:paraId="5048653A" w14:textId="77777777" w:rsidR="00DF66FC" w:rsidRPr="00793B3F" w:rsidRDefault="00DF66FC">
      <w:pPr>
        <w:spacing w:line="259" w:lineRule="auto"/>
        <w:jc w:val="left"/>
        <w:rPr>
          <w:rFonts w:eastAsia="Times New Roman"/>
          <w:color w:val="0563C1"/>
          <w:lang w:val="el-GR"/>
        </w:rPr>
      </w:pPr>
    </w:p>
    <w:p w14:paraId="5048653B" w14:textId="77777777" w:rsidR="00DF66FC" w:rsidRPr="00793B3F" w:rsidRDefault="00DF66FC">
      <w:pPr>
        <w:spacing w:line="259" w:lineRule="auto"/>
        <w:jc w:val="left"/>
        <w:rPr>
          <w:rFonts w:eastAsia="Times New Roman"/>
          <w:color w:val="0563C1"/>
          <w:lang w:val="el-GR"/>
        </w:rPr>
        <w:sectPr w:rsidR="00DF66FC" w:rsidRPr="00793B3F">
          <w:headerReference w:type="default" r:id="rId16"/>
          <w:footerReference w:type="first" r:id="rId17"/>
          <w:type w:val="continuous"/>
          <w:pgSz w:w="11906" w:h="16838"/>
          <w:pgMar w:top="1440" w:right="1440" w:bottom="1440" w:left="1440" w:header="708" w:footer="708" w:gutter="0"/>
          <w:pgNumType w:start="0"/>
          <w:cols w:space="720"/>
          <w:titlePg/>
        </w:sectPr>
      </w:pPr>
    </w:p>
    <w:p w14:paraId="3B07A6C4" w14:textId="77777777" w:rsidR="004B1545" w:rsidRDefault="005855BE">
      <w:pPr>
        <w:keepNext/>
        <w:keepLines/>
        <w:numPr>
          <w:ilvl w:val="0"/>
          <w:numId w:val="3"/>
        </w:numPr>
        <w:pBdr>
          <w:top w:val="nil"/>
          <w:left w:val="nil"/>
          <w:bottom w:val="single" w:sz="4" w:space="1" w:color="C00000"/>
          <w:right w:val="nil"/>
          <w:between w:val="nil"/>
        </w:pBdr>
        <w:spacing w:after="480"/>
        <w:rPr>
          <w:rFonts w:eastAsia="Times New Roman"/>
          <w:color w:val="002060"/>
          <w:sz w:val="36"/>
          <w:szCs w:val="36"/>
        </w:rPr>
      </w:pPr>
      <w:bookmarkStart w:id="4" w:name="_heading=h.3znysh7" w:colFirst="0" w:colLast="0"/>
      <w:bookmarkEnd w:id="4"/>
      <w:r w:rsidRPr="006F4713">
        <w:rPr>
          <w:rFonts w:eastAsia="Times New Roman"/>
          <w:color w:val="002060"/>
          <w:sz w:val="36"/>
          <w:szCs w:val="36"/>
        </w:rPr>
        <w:lastRenderedPageBreak/>
        <w:t>Σχετικά με την ενότητα</w:t>
      </w:r>
    </w:p>
    <w:p w14:paraId="2F9587A5" w14:textId="77777777" w:rsidR="004B1545" w:rsidRDefault="005855BE">
      <w:pPr>
        <w:keepNext/>
        <w:keepLines/>
        <w:pBdr>
          <w:top w:val="nil"/>
          <w:left w:val="nil"/>
          <w:bottom w:val="nil"/>
          <w:right w:val="nil"/>
          <w:between w:val="nil"/>
        </w:pBdr>
        <w:ind w:left="576" w:hanging="576"/>
        <w:jc w:val="left"/>
        <w:rPr>
          <w:rFonts w:eastAsia="Times New Roman"/>
          <w:color w:val="002060"/>
          <w:sz w:val="28"/>
          <w:szCs w:val="28"/>
        </w:rPr>
      </w:pPr>
      <w:bookmarkStart w:id="5" w:name="_heading=h.2et92p0" w:colFirst="0" w:colLast="0"/>
      <w:bookmarkEnd w:id="5"/>
      <w:r w:rsidRPr="006F4713">
        <w:rPr>
          <w:rFonts w:eastAsia="Times New Roman"/>
          <w:color w:val="002060"/>
          <w:sz w:val="28"/>
          <w:szCs w:val="28"/>
        </w:rPr>
        <w:t>Στόχοι</w:t>
      </w:r>
    </w:p>
    <w:p w14:paraId="168181A3" w14:textId="0C33BDBA" w:rsidR="004B1545" w:rsidRPr="00793B3F" w:rsidRDefault="005855BE">
      <w:pPr>
        <w:tabs>
          <w:tab w:val="left" w:pos="4500"/>
        </w:tabs>
        <w:spacing w:before="280" w:after="280"/>
        <w:rPr>
          <w:rFonts w:eastAsia="Times New Roman"/>
          <w:lang w:val="el-GR"/>
        </w:rPr>
      </w:pPr>
      <w:r w:rsidRPr="00793B3F">
        <w:rPr>
          <w:rFonts w:eastAsia="Times New Roman"/>
          <w:lang w:val="el-GR"/>
        </w:rPr>
        <w:t xml:space="preserve">Αυτή η ενότητα προσφέρει μια λεπτομερή διερεύνηση των θεμελιωδών αρχών πίσω από τον εθισμό στην οθόνη και τη χρήση καπνού, εμπλουτισμένη με πρακτικές, διαδραστικές εμπειρίες και προσομοιώσεις. Οι συμμετέχοντες θα αποκτήσουν βασικές δεξιότητες για τον εντοπισμό των τάσεων εθισμού, την αξιολόγηση των στοιχείων κινδύνου και την εφαρμογή προληπτικών μέτρων. Μέσα από ελκυστικές προσομοιώσεις, θα ενισχύσουν την ικανότητά τους για αποτελεσματική παρέμβαση, προσφέροντας </w:t>
      </w:r>
      <w:r w:rsidR="00A86F38">
        <w:rPr>
          <w:rFonts w:eastAsia="Times New Roman"/>
          <w:lang w:val="el-GR"/>
        </w:rPr>
        <w:t xml:space="preserve">βοήθεια γεμάτη υποστήριξη και κατανόηση </w:t>
      </w:r>
      <w:r w:rsidRPr="00793B3F">
        <w:rPr>
          <w:rFonts w:eastAsia="Times New Roman"/>
          <w:lang w:val="el-GR"/>
        </w:rPr>
        <w:t>και διαδραματίζοντας καθοριστικό ρόλο στην προώθηση συνηθειών με συνείδηση της υγείας στις κοινότητές τους. Επιπλέον, η ενότητα αυτή θα τους εξοπλίσει με ψηφιακές ικανότητες και θα τους εξοικειώσει με εξειδικευμένες εφαρμογές που έχουν σχεδιαστεί για τους σκοπούς αυτούς.</w:t>
      </w:r>
    </w:p>
    <w:p w14:paraId="015702A4" w14:textId="77777777" w:rsidR="004B1545" w:rsidRDefault="005855BE">
      <w:pPr>
        <w:keepNext/>
        <w:keepLines/>
        <w:pBdr>
          <w:top w:val="nil"/>
          <w:left w:val="nil"/>
          <w:bottom w:val="nil"/>
          <w:right w:val="nil"/>
          <w:between w:val="nil"/>
        </w:pBdr>
        <w:ind w:left="576" w:hanging="576"/>
        <w:jc w:val="left"/>
        <w:rPr>
          <w:rFonts w:eastAsia="Times New Roman"/>
          <w:color w:val="002060"/>
        </w:rPr>
      </w:pPr>
      <w:bookmarkStart w:id="6" w:name="_heading=h.tyjcwt" w:colFirst="0" w:colLast="0"/>
      <w:bookmarkEnd w:id="6"/>
      <w:r w:rsidRPr="006F4713">
        <w:rPr>
          <w:rFonts w:eastAsia="Times New Roman"/>
          <w:color w:val="002060"/>
          <w:sz w:val="28"/>
          <w:szCs w:val="28"/>
        </w:rPr>
        <w:t>Συμμετέχοντες και ρόλοι</w:t>
      </w:r>
      <w:r w:rsidRPr="006F4713">
        <w:rPr>
          <w:rFonts w:eastAsia="Times New Roman"/>
          <w:color w:val="002060"/>
        </w:rPr>
        <w:tab/>
      </w:r>
    </w:p>
    <w:p w14:paraId="020CF871" w14:textId="3D2950A1"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b/>
          <w:bCs/>
          <w:lang w:val="el-GR"/>
        </w:rPr>
        <w:t>Νεοεισερχόμενοι μετανάστες- μαθητές</w:t>
      </w:r>
      <w:r w:rsidR="001F5B0D">
        <w:rPr>
          <w:rFonts w:eastAsia="Times New Roman"/>
          <w:b/>
          <w:bCs/>
          <w:lang w:val="el-GR"/>
        </w:rPr>
        <w:t xml:space="preserve">: </w:t>
      </w:r>
      <w:r w:rsidR="00694722" w:rsidRPr="00694722">
        <w:rPr>
          <w:rFonts w:eastAsia="Times New Roman"/>
          <w:lang w:val="el-GR"/>
        </w:rPr>
        <w:t>Μετανάστες που επιθυμούν να περιορίσουν τη χρήση εξαρτησιογόνων ουσιών (καπνός) ή την υπερβολική χρήση οθονών.</w:t>
      </w:r>
    </w:p>
    <w:p w14:paraId="121B0598" w14:textId="4D32C3C6" w:rsidR="001F5B0D" w:rsidRPr="001F5B0D" w:rsidRDefault="001F5B0D">
      <w:pPr>
        <w:pStyle w:val="ab"/>
        <w:numPr>
          <w:ilvl w:val="0"/>
          <w:numId w:val="12"/>
        </w:numPr>
        <w:tabs>
          <w:tab w:val="left" w:pos="4500"/>
        </w:tabs>
        <w:spacing w:before="280" w:after="280"/>
        <w:rPr>
          <w:rFonts w:eastAsia="Times New Roman"/>
          <w:lang w:val="el-GR"/>
        </w:rPr>
      </w:pPr>
      <w:r w:rsidRPr="001F5B0D">
        <w:rPr>
          <w:rFonts w:eastAsia="Times New Roman"/>
          <w:b/>
          <w:bCs/>
          <w:lang w:val="el-GR"/>
        </w:rPr>
        <w:t>Μετανάστες-Εκπαιδευτές</w:t>
      </w:r>
      <w:r>
        <w:rPr>
          <w:rFonts w:eastAsia="Times New Roman"/>
          <w:b/>
          <w:bCs/>
          <w:lang w:val="el-GR"/>
        </w:rPr>
        <w:t>:</w:t>
      </w:r>
      <w:r w:rsidRPr="001F5B0D">
        <w:rPr>
          <w:rFonts w:eastAsia="Times New Roman"/>
          <w:b/>
          <w:bCs/>
          <w:lang w:val="el-GR"/>
        </w:rPr>
        <w:t xml:space="preserve"> </w:t>
      </w:r>
      <w:r w:rsidRPr="001F5B0D">
        <w:rPr>
          <w:rFonts w:eastAsia="Times New Roman"/>
          <w:lang w:val="el-GR"/>
        </w:rPr>
        <w:t>εκπαιδευόμενοι ή εκπαιδευτές μετά την εκπαίδευσή τους ως εκπαιδευτές. Όταν θα συμμετάσχουν ως εκπαιδευόμενοι, θα μπορούσαν να διαδραματίσουν ρόλο υποστήριξης των νεοεισερχόμενων μεταναστών κατά τη διάρκεια της εκπαιδευτικής διαδικασίας, συμπεριλαμβανομένης της υποστήριξης για την υπέρβαση των γλωσσικών εμποδίων.</w:t>
      </w:r>
    </w:p>
    <w:p w14:paraId="11A230F1" w14:textId="5F3A8B2B" w:rsidR="004B1545" w:rsidRPr="00793B3F" w:rsidRDefault="001F5B0D">
      <w:pPr>
        <w:pStyle w:val="ab"/>
        <w:numPr>
          <w:ilvl w:val="0"/>
          <w:numId w:val="12"/>
        </w:numPr>
        <w:tabs>
          <w:tab w:val="left" w:pos="4500"/>
        </w:tabs>
        <w:spacing w:before="280" w:after="280"/>
        <w:rPr>
          <w:rFonts w:eastAsia="Times New Roman"/>
          <w:lang w:val="el-GR"/>
        </w:rPr>
      </w:pPr>
      <w:r>
        <w:rPr>
          <w:rFonts w:eastAsia="Times New Roman"/>
          <w:b/>
          <w:bCs/>
          <w:lang w:val="el-GR"/>
        </w:rPr>
        <w:t>Υποστηρικτές</w:t>
      </w:r>
      <w:r w:rsidR="005855BE" w:rsidRPr="00793B3F">
        <w:rPr>
          <w:rFonts w:eastAsia="Times New Roman"/>
          <w:b/>
          <w:bCs/>
          <w:lang w:val="el-GR"/>
        </w:rPr>
        <w:t xml:space="preserve">: </w:t>
      </w:r>
      <w:r w:rsidRPr="001F5B0D">
        <w:rPr>
          <w:rFonts w:eastAsia="Times New Roman"/>
          <w:lang w:val="el-GR"/>
        </w:rPr>
        <w:t>εκπαιδευόμενοι</w:t>
      </w:r>
      <w:r w:rsidR="005855BE" w:rsidRPr="00793B3F">
        <w:rPr>
          <w:rFonts w:eastAsia="Times New Roman"/>
          <w:lang w:val="el-GR"/>
        </w:rPr>
        <w:t xml:space="preserve"> ή εκπαιδευτές </w:t>
      </w:r>
      <w:r w:rsidR="005D4496">
        <w:rPr>
          <w:rFonts w:eastAsia="Times New Roman"/>
          <w:lang w:val="el-GR"/>
        </w:rPr>
        <w:t xml:space="preserve">οι οποίοι </w:t>
      </w:r>
      <w:r w:rsidR="005855BE" w:rsidRPr="00793B3F">
        <w:rPr>
          <w:rFonts w:eastAsia="Times New Roman"/>
          <w:lang w:val="el-GR"/>
        </w:rPr>
        <w:t>μετά την</w:t>
      </w:r>
      <w:r w:rsidR="0067256B">
        <w:rPr>
          <w:rFonts w:eastAsia="Times New Roman"/>
          <w:lang w:val="el-GR"/>
        </w:rPr>
        <w:t xml:space="preserve"> σχετική </w:t>
      </w:r>
      <w:r w:rsidR="005D4496">
        <w:rPr>
          <w:rFonts w:eastAsia="Times New Roman"/>
          <w:lang w:val="el-GR"/>
        </w:rPr>
        <w:t>κατάρτισή</w:t>
      </w:r>
      <w:r w:rsidR="005855BE" w:rsidRPr="00793B3F">
        <w:rPr>
          <w:rFonts w:eastAsia="Times New Roman"/>
          <w:lang w:val="el-GR"/>
        </w:rPr>
        <w:t xml:space="preserve"> τους θα μπορούσαν να διαδραματίσουν ρόλο υποστήριξης των νεοεισερχόμενων μεταναστών κατά τη διάρκεια της εκπαιδευτικής διαδικασίας, συμπεριλαμβανομένης της υποστήριξης για την υπέρβαση των γλωσσικών εμποδίων.</w:t>
      </w:r>
    </w:p>
    <w:p w14:paraId="163C4EBE" w14:textId="77777777" w:rsidR="004B1545" w:rsidRDefault="005855BE">
      <w:pPr>
        <w:keepNext/>
        <w:keepLines/>
        <w:pBdr>
          <w:top w:val="nil"/>
          <w:left w:val="nil"/>
          <w:bottom w:val="nil"/>
          <w:right w:val="nil"/>
          <w:between w:val="nil"/>
        </w:pBdr>
        <w:ind w:left="576" w:hanging="576"/>
        <w:jc w:val="left"/>
        <w:rPr>
          <w:rFonts w:eastAsia="Times New Roman"/>
          <w:color w:val="002060"/>
          <w:sz w:val="28"/>
          <w:szCs w:val="28"/>
        </w:rPr>
      </w:pPr>
      <w:bookmarkStart w:id="7" w:name="_heading=h.3dy6vkm" w:colFirst="0" w:colLast="0"/>
      <w:bookmarkEnd w:id="7"/>
      <w:r w:rsidRPr="006F4713">
        <w:rPr>
          <w:rFonts w:eastAsia="Times New Roman"/>
          <w:color w:val="002060"/>
          <w:sz w:val="28"/>
          <w:szCs w:val="28"/>
        </w:rPr>
        <w:t>Μαθησιακά αποτελέσματα</w:t>
      </w:r>
    </w:p>
    <w:p w14:paraId="22A5838D"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Οι εκπαιδευόμενοι θα λάβουν σχετικές, τεκμηριωμένες πληροφορίες σχετικά με τα προβλήματα και/ή τους κινδύνους που συνδέονται με τον εθισμό και τη χρήση ουσιών.</w:t>
      </w:r>
    </w:p>
    <w:p w14:paraId="42B4785D"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 xml:space="preserve">Η εκπαιδευτική δράση μέσω συγκεκριμένων εφαρμογών θα ενθαρρύνει τους μαθητές να σκεφτούν και να συνειδητοποιήσουν τα προβλήματα υγείας που σχετίζονται με τον εθισμό. </w:t>
      </w:r>
    </w:p>
    <w:p w14:paraId="207A4DD8"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Οι εκπαιδευόμενοι θα εξοικειωθούν με τις διάφορες εφαρμογές υγείας που σχετίζονται με τους εθισμούς (στρατηγική αυτοβοήθειας), θα εντοπίσουν χρήσιμες και σχετικές εφαρμογές για το θέμα και θα μάθουν πώς να τις χρησιμοποιούν με σύνεση.</w:t>
      </w:r>
    </w:p>
    <w:p w14:paraId="0F092AF1"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Η απόκτηση προσωπικών γνώσεων και δεξιοτήτων, καθώς και η παροχή χρήσιμων πόρων, θα τους επιτρέψει να αντιμετωπίσουν προβληματικές καταστάσεις και, αν χρειαστεί, να καταφύγουν σε ειδικές υπηρεσίες υγείας.</w:t>
      </w:r>
    </w:p>
    <w:p w14:paraId="6DC1205C"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lastRenderedPageBreak/>
        <w:t>Οι εκπαιδευόμενοι θα κατανοήσουν την έννοια της ατομικής ή συλλογικής ευθύνης για τις συνέπειες της επικίνδυνης συμπεριφοράς (που θέτει σε κίνδυνο την υγεία και την ασφάλεια των καταναλωτών ή/και των γύρω τους).</w:t>
      </w:r>
    </w:p>
    <w:p w14:paraId="25036E32" w14:textId="77777777" w:rsidR="004B1545" w:rsidRDefault="005855BE">
      <w:pPr>
        <w:keepNext/>
        <w:keepLines/>
        <w:pBdr>
          <w:top w:val="nil"/>
          <w:left w:val="nil"/>
          <w:bottom w:val="nil"/>
          <w:right w:val="nil"/>
          <w:between w:val="nil"/>
        </w:pBdr>
        <w:jc w:val="left"/>
        <w:rPr>
          <w:rFonts w:eastAsia="Times New Roman"/>
          <w:color w:val="002060"/>
          <w:sz w:val="28"/>
          <w:szCs w:val="28"/>
        </w:rPr>
      </w:pPr>
      <w:bookmarkStart w:id="8" w:name="_heading=h.qw1ady1ln7qo" w:colFirst="0" w:colLast="0"/>
      <w:bookmarkStart w:id="9" w:name="_heading=h.g0hc4u4js9hi" w:colFirst="0" w:colLast="0"/>
      <w:bookmarkStart w:id="10" w:name="_heading=h.1t3h5sf" w:colFirst="0" w:colLast="0"/>
      <w:bookmarkEnd w:id="8"/>
      <w:bookmarkEnd w:id="9"/>
      <w:bookmarkEnd w:id="10"/>
      <w:r w:rsidRPr="006F4713">
        <w:rPr>
          <w:rFonts w:eastAsia="Times New Roman"/>
          <w:color w:val="002060"/>
          <w:sz w:val="28"/>
          <w:szCs w:val="28"/>
        </w:rPr>
        <w:t>Περιεχόμενο κατάρτισης</w:t>
      </w:r>
    </w:p>
    <w:p w14:paraId="0FA748E9"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Γενικές πληροφορίες σχετικά με τη χρήση ουσιών, τους εθισμούς και τις επιπτώσεις τους στην υγεία.</w:t>
      </w:r>
    </w:p>
    <w:p w14:paraId="1FA4D6D5"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Η σημασία της πρόληψης και της μείωσης των κινδύνων.</w:t>
      </w:r>
    </w:p>
    <w:p w14:paraId="11D26819" w14:textId="77777777" w:rsidR="004B1545" w:rsidRPr="00793B3F" w:rsidRDefault="005855BE">
      <w:pPr>
        <w:pStyle w:val="ab"/>
        <w:numPr>
          <w:ilvl w:val="0"/>
          <w:numId w:val="12"/>
        </w:numPr>
        <w:tabs>
          <w:tab w:val="left" w:pos="4500"/>
        </w:tabs>
        <w:spacing w:before="280" w:after="280"/>
        <w:rPr>
          <w:rFonts w:eastAsia="Times New Roman"/>
          <w:lang w:val="el-GR"/>
        </w:rPr>
      </w:pPr>
      <w:r w:rsidRPr="00793B3F">
        <w:rPr>
          <w:rFonts w:eastAsia="Times New Roman"/>
          <w:lang w:val="el-GR"/>
        </w:rPr>
        <w:t>Νομοφοβία και χρήση ουσιών: καθώς οι εξαρτήσεις και η χρήση ουσιών μπορεί να λάβουν πολλές μορφές, προτείνουμε να προσεγγίσουμε το θέμα εστιάζοντας σε δύο εξαιρετικά εθιστικές και πιο συχνά βιωμένες ουσίες, δηλαδή τον καπνό και τον εθισμό στην οθόνη, ιδίως στα κινητά τηλέφωνα.</w:t>
      </w:r>
    </w:p>
    <w:p w14:paraId="4FF03BD5" w14:textId="77777777" w:rsidR="004B1545" w:rsidRDefault="005855BE">
      <w:pPr>
        <w:keepNext/>
        <w:keepLines/>
        <w:pBdr>
          <w:top w:val="nil"/>
          <w:left w:val="nil"/>
          <w:bottom w:val="nil"/>
          <w:right w:val="nil"/>
          <w:between w:val="nil"/>
        </w:pBdr>
        <w:spacing w:after="0"/>
        <w:ind w:left="576" w:hanging="576"/>
        <w:jc w:val="left"/>
        <w:rPr>
          <w:rFonts w:eastAsia="Times New Roman"/>
          <w:color w:val="002060"/>
          <w:sz w:val="28"/>
          <w:szCs w:val="28"/>
        </w:rPr>
      </w:pPr>
      <w:bookmarkStart w:id="11" w:name="_heading=h.4d34og8" w:colFirst="0" w:colLast="0"/>
      <w:bookmarkEnd w:id="11"/>
      <w:r w:rsidRPr="006F4713">
        <w:rPr>
          <w:rFonts w:eastAsia="Times New Roman"/>
          <w:color w:val="002060"/>
          <w:sz w:val="28"/>
          <w:szCs w:val="28"/>
        </w:rPr>
        <w:t xml:space="preserve">Εκτιμώμενος χρόνος: </w:t>
      </w:r>
      <w:r w:rsidRPr="006F4713">
        <w:rPr>
          <w:rFonts w:eastAsia="Times New Roman"/>
          <w:color w:val="000000"/>
        </w:rPr>
        <w:t>8 ώρες</w:t>
      </w:r>
    </w:p>
    <w:p w14:paraId="4E342F6C" w14:textId="38182DCA" w:rsidR="004B1545" w:rsidRDefault="00263EFE">
      <w:pPr>
        <w:numPr>
          <w:ilvl w:val="0"/>
          <w:numId w:val="7"/>
        </w:numPr>
        <w:pBdr>
          <w:top w:val="nil"/>
          <w:left w:val="nil"/>
          <w:bottom w:val="nil"/>
          <w:right w:val="nil"/>
          <w:between w:val="nil"/>
        </w:pBdr>
        <w:spacing w:before="120" w:after="0"/>
        <w:jc w:val="left"/>
        <w:rPr>
          <w:rFonts w:eastAsia="Times New Roman"/>
        </w:rPr>
      </w:pPr>
      <w:r w:rsidRPr="00263EFE">
        <w:rPr>
          <w:rFonts w:eastAsia="Times New Roman"/>
          <w:color w:val="000000"/>
        </w:rPr>
        <w:t>Διδακτική Συνεδρία</w:t>
      </w:r>
      <w:r w:rsidR="005855BE" w:rsidRPr="006F4713">
        <w:rPr>
          <w:rFonts w:eastAsia="Times New Roman"/>
          <w:color w:val="000000"/>
        </w:rPr>
        <w:t>: 4 ώρες</w:t>
      </w:r>
    </w:p>
    <w:p w14:paraId="430C224B" w14:textId="4960FD57" w:rsidR="004B1545" w:rsidRPr="00793B3F" w:rsidRDefault="001F5B0D">
      <w:pPr>
        <w:numPr>
          <w:ilvl w:val="0"/>
          <w:numId w:val="7"/>
        </w:numPr>
        <w:pBdr>
          <w:top w:val="nil"/>
          <w:left w:val="nil"/>
          <w:bottom w:val="nil"/>
          <w:right w:val="nil"/>
          <w:between w:val="nil"/>
        </w:pBdr>
        <w:spacing w:after="0"/>
        <w:jc w:val="left"/>
        <w:rPr>
          <w:rFonts w:eastAsia="Times New Roman"/>
          <w:lang w:val="el-GR"/>
        </w:rPr>
      </w:pPr>
      <w:r w:rsidRPr="001F5B0D">
        <w:rPr>
          <w:rFonts w:eastAsia="Times New Roman"/>
          <w:color w:val="000000"/>
          <w:lang w:val="el-GR"/>
        </w:rPr>
        <w:t>Συνεδρία Αυτοδιδασκαλίας</w:t>
      </w:r>
      <w:r w:rsidR="005855BE" w:rsidRPr="00793B3F">
        <w:rPr>
          <w:rFonts w:eastAsia="Times New Roman"/>
          <w:color w:val="000000"/>
          <w:lang w:val="el-GR"/>
        </w:rPr>
        <w:t xml:space="preserve">: 1 ώρα </w:t>
      </w:r>
    </w:p>
    <w:p w14:paraId="438C6BD7" w14:textId="2EFD1036" w:rsidR="004B1545" w:rsidRDefault="001F5B0D">
      <w:pPr>
        <w:numPr>
          <w:ilvl w:val="0"/>
          <w:numId w:val="7"/>
        </w:numPr>
        <w:pBdr>
          <w:top w:val="nil"/>
          <w:left w:val="nil"/>
          <w:bottom w:val="nil"/>
          <w:right w:val="nil"/>
          <w:between w:val="nil"/>
        </w:pBdr>
        <w:spacing w:after="0"/>
        <w:jc w:val="left"/>
        <w:rPr>
          <w:rFonts w:eastAsia="Times New Roman"/>
        </w:rPr>
      </w:pPr>
      <w:r w:rsidRPr="001F5B0D">
        <w:rPr>
          <w:rFonts w:eastAsia="Times New Roman"/>
          <w:lang w:val="el-GR"/>
        </w:rPr>
        <w:t>Συνεδρία Βιωματικής Κατάρτισης</w:t>
      </w:r>
      <w:r w:rsidR="005855BE" w:rsidRPr="006F4713">
        <w:rPr>
          <w:rFonts w:eastAsia="Times New Roman"/>
          <w:color w:val="000000"/>
        </w:rPr>
        <w:t>: 2 ώρες</w:t>
      </w:r>
    </w:p>
    <w:p w14:paraId="7D11F3B7" w14:textId="4D6D632C" w:rsidR="004B1545" w:rsidRDefault="005855BE">
      <w:pPr>
        <w:numPr>
          <w:ilvl w:val="0"/>
          <w:numId w:val="7"/>
        </w:numPr>
        <w:pBdr>
          <w:top w:val="nil"/>
          <w:left w:val="nil"/>
          <w:bottom w:val="nil"/>
          <w:right w:val="nil"/>
          <w:between w:val="nil"/>
        </w:pBdr>
        <w:spacing w:after="220"/>
        <w:jc w:val="left"/>
        <w:rPr>
          <w:rFonts w:eastAsia="Times New Roman"/>
        </w:rPr>
      </w:pPr>
      <w:r w:rsidRPr="006F4713">
        <w:rPr>
          <w:rFonts w:eastAsia="Times New Roman"/>
          <w:color w:val="000000"/>
        </w:rPr>
        <w:t xml:space="preserve">Συνεδρία </w:t>
      </w:r>
      <w:r w:rsidR="001F5B0D">
        <w:rPr>
          <w:rFonts w:eastAsia="Times New Roman"/>
          <w:color w:val="000000"/>
          <w:lang w:val="el-GR"/>
        </w:rPr>
        <w:t>Λ</w:t>
      </w:r>
      <w:r w:rsidRPr="006F4713">
        <w:rPr>
          <w:rFonts w:eastAsia="Times New Roman"/>
          <w:color w:val="000000"/>
        </w:rPr>
        <w:t>ήξης: 1 ώρα</w:t>
      </w:r>
    </w:p>
    <w:p w14:paraId="34BFA0CD" w14:textId="77777777" w:rsidR="004B1545" w:rsidRDefault="005855BE">
      <w:pPr>
        <w:keepNext/>
        <w:keepLines/>
        <w:pBdr>
          <w:top w:val="nil"/>
          <w:left w:val="nil"/>
          <w:bottom w:val="nil"/>
          <w:right w:val="nil"/>
          <w:between w:val="nil"/>
        </w:pBdr>
        <w:spacing w:after="0" w:line="240" w:lineRule="auto"/>
        <w:ind w:left="576" w:hanging="576"/>
        <w:jc w:val="left"/>
        <w:rPr>
          <w:rFonts w:eastAsia="Times New Roman"/>
          <w:color w:val="002060"/>
          <w:sz w:val="28"/>
          <w:szCs w:val="28"/>
        </w:rPr>
      </w:pPr>
      <w:bookmarkStart w:id="12" w:name="_heading=h.2s8eyo1" w:colFirst="0" w:colLast="0"/>
      <w:bookmarkEnd w:id="12"/>
      <w:r w:rsidRPr="006F4713">
        <w:rPr>
          <w:rFonts w:eastAsia="Times New Roman"/>
          <w:color w:val="002060"/>
          <w:sz w:val="28"/>
          <w:szCs w:val="28"/>
        </w:rPr>
        <w:t>Πόροι</w:t>
      </w:r>
    </w:p>
    <w:p w14:paraId="3688B2E9" w14:textId="77777777" w:rsidR="004B1545" w:rsidRPr="00793B3F" w:rsidRDefault="005855BE">
      <w:pPr>
        <w:numPr>
          <w:ilvl w:val="0"/>
          <w:numId w:val="5"/>
        </w:numPr>
        <w:pBdr>
          <w:top w:val="nil"/>
          <w:left w:val="nil"/>
          <w:bottom w:val="nil"/>
          <w:right w:val="nil"/>
          <w:between w:val="nil"/>
        </w:pBdr>
        <w:spacing w:before="120" w:after="0"/>
        <w:jc w:val="left"/>
        <w:rPr>
          <w:rFonts w:eastAsia="Times New Roman"/>
          <w:lang w:val="el-GR"/>
        </w:rPr>
      </w:pPr>
      <w:r w:rsidRPr="00793B3F">
        <w:rPr>
          <w:rFonts w:eastAsia="Times New Roman"/>
          <w:color w:val="000000"/>
          <w:lang w:val="el-GR"/>
        </w:rPr>
        <w:t xml:space="preserve">Εκπαιδευτικό υλικό: </w:t>
      </w:r>
      <w:r w:rsidRPr="006F4713">
        <w:rPr>
          <w:rFonts w:eastAsia="Times New Roman"/>
          <w:color w:val="000000"/>
        </w:rPr>
        <w:t>ppt</w:t>
      </w:r>
      <w:r w:rsidRPr="00793B3F">
        <w:rPr>
          <w:rFonts w:eastAsia="Times New Roman"/>
          <w:color w:val="000000"/>
          <w:lang w:val="el-GR"/>
        </w:rPr>
        <w:t>. για διδακτική συνεδρία</w:t>
      </w:r>
    </w:p>
    <w:p w14:paraId="354477B3" w14:textId="77777777" w:rsidR="004B1545" w:rsidRDefault="005855BE">
      <w:pPr>
        <w:numPr>
          <w:ilvl w:val="0"/>
          <w:numId w:val="5"/>
        </w:numPr>
        <w:pBdr>
          <w:top w:val="nil"/>
          <w:left w:val="nil"/>
          <w:bottom w:val="nil"/>
          <w:right w:val="nil"/>
          <w:between w:val="nil"/>
        </w:pBdr>
        <w:spacing w:after="0"/>
        <w:jc w:val="left"/>
        <w:rPr>
          <w:rFonts w:eastAsia="Times New Roman"/>
        </w:rPr>
      </w:pPr>
      <w:r w:rsidRPr="006F4713">
        <w:rPr>
          <w:rFonts w:eastAsia="Times New Roman"/>
          <w:color w:val="000000"/>
        </w:rPr>
        <w:t xml:space="preserve">Εκπαιδευτικό υλικό: δραστηριότητες </w:t>
      </w:r>
    </w:p>
    <w:p w14:paraId="1EB0ECD0" w14:textId="77777777" w:rsidR="004B1545" w:rsidRPr="00793B3F" w:rsidRDefault="005855BE">
      <w:pPr>
        <w:numPr>
          <w:ilvl w:val="0"/>
          <w:numId w:val="5"/>
        </w:numPr>
        <w:pBdr>
          <w:top w:val="nil"/>
          <w:left w:val="nil"/>
          <w:bottom w:val="nil"/>
          <w:right w:val="nil"/>
          <w:between w:val="nil"/>
        </w:pBdr>
        <w:spacing w:after="0" w:line="240" w:lineRule="auto"/>
        <w:jc w:val="left"/>
        <w:rPr>
          <w:rFonts w:eastAsia="Times New Roman"/>
          <w:lang w:val="el-GR"/>
        </w:rPr>
      </w:pPr>
      <w:r w:rsidRPr="00793B3F">
        <w:rPr>
          <w:rFonts w:eastAsia="Times New Roman"/>
          <w:color w:val="000000"/>
          <w:lang w:val="el-GR"/>
        </w:rPr>
        <w:t xml:space="preserve">Πλατφόρμα ηλεκτρονικής μάθησης και εργαλείο ηλεκτρονικής μάθησης </w:t>
      </w:r>
    </w:p>
    <w:p w14:paraId="0479B8CA" w14:textId="77777777" w:rsidR="004B1545" w:rsidRPr="00793B3F" w:rsidRDefault="005855BE">
      <w:pPr>
        <w:numPr>
          <w:ilvl w:val="0"/>
          <w:numId w:val="5"/>
        </w:numPr>
        <w:pBdr>
          <w:top w:val="nil"/>
          <w:left w:val="nil"/>
          <w:bottom w:val="nil"/>
          <w:right w:val="nil"/>
          <w:between w:val="nil"/>
        </w:pBdr>
        <w:tabs>
          <w:tab w:val="left" w:pos="4500"/>
        </w:tabs>
        <w:spacing w:after="0" w:line="240" w:lineRule="auto"/>
        <w:rPr>
          <w:rFonts w:eastAsia="Times New Roman"/>
          <w:lang w:val="el-GR"/>
        </w:rPr>
      </w:pPr>
      <w:r w:rsidRPr="00793B3F">
        <w:rPr>
          <w:rFonts w:eastAsia="Times New Roman"/>
          <w:lang w:val="el-GR"/>
        </w:rPr>
        <w:t xml:space="preserve">Ειδικές θεματικές εφαρμογές </w:t>
      </w:r>
      <w:r w:rsidRPr="00793B3F">
        <w:rPr>
          <w:rFonts w:eastAsia="Times New Roman"/>
          <w:color w:val="000000"/>
          <w:lang w:val="el-GR"/>
        </w:rPr>
        <w:t>(</w:t>
      </w:r>
      <w:r w:rsidRPr="00793B3F">
        <w:rPr>
          <w:lang w:val="el-GR"/>
        </w:rPr>
        <w:t>εθισμός</w:t>
      </w:r>
      <w:r w:rsidRPr="00793B3F">
        <w:rPr>
          <w:rFonts w:eastAsia="Times New Roman"/>
          <w:color w:val="000000"/>
          <w:lang w:val="el-GR"/>
        </w:rPr>
        <w:t xml:space="preserve"> στον καπνό και την οθόνη</w:t>
      </w:r>
      <w:r w:rsidRPr="00793B3F">
        <w:rPr>
          <w:rFonts w:eastAsia="Times New Roman"/>
          <w:strike/>
          <w:color w:val="000000"/>
          <w:lang w:val="el-GR"/>
        </w:rPr>
        <w:t xml:space="preserve">) </w:t>
      </w:r>
    </w:p>
    <w:p w14:paraId="5048655A"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5B"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5C"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5D"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5E"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5F"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60"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61"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62" w14:textId="77777777" w:rsidR="00DF66FC" w:rsidRPr="00793B3F" w:rsidRDefault="00DF66FC">
      <w:pPr>
        <w:pBdr>
          <w:top w:val="nil"/>
          <w:left w:val="nil"/>
          <w:bottom w:val="nil"/>
          <w:right w:val="nil"/>
          <w:between w:val="nil"/>
        </w:pBdr>
        <w:tabs>
          <w:tab w:val="left" w:pos="4500"/>
        </w:tabs>
        <w:spacing w:after="0" w:line="240" w:lineRule="auto"/>
        <w:rPr>
          <w:rFonts w:eastAsia="Times New Roman"/>
          <w:strike/>
          <w:lang w:val="el-GR"/>
        </w:rPr>
      </w:pPr>
    </w:p>
    <w:p w14:paraId="50486563" w14:textId="0CC42051" w:rsidR="00F965DD" w:rsidRPr="00793B3F" w:rsidRDefault="00F965DD">
      <w:pPr>
        <w:rPr>
          <w:rFonts w:eastAsia="Times New Roman"/>
          <w:strike/>
          <w:lang w:val="el-GR"/>
        </w:rPr>
      </w:pPr>
      <w:r w:rsidRPr="00793B3F">
        <w:rPr>
          <w:rFonts w:eastAsia="Times New Roman"/>
          <w:strike/>
          <w:lang w:val="el-GR"/>
        </w:rPr>
        <w:br w:type="page"/>
      </w:r>
    </w:p>
    <w:p w14:paraId="5B1878EC" w14:textId="77777777" w:rsidR="00DF66FC" w:rsidRPr="00793B3F" w:rsidRDefault="00DF66FC">
      <w:pPr>
        <w:pBdr>
          <w:top w:val="nil"/>
          <w:left w:val="nil"/>
          <w:bottom w:val="nil"/>
          <w:right w:val="nil"/>
          <w:between w:val="nil"/>
        </w:pBdr>
        <w:tabs>
          <w:tab w:val="left" w:pos="4500"/>
        </w:tabs>
        <w:spacing w:after="0" w:line="240" w:lineRule="auto"/>
        <w:ind w:left="720"/>
        <w:rPr>
          <w:rFonts w:eastAsia="Times New Roman"/>
          <w:strike/>
          <w:lang w:val="el-GR"/>
        </w:rPr>
      </w:pPr>
    </w:p>
    <w:p w14:paraId="50486564" w14:textId="77777777" w:rsidR="00DF66FC" w:rsidRPr="00793B3F" w:rsidRDefault="00DF66FC">
      <w:pPr>
        <w:pBdr>
          <w:top w:val="nil"/>
          <w:left w:val="nil"/>
          <w:bottom w:val="nil"/>
          <w:right w:val="nil"/>
          <w:between w:val="nil"/>
        </w:pBdr>
        <w:tabs>
          <w:tab w:val="left" w:pos="4500"/>
        </w:tabs>
        <w:spacing w:after="0" w:line="240" w:lineRule="auto"/>
        <w:ind w:left="720"/>
        <w:rPr>
          <w:rFonts w:eastAsia="Times New Roman"/>
          <w:lang w:val="el-GR"/>
        </w:rPr>
      </w:pPr>
    </w:p>
    <w:p w14:paraId="4CB2CCF6" w14:textId="77777777" w:rsidR="004B1545" w:rsidRDefault="005855BE">
      <w:pPr>
        <w:keepNext/>
        <w:keepLines/>
        <w:numPr>
          <w:ilvl w:val="0"/>
          <w:numId w:val="3"/>
        </w:numPr>
        <w:pBdr>
          <w:top w:val="nil"/>
          <w:left w:val="nil"/>
          <w:bottom w:val="single" w:sz="4" w:space="1" w:color="C00000"/>
          <w:right w:val="nil"/>
          <w:between w:val="nil"/>
        </w:pBdr>
        <w:spacing w:after="480"/>
        <w:rPr>
          <w:rFonts w:eastAsia="Times New Roman"/>
          <w:color w:val="002060"/>
          <w:sz w:val="36"/>
          <w:szCs w:val="36"/>
        </w:rPr>
      </w:pPr>
      <w:bookmarkStart w:id="13" w:name="_heading=h.17dp8vu" w:colFirst="0" w:colLast="0"/>
      <w:bookmarkEnd w:id="13"/>
      <w:r w:rsidRPr="006F4713">
        <w:rPr>
          <w:rFonts w:eastAsia="Times New Roman"/>
          <w:color w:val="002060"/>
          <w:sz w:val="36"/>
          <w:szCs w:val="36"/>
        </w:rPr>
        <w:t>Περιεχόμενο κατάρτισης</w:t>
      </w:r>
    </w:p>
    <w:p w14:paraId="026DE053" w14:textId="5B1C2DE3" w:rsidR="004B1545" w:rsidRDefault="002F423E">
      <w:pPr>
        <w:keepNext/>
        <w:keepLines/>
        <w:numPr>
          <w:ilvl w:val="1"/>
          <w:numId w:val="3"/>
        </w:numPr>
        <w:pBdr>
          <w:top w:val="nil"/>
          <w:left w:val="nil"/>
          <w:bottom w:val="nil"/>
          <w:right w:val="nil"/>
          <w:between w:val="nil"/>
        </w:pBdr>
        <w:jc w:val="left"/>
        <w:rPr>
          <w:rFonts w:eastAsia="Times New Roman"/>
          <w:color w:val="002060"/>
          <w:sz w:val="28"/>
          <w:szCs w:val="28"/>
        </w:rPr>
      </w:pPr>
      <w:bookmarkStart w:id="14" w:name="_heading=h.3rdcrjn" w:colFirst="0" w:colLast="0"/>
      <w:bookmarkEnd w:id="14"/>
      <w:r w:rsidRPr="002F423E">
        <w:rPr>
          <w:rFonts w:eastAsia="Times New Roman"/>
          <w:color w:val="002060"/>
          <w:sz w:val="28"/>
          <w:szCs w:val="28"/>
        </w:rPr>
        <w:t>Διδακτική Συνεδρία</w:t>
      </w:r>
    </w:p>
    <w:tbl>
      <w:tblPr>
        <w:tblStyle w:val="af3"/>
        <w:tblW w:w="9016" w:type="dxa"/>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547"/>
        <w:gridCol w:w="6469"/>
      </w:tblGrid>
      <w:tr w:rsidR="00DF66FC" w:rsidRPr="006F4713" w14:paraId="50486569" w14:textId="77777777" w:rsidTr="00DF66F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47" w:type="dxa"/>
            <w:tcBorders>
              <w:top w:val="nil"/>
              <w:bottom w:val="single" w:sz="4" w:space="0" w:color="C00000"/>
            </w:tcBorders>
            <w:shd w:val="clear" w:color="auto" w:fill="002060"/>
            <w:tcMar>
              <w:top w:w="284" w:type="dxa"/>
              <w:left w:w="284" w:type="dxa"/>
              <w:bottom w:w="284" w:type="dxa"/>
              <w:right w:w="284" w:type="dxa"/>
            </w:tcMar>
          </w:tcPr>
          <w:p w14:paraId="4C43734B" w14:textId="77777777" w:rsidR="004B1545" w:rsidRDefault="005855BE">
            <w:pPr>
              <w:pBdr>
                <w:top w:val="nil"/>
                <w:left w:val="nil"/>
                <w:bottom w:val="nil"/>
                <w:right w:val="nil"/>
                <w:between w:val="nil"/>
              </w:pBdr>
              <w:jc w:val="center"/>
              <w:rPr>
                <w:rFonts w:ascii="Arial" w:hAnsi="Arial" w:cs="Arial"/>
                <w:color w:val="FFFFFF"/>
              </w:rPr>
            </w:pPr>
            <w:r w:rsidRPr="006F4713">
              <w:rPr>
                <w:rFonts w:ascii="Arial" w:hAnsi="Arial" w:cs="Arial"/>
                <w:color w:val="FFFFFF"/>
              </w:rPr>
              <w:t>Στάδιο και διάρκεια</w:t>
            </w:r>
          </w:p>
        </w:tc>
        <w:tc>
          <w:tcPr>
            <w:tcW w:w="6469" w:type="dxa"/>
            <w:tcBorders>
              <w:top w:val="nil"/>
              <w:bottom w:val="single" w:sz="4" w:space="0" w:color="C00000"/>
            </w:tcBorders>
            <w:shd w:val="clear" w:color="auto" w:fill="002060"/>
            <w:tcMar>
              <w:top w:w="284" w:type="dxa"/>
              <w:left w:w="284" w:type="dxa"/>
              <w:bottom w:w="284" w:type="dxa"/>
              <w:right w:w="284" w:type="dxa"/>
            </w:tcMar>
          </w:tcPr>
          <w:p w14:paraId="52AAE55B" w14:textId="77777777" w:rsidR="004B1545" w:rsidRDefault="005855BE">
            <w:pPr>
              <w:spacing w:line="36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i/>
                <w:color w:val="FFFFFF"/>
                <w:highlight w:val="yellow"/>
              </w:rPr>
            </w:pPr>
            <w:r w:rsidRPr="006F4713">
              <w:rPr>
                <w:rFonts w:ascii="Arial" w:hAnsi="Arial" w:cs="Arial"/>
                <w:color w:val="FFFFFF"/>
              </w:rPr>
              <w:t>Περιεχόμενα</w:t>
            </w:r>
          </w:p>
        </w:tc>
      </w:tr>
      <w:tr w:rsidR="00DF66FC" w:rsidRPr="005D4496" w14:paraId="50486571" w14:textId="77777777" w:rsidTr="00DF66FC">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C00000"/>
              <w:bottom w:val="single" w:sz="4" w:space="0" w:color="C00000"/>
            </w:tcBorders>
            <w:shd w:val="clear" w:color="auto" w:fill="DEEBF6"/>
            <w:tcMar>
              <w:top w:w="284" w:type="dxa"/>
              <w:left w:w="284" w:type="dxa"/>
              <w:bottom w:w="284" w:type="dxa"/>
              <w:right w:w="284" w:type="dxa"/>
            </w:tcMar>
          </w:tcPr>
          <w:p w14:paraId="012DAE20" w14:textId="77777777" w:rsidR="004B1545" w:rsidRDefault="005855BE">
            <w:pPr>
              <w:spacing w:after="280"/>
              <w:jc w:val="left"/>
              <w:rPr>
                <w:rFonts w:ascii="Arial" w:hAnsi="Arial" w:cs="Arial"/>
                <w:color w:val="002060"/>
              </w:rPr>
            </w:pPr>
            <w:r w:rsidRPr="006F4713">
              <w:rPr>
                <w:rFonts w:ascii="Arial" w:hAnsi="Arial" w:cs="Arial"/>
                <w:color w:val="002060"/>
              </w:rPr>
              <w:t>5.1.0</w:t>
            </w:r>
          </w:p>
          <w:p w14:paraId="507DC1D6" w14:textId="77777777" w:rsidR="004B1545" w:rsidRDefault="005855BE">
            <w:pPr>
              <w:spacing w:before="280" w:after="280"/>
              <w:jc w:val="left"/>
              <w:rPr>
                <w:rFonts w:ascii="Arial" w:hAnsi="Arial" w:cs="Arial"/>
                <w:color w:val="002060"/>
              </w:rPr>
            </w:pPr>
            <w:r w:rsidRPr="006F4713">
              <w:rPr>
                <w:rFonts w:ascii="Arial" w:hAnsi="Arial" w:cs="Arial"/>
                <w:color w:val="002060"/>
              </w:rPr>
              <w:t>Εισαγωγή και παρουσίαση</w:t>
            </w:r>
          </w:p>
          <w:p w14:paraId="03822223" w14:textId="77777777" w:rsidR="004B1545" w:rsidRDefault="005855BE">
            <w:pPr>
              <w:spacing w:before="280"/>
              <w:jc w:val="left"/>
              <w:rPr>
                <w:rFonts w:ascii="Arial" w:hAnsi="Arial" w:cs="Arial"/>
                <w:highlight w:val="yellow"/>
              </w:rPr>
            </w:pPr>
            <w:r w:rsidRPr="006F4713">
              <w:rPr>
                <w:rFonts w:ascii="Arial" w:hAnsi="Arial" w:cs="Arial"/>
                <w:b w:val="0"/>
              </w:rPr>
              <w:t>30 λεπτά</w:t>
            </w:r>
          </w:p>
        </w:tc>
        <w:tc>
          <w:tcPr>
            <w:tcW w:w="6469" w:type="dxa"/>
            <w:tcBorders>
              <w:top w:val="single" w:sz="4" w:space="0" w:color="C00000"/>
              <w:bottom w:val="single" w:sz="4" w:space="0" w:color="C00000"/>
            </w:tcBorders>
            <w:tcMar>
              <w:top w:w="284" w:type="dxa"/>
              <w:left w:w="284" w:type="dxa"/>
              <w:bottom w:w="284" w:type="dxa"/>
              <w:right w:w="284" w:type="dxa"/>
            </w:tcMar>
          </w:tcPr>
          <w:p w14:paraId="32644D2A" w14:textId="77777777" w:rsidR="004B1545" w:rsidRPr="00793B3F" w:rsidRDefault="005855BE">
            <w:pP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Ο εκπαιδευτής θα παρουσιάσει το έργο στους εκπαιδευόμενους και την οργάνωση της κατάρτισης. </w:t>
            </w:r>
          </w:p>
          <w:p w14:paraId="4CF123CA" w14:textId="77777777" w:rsidR="004B1545" w:rsidRPr="00793B3F" w:rsidRDefault="005855BE">
            <w:pP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Οι εκπαιδευόμενοι θα συστηθούν και θα περιγράψουν τα κύρια χαρακτηριστικά τους, συμπεριλαμβανομένου του επιπέδου των βασικών ψηφιακών δεξιοτήτων τους.</w:t>
            </w:r>
          </w:p>
          <w:p w14:paraId="59F6ECED" w14:textId="77777777" w:rsidR="004B1545" w:rsidRPr="00793B3F" w:rsidRDefault="005855BE">
            <w:pPr>
              <w:pBdr>
                <w:top w:val="nil"/>
                <w:left w:val="nil"/>
                <w:bottom w:val="nil"/>
                <w:right w:val="nil"/>
                <w:between w:val="nil"/>
              </w:pBd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Δραστηριότητα παγοθραύστη</w:t>
            </w:r>
          </w:p>
          <w:p w14:paraId="70EC1331" w14:textId="77777777" w:rsidR="004B1545" w:rsidRPr="00793B3F" w:rsidRDefault="005855BE">
            <w:pPr>
              <w:pBdr>
                <w:top w:val="nil"/>
                <w:left w:val="nil"/>
                <w:bottom w:val="nil"/>
                <w:right w:val="nil"/>
                <w:between w:val="nil"/>
              </w:pBd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b/>
                <w:lang w:val="el-GR"/>
              </w:rPr>
            </w:pPr>
            <w:r w:rsidRPr="00793B3F">
              <w:rPr>
                <w:rFonts w:ascii="Arial" w:hAnsi="Arial" w:cs="Arial"/>
                <w:u w:val="single"/>
                <w:lang w:val="el-GR"/>
              </w:rPr>
              <w:t>Πόροι</w:t>
            </w:r>
            <w:r w:rsidRPr="00793B3F">
              <w:rPr>
                <w:rFonts w:ascii="Arial" w:hAnsi="Arial" w:cs="Arial"/>
                <w:lang w:val="el-GR"/>
              </w:rPr>
              <w:t xml:space="preserve">: </w:t>
            </w:r>
            <w:r w:rsidRPr="006F4713">
              <w:rPr>
                <w:rFonts w:ascii="Arial" w:hAnsi="Arial" w:cs="Arial"/>
              </w:rPr>
              <w:t>PPT</w:t>
            </w:r>
            <w:r w:rsidRPr="00793B3F">
              <w:rPr>
                <w:rFonts w:ascii="Arial" w:hAnsi="Arial" w:cs="Arial"/>
                <w:lang w:val="el-GR"/>
              </w:rPr>
              <w:t xml:space="preserve"> (παρουσίαση του έργου)</w:t>
            </w:r>
          </w:p>
        </w:tc>
      </w:tr>
      <w:tr w:rsidR="00DF66FC" w:rsidRPr="005D4496" w14:paraId="50486578" w14:textId="77777777" w:rsidTr="00DF66FC">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C00000"/>
            </w:tcBorders>
            <w:shd w:val="clear" w:color="auto" w:fill="DEEBF6"/>
            <w:tcMar>
              <w:top w:w="284" w:type="dxa"/>
              <w:left w:w="284" w:type="dxa"/>
              <w:bottom w:w="284" w:type="dxa"/>
              <w:right w:w="284" w:type="dxa"/>
            </w:tcMar>
          </w:tcPr>
          <w:p w14:paraId="2BA92980"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5.1.1</w:t>
            </w:r>
          </w:p>
          <w:p w14:paraId="13A9E028" w14:textId="77777777" w:rsidR="004B1545" w:rsidRPr="00793B3F" w:rsidRDefault="005855BE">
            <w:pPr>
              <w:pBdr>
                <w:top w:val="nil"/>
                <w:left w:val="nil"/>
                <w:bottom w:val="nil"/>
                <w:right w:val="nil"/>
                <w:between w:val="nil"/>
              </w:pBdr>
              <w:spacing w:before="280" w:after="280"/>
              <w:jc w:val="left"/>
              <w:rPr>
                <w:rFonts w:ascii="Arial" w:hAnsi="Arial" w:cs="Arial"/>
                <w:color w:val="002060"/>
                <w:lang w:val="el-GR"/>
              </w:rPr>
            </w:pPr>
            <w:r w:rsidRPr="00793B3F">
              <w:rPr>
                <w:rFonts w:ascii="Arial" w:hAnsi="Arial" w:cs="Arial"/>
                <w:color w:val="002060"/>
                <w:lang w:val="el-GR"/>
              </w:rPr>
              <w:t>Γενικές γνώσεις σχετικά με τη χρήση ουσιών και τον εθισμό</w:t>
            </w:r>
          </w:p>
          <w:p w14:paraId="77090B09" w14:textId="77777777" w:rsidR="004B1545" w:rsidRDefault="005855BE">
            <w:pPr>
              <w:spacing w:before="280"/>
              <w:jc w:val="left"/>
              <w:rPr>
                <w:rFonts w:ascii="Arial" w:hAnsi="Arial" w:cs="Arial"/>
                <w:highlight w:val="yellow"/>
              </w:rPr>
            </w:pPr>
            <w:r w:rsidRPr="00793B3F">
              <w:rPr>
                <w:rFonts w:ascii="Arial" w:hAnsi="Arial" w:cs="Arial"/>
                <w:b w:val="0"/>
                <w:lang w:val="el-GR"/>
              </w:rPr>
              <w:t xml:space="preserve"> </w:t>
            </w:r>
            <w:r w:rsidRPr="006F4713">
              <w:rPr>
                <w:rFonts w:ascii="Arial" w:hAnsi="Arial" w:cs="Arial"/>
                <w:b w:val="0"/>
              </w:rPr>
              <w:t>30 λεπτά</w:t>
            </w:r>
          </w:p>
        </w:tc>
        <w:tc>
          <w:tcPr>
            <w:tcW w:w="6469" w:type="dxa"/>
            <w:tcBorders>
              <w:top w:val="single" w:sz="4" w:space="0" w:color="C00000"/>
            </w:tcBorders>
            <w:tcMar>
              <w:top w:w="284" w:type="dxa"/>
              <w:left w:w="284" w:type="dxa"/>
              <w:bottom w:w="284" w:type="dxa"/>
              <w:right w:w="284" w:type="dxa"/>
            </w:tcMar>
          </w:tcPr>
          <w:p w14:paraId="30F9546D" w14:textId="77777777" w:rsidR="004B1545" w:rsidRPr="00793B3F" w:rsidRDefault="005855BE">
            <w:pPr>
              <w:spacing w:after="280"/>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Ο εκπαιδευτής θα εισάγει τους εκπαιδευόμενους στην έννοια της υγείας, της πρόληψης και της σημασίας της για το κοινωνικό σύνολο, καθώς και στην έννοια της αυτοφροντίδας και των πλεονεκτημάτων της. </w:t>
            </w:r>
          </w:p>
          <w:p w14:paraId="6828B2AF" w14:textId="77777777" w:rsidR="004B1545" w:rsidRPr="00793B3F" w:rsidRDefault="005855BE">
            <w:pPr>
              <w:spacing w:before="280" w:after="280"/>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Στη συνέχεια εξετάζει τις κύριες πτυχές της χρήσης και της εξάρτησης από ουσίες και τις συνέπειές τους για το άτομο και την κοινωνία. </w:t>
            </w:r>
          </w:p>
          <w:p w14:paraId="7C5BE2A6" w14:textId="730A7B2B" w:rsidR="004B1545" w:rsidRPr="00793B3F"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Θα δοθεί χρόνος στους </w:t>
            </w:r>
            <w:r w:rsidR="001F5B0D" w:rsidRPr="00793B3F">
              <w:rPr>
                <w:rFonts w:ascii="Arial" w:hAnsi="Arial" w:cs="Arial"/>
                <w:lang w:val="el-GR"/>
              </w:rPr>
              <w:t xml:space="preserve">εκπαιδευόμενους </w:t>
            </w:r>
            <w:r w:rsidRPr="00793B3F">
              <w:rPr>
                <w:rFonts w:ascii="Arial" w:hAnsi="Arial" w:cs="Arial"/>
                <w:lang w:val="el-GR"/>
              </w:rPr>
              <w:t>να εκφραστούν, δίνοντας πληροφορίες σχετικά με τις δικές τους γνώσεις, εμπειρίες και ανάγκες στον τομέα αυτό.</w:t>
            </w:r>
          </w:p>
        </w:tc>
      </w:tr>
      <w:tr w:rsidR="00DF66FC" w:rsidRPr="006F4713" w14:paraId="5048658C" w14:textId="77777777" w:rsidTr="00DF66FC">
        <w:tc>
          <w:tcPr>
            <w:cnfStyle w:val="001000000000" w:firstRow="0" w:lastRow="0" w:firstColumn="1" w:lastColumn="0" w:oddVBand="0" w:evenVBand="0" w:oddHBand="0" w:evenHBand="0" w:firstRowFirstColumn="0" w:firstRowLastColumn="0" w:lastRowFirstColumn="0" w:lastRowLastColumn="0"/>
            <w:tcW w:w="2547" w:type="dxa"/>
            <w:shd w:val="clear" w:color="auto" w:fill="DEEBF6"/>
            <w:tcMar>
              <w:top w:w="284" w:type="dxa"/>
              <w:left w:w="284" w:type="dxa"/>
              <w:bottom w:w="284" w:type="dxa"/>
              <w:right w:w="284" w:type="dxa"/>
            </w:tcMar>
          </w:tcPr>
          <w:p w14:paraId="6C12FCE7"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5.1.2 Πληροφορίες σχετικά με την κατανάλωση καπνού</w:t>
            </w:r>
          </w:p>
          <w:p w14:paraId="2F7D1AD6" w14:textId="77777777" w:rsidR="004B1545" w:rsidRDefault="005855BE">
            <w:pPr>
              <w:pBdr>
                <w:top w:val="nil"/>
                <w:left w:val="nil"/>
                <w:bottom w:val="nil"/>
                <w:right w:val="nil"/>
                <w:between w:val="nil"/>
              </w:pBdr>
              <w:spacing w:before="280"/>
              <w:jc w:val="left"/>
              <w:rPr>
                <w:rFonts w:ascii="Arial" w:hAnsi="Arial" w:cs="Arial"/>
                <w:highlight w:val="yellow"/>
              </w:rPr>
            </w:pPr>
            <w:r w:rsidRPr="006F4713">
              <w:rPr>
                <w:rFonts w:ascii="Arial" w:hAnsi="Arial" w:cs="Arial"/>
                <w:b w:val="0"/>
              </w:rPr>
              <w:t>45 λεπτά</w:t>
            </w:r>
          </w:p>
        </w:tc>
        <w:tc>
          <w:tcPr>
            <w:tcW w:w="6469" w:type="dxa"/>
            <w:tcMar>
              <w:top w:w="284" w:type="dxa"/>
              <w:left w:w="284" w:type="dxa"/>
              <w:bottom w:w="284" w:type="dxa"/>
              <w:right w:w="284" w:type="dxa"/>
            </w:tcMar>
          </w:tcPr>
          <w:p w14:paraId="6D7B5363" w14:textId="77777777" w:rsidR="004B1545" w:rsidRPr="00793B3F"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Ο εκπαιδευτής θα ασχοληθεί με δύο μεγάλες εξαρτήσεις: τον εθισμό στον καπνό και τον εθισμό στην οθόνη.</w:t>
            </w:r>
          </w:p>
          <w:p w14:paraId="5048657C" w14:textId="77777777" w:rsidR="00DF66FC" w:rsidRPr="00793B3F" w:rsidRDefault="00DF66FC">
            <w:pPr>
              <w:cnfStyle w:val="000000000000" w:firstRow="0" w:lastRow="0" w:firstColumn="0" w:lastColumn="0" w:oddVBand="0" w:evenVBand="0" w:oddHBand="0" w:evenHBand="0" w:firstRowFirstColumn="0" w:firstRowLastColumn="0" w:lastRowFirstColumn="0" w:lastRowLastColumn="0"/>
              <w:rPr>
                <w:rFonts w:ascii="Arial" w:hAnsi="Arial" w:cs="Arial"/>
                <w:lang w:val="el-GR"/>
              </w:rPr>
            </w:pPr>
          </w:p>
          <w:p w14:paraId="2F3B0064" w14:textId="77777777" w:rsidR="004B1545" w:rsidRDefault="005855BE">
            <w:pPr>
              <w:pBdr>
                <w:top w:val="nil"/>
                <w:left w:val="nil"/>
                <w:bottom w:val="nil"/>
                <w:right w:val="nil"/>
                <w:between w:val="nil"/>
              </w:pBd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color w:val="000000"/>
              </w:rPr>
            </w:pPr>
            <w:r w:rsidRPr="006F4713">
              <w:rPr>
                <w:rFonts w:ascii="Arial" w:hAnsi="Arial" w:cs="Arial"/>
                <w:b/>
                <w:color w:val="000000"/>
              </w:rPr>
              <w:t>Καπνός</w:t>
            </w:r>
          </w:p>
          <w:p w14:paraId="058AC6E3" w14:textId="77777777" w:rsidR="004B1545" w:rsidRPr="00793B3F" w:rsidRDefault="005855BE">
            <w:pPr>
              <w:numPr>
                <w:ilvl w:val="0"/>
                <w:numId w:val="9"/>
              </w:numPr>
              <w:pBdr>
                <w:top w:val="nil"/>
                <w:left w:val="nil"/>
                <w:bottom w:val="nil"/>
                <w:right w:val="nil"/>
                <w:between w:val="nil"/>
              </w:pBdr>
              <w:spacing w:after="160" w:line="276" w:lineRule="auto"/>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Μάθετε περισσότερα για τον καπνό, τους κινδύνους για την υγεία και τις συνέπειές του</w:t>
            </w:r>
          </w:p>
          <w:p w14:paraId="37FC9BAD" w14:textId="096B168F" w:rsidR="004B1545" w:rsidRDefault="001F5B0D">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lang w:val="el-GR"/>
              </w:rPr>
              <w:t>Ο καπνός σα</w:t>
            </w:r>
            <w:r w:rsidR="002F423E">
              <w:rPr>
                <w:rFonts w:ascii="Arial" w:hAnsi="Arial" w:cs="Arial"/>
                <w:color w:val="000000"/>
                <w:lang w:val="el-GR"/>
              </w:rPr>
              <w:t>ν</w:t>
            </w:r>
            <w:r>
              <w:rPr>
                <w:rFonts w:ascii="Arial" w:hAnsi="Arial" w:cs="Arial"/>
                <w:color w:val="000000"/>
                <w:lang w:val="el-GR"/>
              </w:rPr>
              <w:t xml:space="preserve"> ουσία</w:t>
            </w:r>
            <w:r w:rsidR="005855BE" w:rsidRPr="006F4713">
              <w:rPr>
                <w:rFonts w:ascii="Arial" w:hAnsi="Arial" w:cs="Arial"/>
                <w:color w:val="000000"/>
              </w:rPr>
              <w:t xml:space="preserve"> </w:t>
            </w:r>
          </w:p>
          <w:p w14:paraId="70ED11F0" w14:textId="77777777" w:rsidR="004B1545" w:rsidRDefault="005855BE">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 xml:space="preserve">Παράγοντες κινδύνου </w:t>
            </w:r>
          </w:p>
          <w:p w14:paraId="51D61913" w14:textId="77777777" w:rsidR="004B1545" w:rsidRDefault="005855BE">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 xml:space="preserve">Προστατευτικοί παράγοντες </w:t>
            </w:r>
          </w:p>
          <w:p w14:paraId="1D8CD588" w14:textId="77777777" w:rsidR="004B1545" w:rsidRPr="00793B3F" w:rsidRDefault="005855BE">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Αποτελέσματα (επιδιωκόμενα και μη επιδιωκόμενα)</w:t>
            </w:r>
          </w:p>
          <w:p w14:paraId="3EE87DE6" w14:textId="53BAF234" w:rsidR="004B1545" w:rsidRDefault="002F423E">
            <w:pPr>
              <w:numPr>
                <w:ilvl w:val="1"/>
                <w:numId w:val="9"/>
              </w:numPr>
              <w:pBdr>
                <w:top w:val="nil"/>
                <w:left w:val="nil"/>
                <w:bottom w:val="nil"/>
                <w:right w:val="nil"/>
                <w:between w:val="nil"/>
              </w:pBdr>
              <w:tabs>
                <w:tab w:val="left" w:pos="4500"/>
              </w:tabs>
              <w:spacing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F423E">
              <w:rPr>
                <w:rFonts w:ascii="Arial" w:hAnsi="Arial" w:cs="Arial"/>
                <w:color w:val="000000"/>
              </w:rPr>
              <w:t xml:space="preserve">Κίνδυνοι και ζημίες που προκύπτουν </w:t>
            </w:r>
          </w:p>
          <w:p w14:paraId="7832C2EF" w14:textId="77777777" w:rsidR="004B1545" w:rsidRDefault="005855BE">
            <w:pPr>
              <w:numPr>
                <w:ilvl w:val="0"/>
                <w:numId w:val="9"/>
              </w:numPr>
              <w:pBdr>
                <w:top w:val="nil"/>
                <w:left w:val="nil"/>
                <w:bottom w:val="nil"/>
                <w:right w:val="nil"/>
                <w:between w:val="nil"/>
              </w:pBdr>
              <w:tabs>
                <w:tab w:val="left" w:pos="4500"/>
              </w:tabs>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6F4713">
              <w:rPr>
                <w:rFonts w:ascii="Arial" w:hAnsi="Arial" w:cs="Arial"/>
                <w:color w:val="000000"/>
              </w:rPr>
              <w:t>Ελέγξτε την κατανάλωσή σας</w:t>
            </w:r>
          </w:p>
          <w:p w14:paraId="4E6D379F" w14:textId="77777777" w:rsidR="004B1545" w:rsidRPr="00793B3F" w:rsidRDefault="005855BE">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lastRenderedPageBreak/>
              <w:t>Ερωτηματολόγιο για τον καθορισμό του προφίλ κινδύνου και της συμπεριφοράς σας</w:t>
            </w:r>
          </w:p>
          <w:p w14:paraId="4EFB9EB6" w14:textId="77777777" w:rsidR="004B1545" w:rsidRDefault="005855BE">
            <w:pPr>
              <w:numPr>
                <w:ilvl w:val="1"/>
                <w:numId w:val="9"/>
              </w:numPr>
              <w:pBdr>
                <w:top w:val="nil"/>
                <w:left w:val="nil"/>
                <w:bottom w:val="nil"/>
                <w:right w:val="nil"/>
                <w:between w:val="nil"/>
              </w:pBdr>
              <w:tabs>
                <w:tab w:val="left" w:pos="4500"/>
              </w:tabs>
              <w:spacing w:line="259"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Κατανοώντας γιατί καταναλώνουμε</w:t>
            </w:r>
          </w:p>
          <w:p w14:paraId="26047EB1" w14:textId="77777777" w:rsidR="004B1545" w:rsidRPr="00793B3F" w:rsidRDefault="005855BE">
            <w:pPr>
              <w:numPr>
                <w:ilvl w:val="1"/>
                <w:numId w:val="9"/>
              </w:numPr>
              <w:pBdr>
                <w:top w:val="nil"/>
                <w:left w:val="nil"/>
                <w:bottom w:val="nil"/>
                <w:right w:val="nil"/>
                <w:between w:val="nil"/>
              </w:pBdr>
              <w:tabs>
                <w:tab w:val="left" w:pos="4500"/>
              </w:tabs>
              <w:spacing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Οφέλη που θα αποκτηθούν ή θα χαθούν</w:t>
            </w:r>
          </w:p>
          <w:p w14:paraId="157D0639" w14:textId="77777777" w:rsidR="004B1545" w:rsidRPr="00793B3F" w:rsidRDefault="005855BE">
            <w:pPr>
              <w:numPr>
                <w:ilvl w:val="0"/>
                <w:numId w:val="9"/>
              </w:numPr>
              <w:pBdr>
                <w:top w:val="nil"/>
                <w:left w:val="nil"/>
                <w:bottom w:val="nil"/>
                <w:right w:val="nil"/>
                <w:between w:val="nil"/>
              </w:pBdr>
              <w:tabs>
                <w:tab w:val="left" w:pos="4500"/>
              </w:tabs>
              <w:spacing w:after="160"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Μειώστε ή/και σταματήστε την κατανάλωση</w:t>
            </w:r>
          </w:p>
          <w:p w14:paraId="78647BD7" w14:textId="77777777" w:rsidR="004B1545" w:rsidRPr="00793B3F" w:rsidRDefault="005855BE">
            <w:pPr>
              <w:numPr>
                <w:ilvl w:val="0"/>
                <w:numId w:val="9"/>
              </w:numPr>
              <w:pBdr>
                <w:top w:val="nil"/>
                <w:left w:val="nil"/>
                <w:bottom w:val="nil"/>
                <w:right w:val="nil"/>
                <w:between w:val="nil"/>
              </w:pBdr>
              <w:tabs>
                <w:tab w:val="left" w:pos="4500"/>
              </w:tabs>
              <w:spacing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Στρατηγικές πρόληψης, υποστήριξης και φροντίδας: στόχοι και επιδιώξεις (</w:t>
            </w:r>
            <w:r w:rsidRPr="006F4713">
              <w:rPr>
                <w:rFonts w:ascii="Arial" w:hAnsi="Arial" w:cs="Arial"/>
                <w:color w:val="000000"/>
              </w:rPr>
              <w:t>SMART</w:t>
            </w:r>
            <w:r w:rsidRPr="00793B3F">
              <w:rPr>
                <w:rFonts w:ascii="Arial" w:hAnsi="Arial" w:cs="Arial"/>
                <w:color w:val="000000"/>
                <w:lang w:val="el-GR"/>
              </w:rPr>
              <w:t>)</w:t>
            </w:r>
          </w:p>
          <w:p w14:paraId="41EFDDB8" w14:textId="77777777" w:rsidR="004B1545" w:rsidRDefault="005855BE">
            <w:pPr>
              <w:numPr>
                <w:ilvl w:val="0"/>
                <w:numId w:val="9"/>
              </w:numPr>
              <w:pBdr>
                <w:top w:val="nil"/>
                <w:left w:val="nil"/>
                <w:bottom w:val="nil"/>
                <w:right w:val="nil"/>
                <w:between w:val="nil"/>
              </w:pBdr>
              <w:tabs>
                <w:tab w:val="left" w:pos="4500"/>
              </w:tabs>
              <w:spacing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Ειδικές εφαρμογές</w:t>
            </w:r>
          </w:p>
          <w:p w14:paraId="2A19A400" w14:textId="77777777" w:rsidR="004B1545"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color w:val="000000"/>
                <w:u w:val="single"/>
              </w:rPr>
              <w:t>Πόροι</w:t>
            </w:r>
            <w:r w:rsidRPr="006F4713">
              <w:rPr>
                <w:rFonts w:ascii="Arial" w:hAnsi="Arial" w:cs="Arial"/>
                <w:color w:val="000000"/>
              </w:rPr>
              <w:t>: PPT</w:t>
            </w:r>
          </w:p>
        </w:tc>
      </w:tr>
      <w:tr w:rsidR="00DF66FC" w:rsidRPr="006F4713" w14:paraId="50486597" w14:textId="77777777" w:rsidTr="00DF66FC">
        <w:tc>
          <w:tcPr>
            <w:cnfStyle w:val="001000000000" w:firstRow="0" w:lastRow="0" w:firstColumn="1" w:lastColumn="0" w:oddVBand="0" w:evenVBand="0" w:oddHBand="0" w:evenHBand="0" w:firstRowFirstColumn="0" w:firstRowLastColumn="0" w:lastRowFirstColumn="0" w:lastRowLastColumn="0"/>
            <w:tcW w:w="2547" w:type="dxa"/>
            <w:shd w:val="clear" w:color="auto" w:fill="DEEBF6"/>
            <w:tcMar>
              <w:top w:w="284" w:type="dxa"/>
              <w:left w:w="284" w:type="dxa"/>
              <w:bottom w:w="284" w:type="dxa"/>
              <w:right w:w="284" w:type="dxa"/>
            </w:tcMar>
          </w:tcPr>
          <w:p w14:paraId="34B56AC5" w14:textId="77777777" w:rsidR="004B1545" w:rsidRDefault="005855BE">
            <w:pPr>
              <w:pBdr>
                <w:top w:val="nil"/>
                <w:left w:val="nil"/>
                <w:bottom w:val="nil"/>
                <w:right w:val="nil"/>
                <w:between w:val="nil"/>
              </w:pBdr>
              <w:spacing w:after="280"/>
              <w:jc w:val="left"/>
              <w:rPr>
                <w:rFonts w:ascii="Arial" w:hAnsi="Arial" w:cs="Arial"/>
                <w:color w:val="002060"/>
              </w:rPr>
            </w:pPr>
            <w:r w:rsidRPr="006F4713">
              <w:rPr>
                <w:rFonts w:ascii="Arial" w:hAnsi="Arial" w:cs="Arial"/>
                <w:color w:val="002060"/>
              </w:rPr>
              <w:lastRenderedPageBreak/>
              <w:t xml:space="preserve">5.1.3 </w:t>
            </w:r>
          </w:p>
          <w:p w14:paraId="2ECDC815"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Πληροφορίες για τον εθισμό στην οθόνη</w:t>
            </w:r>
          </w:p>
          <w:p w14:paraId="2781902B" w14:textId="77777777" w:rsidR="004B1545" w:rsidRDefault="005855BE">
            <w:pPr>
              <w:spacing w:before="280"/>
              <w:jc w:val="left"/>
              <w:rPr>
                <w:rFonts w:ascii="Arial" w:hAnsi="Arial" w:cs="Arial"/>
                <w:highlight w:val="yellow"/>
              </w:rPr>
            </w:pPr>
            <w:r w:rsidRPr="006F4713">
              <w:rPr>
                <w:rFonts w:ascii="Arial" w:hAnsi="Arial" w:cs="Arial"/>
                <w:b w:val="0"/>
              </w:rPr>
              <w:t>45 λεπτά</w:t>
            </w:r>
          </w:p>
        </w:tc>
        <w:tc>
          <w:tcPr>
            <w:tcW w:w="6469" w:type="dxa"/>
            <w:tcMar>
              <w:top w:w="284" w:type="dxa"/>
              <w:left w:w="284" w:type="dxa"/>
              <w:bottom w:w="284" w:type="dxa"/>
              <w:right w:w="284" w:type="dxa"/>
            </w:tcMar>
          </w:tcPr>
          <w:p w14:paraId="3084807D" w14:textId="2650D231" w:rsidR="004B1545" w:rsidRPr="00793B3F" w:rsidRDefault="005855BE">
            <w:pP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Ο εκπαιδευτής θα </w:t>
            </w:r>
            <w:r w:rsidR="002F423E">
              <w:rPr>
                <w:rFonts w:ascii="Arial" w:hAnsi="Arial" w:cs="Arial"/>
                <w:lang w:val="el-GR"/>
              </w:rPr>
              <w:t xml:space="preserve">ευαισθητοποιήσει σχετικά </w:t>
            </w:r>
            <w:r w:rsidRPr="00793B3F">
              <w:rPr>
                <w:rFonts w:ascii="Arial" w:hAnsi="Arial" w:cs="Arial"/>
                <w:lang w:val="el-GR"/>
              </w:rPr>
              <w:t>με τον εθισμό στην οθόνη, ο οποίος αντιστοιχεί σε υπερβολικές και ανεξέλεγκτες ψηφιακές πρακτικές που μπορούν να επηρεάσουν τη σχολική εκπαίδευση, την εργασία και τις σχέσεις με τους άλλους.</w:t>
            </w:r>
          </w:p>
          <w:p w14:paraId="6641FE18" w14:textId="77777777" w:rsidR="004B1545" w:rsidRPr="00793B3F" w:rsidRDefault="005855BE">
            <w:pPr>
              <w:spacing w:before="120" w:after="12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Πιο συγκεκριμένα, οι συμμετέχοντες θα ασχοληθούν με:</w:t>
            </w:r>
          </w:p>
          <w:p w14:paraId="0CBDD1E3" w14:textId="77777777" w:rsidR="004B1545" w:rsidRPr="00793B3F" w:rsidRDefault="005855BE">
            <w:pPr>
              <w:numPr>
                <w:ilvl w:val="0"/>
                <w:numId w:val="2"/>
              </w:numPr>
              <w:pBdr>
                <w:top w:val="nil"/>
                <w:left w:val="nil"/>
                <w:bottom w:val="nil"/>
                <w:right w:val="nil"/>
                <w:between w:val="nil"/>
              </w:pBd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Συστάσεις σχετικά με το χρόνο στην οθόνη. </w:t>
            </w:r>
          </w:p>
          <w:p w14:paraId="6929ABE8" w14:textId="77777777" w:rsidR="004B1545" w:rsidRPr="00793B3F" w:rsidRDefault="005855BE">
            <w:pPr>
              <w:numPr>
                <w:ilvl w:val="0"/>
                <w:numId w:val="2"/>
              </w:numPr>
              <w:pBdr>
                <w:top w:val="nil"/>
                <w:left w:val="nil"/>
                <w:bottom w:val="nil"/>
                <w:right w:val="nil"/>
                <w:between w:val="nil"/>
              </w:pBd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Οι επιπτώσεις του εθισμού στην οθόνη.</w:t>
            </w:r>
          </w:p>
          <w:p w14:paraId="7EB4D731" w14:textId="77777777" w:rsidR="004B1545" w:rsidRDefault="005855BE">
            <w:pPr>
              <w:numPr>
                <w:ilvl w:val="0"/>
                <w:numId w:val="2"/>
              </w:numPr>
              <w:pBdr>
                <w:top w:val="nil"/>
                <w:left w:val="nil"/>
                <w:bottom w:val="nil"/>
                <w:right w:val="nil"/>
                <w:between w:val="nil"/>
              </w:pBdr>
              <w:ind w:left="765" w:hanging="357"/>
              <w:jc w:val="left"/>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rPr>
              <w:t>Τεχνολογία και ψυχική υγεία.</w:t>
            </w:r>
          </w:p>
          <w:p w14:paraId="7AB072ED" w14:textId="77777777" w:rsidR="004B1545" w:rsidRPr="00793B3F" w:rsidRDefault="005855BE">
            <w:pPr>
              <w:numPr>
                <w:ilvl w:val="0"/>
                <w:numId w:val="2"/>
              </w:numPr>
              <w:pBdr>
                <w:top w:val="nil"/>
                <w:left w:val="nil"/>
                <w:bottom w:val="nil"/>
                <w:right w:val="nil"/>
                <w:between w:val="nil"/>
              </w:pBdr>
              <w:spacing w:line="36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Εκπαίδευση στη λογική χρήση των οθονών.</w:t>
            </w:r>
          </w:p>
          <w:p w14:paraId="5E35DF50" w14:textId="77777777" w:rsidR="004B1545"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u w:val="single"/>
              </w:rPr>
              <w:t>Πόροι</w:t>
            </w:r>
            <w:r w:rsidRPr="006F4713">
              <w:rPr>
                <w:rFonts w:ascii="Arial" w:hAnsi="Arial" w:cs="Arial"/>
              </w:rPr>
              <w:t>: PPT</w:t>
            </w:r>
          </w:p>
        </w:tc>
      </w:tr>
      <w:tr w:rsidR="00DF66FC" w:rsidRPr="005D4496" w14:paraId="504865A6" w14:textId="77777777" w:rsidTr="00DF66FC">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C00000"/>
            </w:tcBorders>
            <w:shd w:val="clear" w:color="auto" w:fill="DEEBF6"/>
            <w:tcMar>
              <w:top w:w="284" w:type="dxa"/>
              <w:left w:w="284" w:type="dxa"/>
              <w:bottom w:w="284" w:type="dxa"/>
              <w:right w:w="284" w:type="dxa"/>
            </w:tcMar>
          </w:tcPr>
          <w:p w14:paraId="53C4EB95"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5.1.4</w:t>
            </w:r>
          </w:p>
          <w:p w14:paraId="448EA612" w14:textId="77777777" w:rsidR="004B1545" w:rsidRPr="00793B3F" w:rsidRDefault="005855BE">
            <w:pPr>
              <w:spacing w:before="280" w:after="280"/>
              <w:jc w:val="left"/>
              <w:rPr>
                <w:rFonts w:ascii="Arial" w:hAnsi="Arial" w:cs="Arial"/>
                <w:color w:val="002060"/>
                <w:lang w:val="el-GR"/>
              </w:rPr>
            </w:pPr>
            <w:r w:rsidRPr="00793B3F">
              <w:rPr>
                <w:rFonts w:ascii="Arial" w:hAnsi="Arial" w:cs="Arial"/>
                <w:color w:val="002060"/>
                <w:lang w:val="el-GR"/>
              </w:rPr>
              <w:t>Διαδραστική χρήση εφαρμογών υγείας για την κατανάλωση καπνού και τη λογική χρήση των οθονών</w:t>
            </w:r>
          </w:p>
          <w:p w14:paraId="2F85CC71" w14:textId="77777777" w:rsidR="004B1545" w:rsidRDefault="005855BE">
            <w:pPr>
              <w:spacing w:before="280"/>
              <w:jc w:val="left"/>
              <w:rPr>
                <w:rFonts w:ascii="Arial" w:hAnsi="Arial" w:cs="Arial"/>
                <w:color w:val="002060"/>
              </w:rPr>
            </w:pPr>
            <w:r w:rsidRPr="006F4713">
              <w:rPr>
                <w:rFonts w:ascii="Arial" w:hAnsi="Arial" w:cs="Arial"/>
                <w:b w:val="0"/>
              </w:rPr>
              <w:t xml:space="preserve">1 ώρα </w:t>
            </w:r>
          </w:p>
        </w:tc>
        <w:tc>
          <w:tcPr>
            <w:tcW w:w="6469" w:type="dxa"/>
            <w:tcBorders>
              <w:bottom w:val="single" w:sz="4" w:space="0" w:color="C00000"/>
            </w:tcBorders>
            <w:tcMar>
              <w:top w:w="284" w:type="dxa"/>
              <w:left w:w="284" w:type="dxa"/>
              <w:bottom w:w="284" w:type="dxa"/>
              <w:right w:w="284" w:type="dxa"/>
            </w:tcMar>
          </w:tcPr>
          <w:p w14:paraId="3B00E4F7" w14:textId="77777777" w:rsidR="004B1545" w:rsidRPr="00793B3F" w:rsidRDefault="005855BE">
            <w:pPr>
              <w:spacing w:after="280"/>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Ο εκπαιδευτής θα ζητήσει από τους συμμετέχοντες να κατεβάσουν και να χρησιμοποιήσουν μια εφαρμογή υγείας για την πρόληψη του καπνίσματος και της κατάχρησης οθόνης.</w:t>
            </w:r>
          </w:p>
          <w:p w14:paraId="2C5CB05F" w14:textId="77777777" w:rsidR="004B1545" w:rsidRPr="00793B3F" w:rsidRDefault="005855BE">
            <w:pPr>
              <w:numPr>
                <w:ilvl w:val="0"/>
                <w:numId w:val="1"/>
              </w:numPr>
              <w:spacing w:before="120" w:after="16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 xml:space="preserve">Εκτός από την εκπαίδευση που έλαβαν στην προηγούμενη συνεδρία, οι εκπαιδευόμενοι θα έχουν πρόσβαση σε σχετικά βίντεο με οδηγίες, κείμενα και ιστότοπους. </w:t>
            </w:r>
          </w:p>
          <w:p w14:paraId="7AE701C7" w14:textId="77777777" w:rsidR="004B1545" w:rsidRPr="00793B3F" w:rsidRDefault="005855BE">
            <w:pPr>
              <w:numPr>
                <w:ilvl w:val="0"/>
                <w:numId w:val="1"/>
              </w:numP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Με βάση τη δική τους αξιολόγηση της διδακτικής συνεδρίας, οι συμμετέχοντες θα κατεβάσουν μια εφαρμογή υγείας για τον έλεγχο του καπνού και μια άλλη για την πρόληψη της κατάχρησης οθόνης.</w:t>
            </w:r>
          </w:p>
          <w:p w14:paraId="0B3C2442" w14:textId="77777777" w:rsidR="004B1545" w:rsidRPr="00793B3F" w:rsidRDefault="005855BE">
            <w:pPr>
              <w:numPr>
                <w:ilvl w:val="0"/>
                <w:numId w:val="1"/>
              </w:numPr>
              <w:ind w:left="714" w:hanging="357"/>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 xml:space="preserve">Ο εκπαιδευτής θα ζητήσει από τους συμμετέχοντες να χρησιμοποιήσουν τις εφαρμογές και να μοιραστούν την εμπειρία τους. </w:t>
            </w:r>
          </w:p>
          <w:p w14:paraId="1D47C049" w14:textId="77777777" w:rsidR="004B1545" w:rsidRPr="00793B3F" w:rsidRDefault="005855BE">
            <w:pPr>
              <w:spacing w:after="160"/>
              <w:ind w:left="72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Για παράδειγμα, τα οφέλη που αντιλαμβάνονται μετά τη χρήση των εφαρμογών και τις δυσκολίες που αντιμετωπίζουν, με τη μορφή ημερολογίου χρήστη.</w:t>
            </w:r>
          </w:p>
          <w:p w14:paraId="64A86EDC" w14:textId="77777777" w:rsidR="004B1545" w:rsidRPr="00793B3F" w:rsidRDefault="005855BE">
            <w:pPr>
              <w:numPr>
                <w:ilvl w:val="0"/>
                <w:numId w:val="1"/>
              </w:numP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Τα εργαλεία επικοινωνίας μπορούν να χρησιμοποιηθούν για τη συζήτηση των εμπειριών (</w:t>
            </w:r>
            <w:r w:rsidRPr="006F4713">
              <w:rPr>
                <w:rFonts w:ascii="Arial" w:hAnsi="Arial" w:cs="Arial"/>
                <w:color w:val="000000"/>
              </w:rPr>
              <w:t>Forum</w:t>
            </w:r>
            <w:r w:rsidRPr="00793B3F">
              <w:rPr>
                <w:rFonts w:ascii="Arial" w:hAnsi="Arial" w:cs="Arial"/>
                <w:color w:val="000000"/>
                <w:lang w:val="el-GR"/>
              </w:rPr>
              <w:t>....).</w:t>
            </w:r>
          </w:p>
          <w:p w14:paraId="2CB1CC8F" w14:textId="059C6491" w:rsidR="004B1545" w:rsidRDefault="005855BE">
            <w:pPr>
              <w:spacing w:before="280" w:after="280"/>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color w:val="000000"/>
                <w:u w:val="single"/>
              </w:rPr>
              <w:lastRenderedPageBreak/>
              <w:t>Πόροι</w:t>
            </w:r>
            <w:r w:rsidRPr="006F4713">
              <w:rPr>
                <w:rFonts w:ascii="Arial" w:hAnsi="Arial" w:cs="Arial"/>
                <w:color w:val="000000"/>
              </w:rPr>
              <w:t>:</w:t>
            </w:r>
          </w:p>
          <w:p w14:paraId="3C014D3C" w14:textId="77777777" w:rsidR="004B1545" w:rsidRDefault="005855BE">
            <w:pPr>
              <w:numPr>
                <w:ilvl w:val="0"/>
                <w:numId w:val="4"/>
              </w:numPr>
              <w:spacing w:before="12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PPT ,</w:t>
            </w:r>
          </w:p>
          <w:p w14:paraId="18FCD4FC" w14:textId="77777777" w:rsidR="004B1545" w:rsidRDefault="005855BE">
            <w:pPr>
              <w:numPr>
                <w:ilvl w:val="0"/>
                <w:numId w:val="4"/>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Σχετικοί σύνδεσμοι ,</w:t>
            </w:r>
          </w:p>
          <w:p w14:paraId="36838763" w14:textId="77777777" w:rsidR="004B1545" w:rsidRDefault="005855BE">
            <w:pPr>
              <w:numPr>
                <w:ilvl w:val="0"/>
                <w:numId w:val="4"/>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Διαδικτυακή πλατφόρμα κατάρτισης</w:t>
            </w:r>
          </w:p>
          <w:p w14:paraId="6EEDB183" w14:textId="77777777" w:rsidR="004B1545" w:rsidRPr="00793B3F"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Εργαλεία επικοινωνίας διαθέσιμα στην ηλεκτρονική πλατφόρμα κατάρτισης.</w:t>
            </w:r>
          </w:p>
        </w:tc>
      </w:tr>
      <w:tr w:rsidR="00DF66FC" w:rsidRPr="005D4496" w14:paraId="504865B1" w14:textId="77777777" w:rsidTr="00DF66FC">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C00000"/>
              <w:left w:val="single" w:sz="4" w:space="0" w:color="C00000"/>
              <w:bottom w:val="single" w:sz="4" w:space="0" w:color="C00000"/>
              <w:right w:val="single" w:sz="4" w:space="0" w:color="C00000"/>
            </w:tcBorders>
            <w:shd w:val="clear" w:color="auto" w:fill="DEEBF6"/>
            <w:tcMar>
              <w:top w:w="284" w:type="dxa"/>
              <w:left w:w="284" w:type="dxa"/>
              <w:bottom w:w="284" w:type="dxa"/>
              <w:right w:w="284" w:type="dxa"/>
            </w:tcMar>
          </w:tcPr>
          <w:p w14:paraId="2FBFD28C"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lastRenderedPageBreak/>
              <w:t>5.1.5</w:t>
            </w:r>
          </w:p>
          <w:p w14:paraId="6CFD0452"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Συζήτηση και αξιολόγηση</w:t>
            </w:r>
          </w:p>
          <w:p w14:paraId="419BB839" w14:textId="77777777" w:rsidR="004B1545" w:rsidRPr="00793B3F" w:rsidRDefault="005855BE">
            <w:pPr>
              <w:pBdr>
                <w:top w:val="nil"/>
                <w:left w:val="nil"/>
                <w:bottom w:val="nil"/>
                <w:right w:val="nil"/>
                <w:between w:val="nil"/>
              </w:pBdr>
              <w:spacing w:before="280" w:after="280"/>
              <w:jc w:val="left"/>
              <w:rPr>
                <w:rFonts w:ascii="Arial" w:hAnsi="Arial" w:cs="Arial"/>
                <w:color w:val="002060"/>
                <w:lang w:val="el-GR"/>
              </w:rPr>
            </w:pPr>
            <w:r w:rsidRPr="00793B3F">
              <w:rPr>
                <w:rFonts w:ascii="Arial" w:hAnsi="Arial" w:cs="Arial"/>
                <w:color w:val="002060"/>
                <w:lang w:val="el-GR"/>
              </w:rPr>
              <w:t>Παραπομπές, περαιτέρω ανάγνωση και κλείσιμο</w:t>
            </w:r>
          </w:p>
          <w:p w14:paraId="0DF7350E" w14:textId="77777777" w:rsidR="004B1545" w:rsidRDefault="005855BE">
            <w:pPr>
              <w:spacing w:before="280"/>
              <w:jc w:val="left"/>
              <w:rPr>
                <w:rFonts w:ascii="Arial" w:hAnsi="Arial" w:cs="Arial"/>
                <w:highlight w:val="yellow"/>
              </w:rPr>
            </w:pPr>
            <w:r w:rsidRPr="006F4713">
              <w:rPr>
                <w:rFonts w:ascii="Arial" w:hAnsi="Arial" w:cs="Arial"/>
                <w:b w:val="0"/>
                <w:color w:val="002060"/>
              </w:rPr>
              <w:t>30 λεπτά</w:t>
            </w:r>
          </w:p>
        </w:tc>
        <w:tc>
          <w:tcPr>
            <w:tcW w:w="6469" w:type="dxa"/>
            <w:tcBorders>
              <w:top w:val="single" w:sz="4" w:space="0" w:color="C00000"/>
              <w:left w:val="single" w:sz="4" w:space="0" w:color="C00000"/>
              <w:bottom w:val="single" w:sz="4" w:space="0" w:color="C00000"/>
              <w:right w:val="single" w:sz="4" w:space="0" w:color="C00000"/>
            </w:tcBorders>
            <w:tcMar>
              <w:top w:w="284" w:type="dxa"/>
              <w:left w:w="284" w:type="dxa"/>
              <w:bottom w:w="284" w:type="dxa"/>
              <w:right w:w="284" w:type="dxa"/>
            </w:tcMar>
          </w:tcPr>
          <w:p w14:paraId="5FBB2576" w14:textId="77777777" w:rsidR="004B1545" w:rsidRPr="00793B3F" w:rsidRDefault="005855BE">
            <w:pPr>
              <w:spacing w:before="240" w:after="24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Η παρούσα ενότητα περιλαμβάνει μια περίληψη των κύριων διδαγμάτων που αντλήθηκαν από την κατάρτιση. Οι εκπαιδευόμενοι θα καθίσουν σε κύκλο και θα συζητήσουν τι σκέφτηκαν για τις εφαρμογές ψυχικής υγείας. Καθένας από τους εκπαιδευόμενους θα αξιολογήσει τις εφαρμογές ψυχικής υγείας και ποια πιστεύει ότι είναι τα μεγαλύτερα οφέλη τους.</w:t>
            </w:r>
          </w:p>
          <w:p w14:paraId="299915BB" w14:textId="77777777" w:rsidR="004B1545" w:rsidRPr="00793B3F" w:rsidRDefault="005855BE">
            <w:pPr>
              <w:spacing w:before="240" w:after="24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Στη συνέχεια θα μοιραστεί ένα ερωτηματολόγιο ικανοποίησης και ο εκπαιδευτής θα ευχαριστήσει όλους για την παρακολούθηση των συνεδριών.</w:t>
            </w:r>
          </w:p>
          <w:p w14:paraId="70E3760E" w14:textId="5BCABC15" w:rsidR="004B1545" w:rsidRDefault="005855BE">
            <w:pPr>
              <w:spacing w:before="280" w:after="280"/>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color w:val="000000"/>
                <w:u w:val="single"/>
              </w:rPr>
              <w:t>Πόροι</w:t>
            </w:r>
            <w:r w:rsidRPr="006F4713">
              <w:rPr>
                <w:rFonts w:ascii="Arial" w:hAnsi="Arial" w:cs="Arial"/>
                <w:color w:val="000000"/>
              </w:rPr>
              <w:t>:</w:t>
            </w:r>
          </w:p>
          <w:p w14:paraId="6134F018" w14:textId="77777777" w:rsidR="004B1545" w:rsidRDefault="005855BE">
            <w:pPr>
              <w:numPr>
                <w:ilvl w:val="0"/>
                <w:numId w:val="6"/>
              </w:numPr>
              <w:spacing w:before="12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PPT</w:t>
            </w:r>
          </w:p>
          <w:p w14:paraId="46EBB00B" w14:textId="77777777" w:rsidR="004B1545" w:rsidRDefault="005855BE">
            <w:pPr>
              <w:numPr>
                <w:ilvl w:val="0"/>
                <w:numId w:val="6"/>
              </w:numPr>
              <w:jc w:val="left"/>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color w:val="000000"/>
              </w:rPr>
              <w:t>Διαδικτυακή πλατφόρμα κατάρτισης</w:t>
            </w:r>
          </w:p>
          <w:p w14:paraId="5ACD8257" w14:textId="77777777" w:rsidR="004B1545" w:rsidRPr="00793B3F" w:rsidRDefault="005855BE">
            <w:pPr>
              <w:numPr>
                <w:ilvl w:val="0"/>
                <w:numId w:val="6"/>
              </w:numPr>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Διαθέσιμα εργαλεία επικοινωνίας στην πλατφόρμα ηλεκτρονικής μάθησης</w:t>
            </w:r>
          </w:p>
        </w:tc>
      </w:tr>
    </w:tbl>
    <w:p w14:paraId="190E3679" w14:textId="12F82EC2" w:rsidR="004B1545" w:rsidRDefault="002F423E">
      <w:pPr>
        <w:keepNext/>
        <w:keepLines/>
        <w:numPr>
          <w:ilvl w:val="1"/>
          <w:numId w:val="3"/>
        </w:numPr>
        <w:pBdr>
          <w:top w:val="nil"/>
          <w:left w:val="nil"/>
          <w:bottom w:val="nil"/>
          <w:right w:val="nil"/>
          <w:between w:val="nil"/>
        </w:pBdr>
        <w:spacing w:before="160"/>
        <w:ind w:left="578" w:hanging="578"/>
        <w:jc w:val="left"/>
        <w:rPr>
          <w:rFonts w:eastAsia="Times New Roman"/>
          <w:color w:val="002060"/>
          <w:sz w:val="28"/>
          <w:szCs w:val="28"/>
        </w:rPr>
      </w:pPr>
      <w:bookmarkStart w:id="15" w:name="_heading=h.26in1rg" w:colFirst="0" w:colLast="0"/>
      <w:bookmarkEnd w:id="15"/>
      <w:r w:rsidRPr="002F423E">
        <w:rPr>
          <w:rFonts w:eastAsia="Times New Roman"/>
          <w:color w:val="002060"/>
          <w:sz w:val="28"/>
          <w:szCs w:val="28"/>
        </w:rPr>
        <w:t>Συνεδρία Βιωματικής Κατάρτισης</w:t>
      </w:r>
    </w:p>
    <w:tbl>
      <w:tblPr>
        <w:tblStyle w:val="af4"/>
        <w:tblW w:w="9016" w:type="dxa"/>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547"/>
        <w:gridCol w:w="6469"/>
      </w:tblGrid>
      <w:tr w:rsidR="00DF66FC" w:rsidRPr="006F4713" w14:paraId="504865B5" w14:textId="77777777" w:rsidTr="00DF6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nil"/>
            </w:tcBorders>
            <w:shd w:val="clear" w:color="auto" w:fill="002060"/>
            <w:tcMar>
              <w:top w:w="284" w:type="dxa"/>
              <w:left w:w="284" w:type="dxa"/>
              <w:bottom w:w="284" w:type="dxa"/>
              <w:right w:w="284" w:type="dxa"/>
            </w:tcMar>
          </w:tcPr>
          <w:p w14:paraId="514C84E4" w14:textId="77777777" w:rsidR="004B1545" w:rsidRDefault="005855BE">
            <w:pPr>
              <w:pBdr>
                <w:top w:val="nil"/>
                <w:left w:val="nil"/>
                <w:bottom w:val="nil"/>
                <w:right w:val="nil"/>
                <w:between w:val="nil"/>
              </w:pBdr>
              <w:jc w:val="left"/>
              <w:rPr>
                <w:rFonts w:ascii="Arial" w:hAnsi="Arial" w:cs="Arial"/>
                <w:color w:val="FFFFFF"/>
              </w:rPr>
            </w:pPr>
            <w:r w:rsidRPr="006F4713">
              <w:rPr>
                <w:rFonts w:ascii="Arial" w:hAnsi="Arial" w:cs="Arial"/>
                <w:color w:val="FFFFFF"/>
              </w:rPr>
              <w:t>Στάδιο και διάρκεια</w:t>
            </w:r>
          </w:p>
        </w:tc>
        <w:tc>
          <w:tcPr>
            <w:tcW w:w="6469" w:type="dxa"/>
            <w:tcBorders>
              <w:bottom w:val="nil"/>
            </w:tcBorders>
            <w:shd w:val="clear" w:color="auto" w:fill="002060"/>
            <w:tcMar>
              <w:top w:w="284" w:type="dxa"/>
              <w:left w:w="284" w:type="dxa"/>
              <w:bottom w:w="284" w:type="dxa"/>
              <w:right w:w="284" w:type="dxa"/>
            </w:tcMar>
          </w:tcPr>
          <w:p w14:paraId="7F92FCDC" w14:textId="77777777" w:rsidR="004B1545" w:rsidRDefault="005855BE">
            <w:pPr>
              <w:spacing w:line="36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i/>
                <w:color w:val="FFFFFF"/>
                <w:highlight w:val="yellow"/>
              </w:rPr>
            </w:pPr>
            <w:r w:rsidRPr="006F4713">
              <w:rPr>
                <w:rFonts w:ascii="Arial" w:hAnsi="Arial" w:cs="Arial"/>
                <w:color w:val="FFFFFF"/>
              </w:rPr>
              <w:t>Περιεχόμενα</w:t>
            </w:r>
          </w:p>
        </w:tc>
      </w:tr>
      <w:tr w:rsidR="00DF66FC" w:rsidRPr="005D4496" w14:paraId="504865BF" w14:textId="77777777" w:rsidTr="00DF66FC">
        <w:tc>
          <w:tcPr>
            <w:cnfStyle w:val="001000000000" w:firstRow="0" w:lastRow="0" w:firstColumn="1" w:lastColumn="0" w:oddVBand="0" w:evenVBand="0" w:oddHBand="0" w:evenHBand="0" w:firstRowFirstColumn="0" w:firstRowLastColumn="0" w:lastRowFirstColumn="0" w:lastRowLastColumn="0"/>
            <w:tcW w:w="2547" w:type="dxa"/>
            <w:shd w:val="clear" w:color="auto" w:fill="DEEBF6"/>
            <w:tcMar>
              <w:top w:w="284" w:type="dxa"/>
              <w:left w:w="284" w:type="dxa"/>
              <w:bottom w:w="284" w:type="dxa"/>
              <w:right w:w="284" w:type="dxa"/>
            </w:tcMar>
          </w:tcPr>
          <w:p w14:paraId="44FB828D" w14:textId="77777777" w:rsidR="004B1545" w:rsidRPr="00793B3F" w:rsidRDefault="005855BE">
            <w:pPr>
              <w:pBdr>
                <w:top w:val="nil"/>
                <w:left w:val="nil"/>
                <w:bottom w:val="nil"/>
                <w:right w:val="nil"/>
                <w:between w:val="nil"/>
              </w:pBdr>
              <w:spacing w:after="280"/>
              <w:jc w:val="left"/>
              <w:rPr>
                <w:rFonts w:ascii="Arial" w:hAnsi="Arial" w:cs="Arial"/>
                <w:color w:val="002060"/>
                <w:lang w:val="el-GR"/>
              </w:rPr>
            </w:pPr>
            <w:r w:rsidRPr="00793B3F">
              <w:rPr>
                <w:rFonts w:ascii="Arial" w:hAnsi="Arial" w:cs="Arial"/>
                <w:color w:val="002060"/>
                <w:lang w:val="el-GR"/>
              </w:rPr>
              <w:t>5.2. Διαδραστική χρήση εφαρμογών υγείας για τον εθισμό στην οθόνη και τη χρήση καπνού</w:t>
            </w:r>
          </w:p>
          <w:p w14:paraId="7FCC3429" w14:textId="77777777" w:rsidR="004B1545" w:rsidRDefault="005855BE">
            <w:pPr>
              <w:spacing w:before="280"/>
              <w:jc w:val="left"/>
              <w:rPr>
                <w:rFonts w:ascii="Arial" w:hAnsi="Arial" w:cs="Arial"/>
                <w:highlight w:val="yellow"/>
              </w:rPr>
            </w:pPr>
            <w:r w:rsidRPr="00793B3F">
              <w:rPr>
                <w:rFonts w:ascii="Arial" w:hAnsi="Arial" w:cs="Arial"/>
                <w:b w:val="0"/>
                <w:color w:val="002060"/>
                <w:lang w:val="el-GR"/>
              </w:rPr>
              <w:t xml:space="preserve"> </w:t>
            </w:r>
            <w:r w:rsidRPr="006F4713">
              <w:rPr>
                <w:rFonts w:ascii="Arial" w:hAnsi="Arial" w:cs="Arial"/>
                <w:b w:val="0"/>
                <w:color w:val="002060"/>
              </w:rPr>
              <w:t>2 ώρες</w:t>
            </w:r>
          </w:p>
        </w:tc>
        <w:tc>
          <w:tcPr>
            <w:tcW w:w="6469" w:type="dxa"/>
            <w:tcMar>
              <w:top w:w="284" w:type="dxa"/>
              <w:left w:w="284" w:type="dxa"/>
              <w:bottom w:w="284" w:type="dxa"/>
              <w:right w:w="284" w:type="dxa"/>
            </w:tcMar>
          </w:tcPr>
          <w:p w14:paraId="57F9FA09" w14:textId="77777777" w:rsidR="004B1545" w:rsidRPr="00793B3F" w:rsidRDefault="005855BE">
            <w:pPr>
              <w:spacing w:after="12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Ο εκπαιδευτής θα ζητήσει από τους εκπαιδευόμενους να λάβουν μέρος σε μια πρόκληση χρησιμοποιώντας μια εφαρμογή για την πρόληψη του καπνίσματος και της κατάχρησης οθόνης. </w:t>
            </w:r>
          </w:p>
          <w:p w14:paraId="2BFA0FE6" w14:textId="15A3D62F" w:rsidR="004B1545" w:rsidRPr="00793B3F" w:rsidRDefault="005855BE">
            <w:pPr>
              <w:spacing w:after="12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Θα εξηγήσει </w:t>
            </w:r>
            <w:r w:rsidR="002F423E">
              <w:rPr>
                <w:rFonts w:ascii="Arial" w:hAnsi="Arial" w:cs="Arial"/>
                <w:lang w:val="el-GR"/>
              </w:rPr>
              <w:t xml:space="preserve">την διαδικασία </w:t>
            </w:r>
            <w:r w:rsidRPr="00793B3F">
              <w:rPr>
                <w:rFonts w:ascii="Arial" w:hAnsi="Arial" w:cs="Arial"/>
                <w:lang w:val="el-GR"/>
              </w:rPr>
              <w:t xml:space="preserve">και ποιοι παράγοντες πρέπει να ληφθούν υπόψη. </w:t>
            </w:r>
          </w:p>
          <w:p w14:paraId="3340C239" w14:textId="77777777" w:rsidR="004B1545" w:rsidRPr="00793B3F" w:rsidRDefault="005855BE">
            <w:pPr>
              <w:spacing w:line="276"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Η δραστηριότητα θα πραγματοποιηθεί ως εξής:</w:t>
            </w:r>
          </w:p>
          <w:p w14:paraId="5667CC1D" w14:textId="77777777" w:rsidR="004B1545" w:rsidRPr="00793B3F" w:rsidRDefault="005855BE">
            <w:pPr>
              <w:spacing w:after="12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Ο εκπαιδευτής θα ανεβάσει στην ηλεκτρονική πλατφόρμα τα βήματα που πρέπει να ακολουθηθούν, ώστε οι εκπαιδευόμενοι να μπορούν να ολοκληρώσουν τη δραστηριότητα ασύγχρονα.</w:t>
            </w:r>
          </w:p>
          <w:p w14:paraId="670E5258" w14:textId="77777777" w:rsidR="004B1545" w:rsidRPr="00793B3F" w:rsidRDefault="005855BE">
            <w:pPr>
              <w:numPr>
                <w:ilvl w:val="0"/>
                <w:numId w:val="8"/>
              </w:numPr>
              <w:pBdr>
                <w:top w:val="nil"/>
                <w:left w:val="nil"/>
                <w:bottom w:val="nil"/>
                <w:right w:val="nil"/>
                <w:between w:val="nil"/>
              </w:pBdr>
              <w:spacing w:line="312" w:lineRule="auto"/>
              <w:ind w:left="714" w:hanging="357"/>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lastRenderedPageBreak/>
              <w:t xml:space="preserve">Το πρώτο βήμα είναι να καθοριστεί ένας συγκεκριμένος τομέας ενδιαφέροντος όσον αφορά την πρόληψη: καπνός ή οθόνες. </w:t>
            </w:r>
          </w:p>
          <w:p w14:paraId="504865BD" w14:textId="77777777" w:rsidR="00DF66FC" w:rsidRPr="00793B3F" w:rsidRDefault="00DF66FC">
            <w:pPr>
              <w:pBdr>
                <w:top w:val="nil"/>
                <w:left w:val="nil"/>
                <w:bottom w:val="nil"/>
                <w:right w:val="nil"/>
                <w:between w:val="nil"/>
              </w:pBdr>
              <w:spacing w:line="312" w:lineRule="auto"/>
              <w:ind w:left="714"/>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p>
          <w:p w14:paraId="2B79E3B2" w14:textId="77777777" w:rsidR="004B1545" w:rsidRPr="00793B3F" w:rsidRDefault="005855BE">
            <w:pPr>
              <w:numPr>
                <w:ilvl w:val="0"/>
                <w:numId w:val="8"/>
              </w:numPr>
              <w:pBdr>
                <w:top w:val="nil"/>
                <w:left w:val="nil"/>
                <w:bottom w:val="nil"/>
                <w:right w:val="nil"/>
                <w:between w:val="nil"/>
              </w:pBdr>
              <w:spacing w:after="160" w:line="312" w:lineRule="auto"/>
              <w:ind w:left="714" w:hanging="357"/>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 xml:space="preserve">Στη συνέχεια καθορίζουν τους στόχους που επιθυμούν να επιτύχουν, ώστε να μπορούν να αντιμετωπίσουν την κατάσταση κατάλληλα. </w:t>
            </w:r>
          </w:p>
        </w:tc>
      </w:tr>
    </w:tbl>
    <w:p w14:paraId="504865C0" w14:textId="77777777" w:rsidR="00DF66FC" w:rsidRPr="00793B3F" w:rsidRDefault="00DF66FC">
      <w:pPr>
        <w:rPr>
          <w:rFonts w:eastAsia="Times New Roman"/>
          <w:lang w:val="el-GR"/>
        </w:rPr>
      </w:pPr>
    </w:p>
    <w:p w14:paraId="7E20E273" w14:textId="224E5CB5" w:rsidR="004B1545" w:rsidRPr="00793B3F" w:rsidRDefault="002F423E">
      <w:pPr>
        <w:keepNext/>
        <w:keepLines/>
        <w:numPr>
          <w:ilvl w:val="1"/>
          <w:numId w:val="3"/>
        </w:numPr>
        <w:pBdr>
          <w:top w:val="nil"/>
          <w:left w:val="nil"/>
          <w:bottom w:val="nil"/>
          <w:right w:val="nil"/>
          <w:between w:val="nil"/>
        </w:pBdr>
        <w:spacing w:before="160"/>
        <w:ind w:left="578" w:hanging="578"/>
        <w:jc w:val="left"/>
        <w:rPr>
          <w:rFonts w:eastAsia="Times New Roman"/>
          <w:color w:val="002060"/>
          <w:sz w:val="28"/>
          <w:szCs w:val="28"/>
          <w:lang w:val="el-GR"/>
        </w:rPr>
      </w:pPr>
      <w:r w:rsidRPr="002F423E">
        <w:rPr>
          <w:rFonts w:eastAsia="Times New Roman"/>
          <w:color w:val="002060"/>
          <w:sz w:val="28"/>
          <w:szCs w:val="28"/>
          <w:lang w:val="el-GR"/>
        </w:rPr>
        <w:t>Συνεδρία Αυτοδιδασκαλίας</w:t>
      </w:r>
    </w:p>
    <w:tbl>
      <w:tblPr>
        <w:tblStyle w:val="af5"/>
        <w:tblW w:w="9016" w:type="dxa"/>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547"/>
        <w:gridCol w:w="6469"/>
      </w:tblGrid>
      <w:tr w:rsidR="00DF66FC" w:rsidRPr="006F4713" w14:paraId="504865C4" w14:textId="77777777" w:rsidTr="00DF6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nil"/>
            </w:tcBorders>
            <w:shd w:val="clear" w:color="auto" w:fill="002060"/>
            <w:tcMar>
              <w:top w:w="284" w:type="dxa"/>
              <w:left w:w="284" w:type="dxa"/>
              <w:bottom w:w="284" w:type="dxa"/>
              <w:right w:w="284" w:type="dxa"/>
            </w:tcMar>
          </w:tcPr>
          <w:p w14:paraId="4E9C5E39" w14:textId="77777777" w:rsidR="004B1545" w:rsidRDefault="005855BE">
            <w:pPr>
              <w:pBdr>
                <w:top w:val="nil"/>
                <w:left w:val="nil"/>
                <w:bottom w:val="nil"/>
                <w:right w:val="nil"/>
                <w:between w:val="nil"/>
              </w:pBdr>
              <w:jc w:val="left"/>
              <w:rPr>
                <w:rFonts w:ascii="Arial" w:hAnsi="Arial" w:cs="Arial"/>
                <w:color w:val="FFFFFF"/>
              </w:rPr>
            </w:pPr>
            <w:r w:rsidRPr="006F4713">
              <w:rPr>
                <w:rFonts w:ascii="Arial" w:hAnsi="Arial" w:cs="Arial"/>
                <w:color w:val="FFFFFF"/>
              </w:rPr>
              <w:t>Στάδιο και διάρκεια</w:t>
            </w:r>
          </w:p>
        </w:tc>
        <w:tc>
          <w:tcPr>
            <w:tcW w:w="6469" w:type="dxa"/>
            <w:tcBorders>
              <w:bottom w:val="nil"/>
            </w:tcBorders>
            <w:shd w:val="clear" w:color="auto" w:fill="002060"/>
            <w:tcMar>
              <w:top w:w="284" w:type="dxa"/>
              <w:left w:w="284" w:type="dxa"/>
              <w:bottom w:w="284" w:type="dxa"/>
              <w:right w:w="284" w:type="dxa"/>
            </w:tcMar>
          </w:tcPr>
          <w:p w14:paraId="5FD781B4" w14:textId="77777777" w:rsidR="004B1545" w:rsidRDefault="005855BE">
            <w:pPr>
              <w:spacing w:line="36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i/>
                <w:color w:val="FFFFFF"/>
                <w:highlight w:val="yellow"/>
              </w:rPr>
            </w:pPr>
            <w:r w:rsidRPr="006F4713">
              <w:rPr>
                <w:rFonts w:ascii="Arial" w:hAnsi="Arial" w:cs="Arial"/>
                <w:color w:val="FFFFFF"/>
              </w:rPr>
              <w:t>Περιεχόμενα</w:t>
            </w:r>
          </w:p>
        </w:tc>
      </w:tr>
      <w:tr w:rsidR="00DF66FC" w:rsidRPr="005D4496" w14:paraId="504865CE" w14:textId="77777777" w:rsidTr="00DF66FC">
        <w:tc>
          <w:tcPr>
            <w:cnfStyle w:val="001000000000" w:firstRow="0" w:lastRow="0" w:firstColumn="1" w:lastColumn="0" w:oddVBand="0" w:evenVBand="0" w:oddHBand="0" w:evenHBand="0" w:firstRowFirstColumn="0" w:firstRowLastColumn="0" w:lastRowFirstColumn="0" w:lastRowLastColumn="0"/>
            <w:tcW w:w="2547" w:type="dxa"/>
            <w:shd w:val="clear" w:color="auto" w:fill="DEEBF6"/>
            <w:tcMar>
              <w:top w:w="284" w:type="dxa"/>
              <w:left w:w="284" w:type="dxa"/>
              <w:bottom w:w="284" w:type="dxa"/>
              <w:right w:w="284" w:type="dxa"/>
            </w:tcMar>
          </w:tcPr>
          <w:p w14:paraId="6997BDCA" w14:textId="77777777" w:rsidR="004B1545" w:rsidRDefault="005855BE">
            <w:pPr>
              <w:pBdr>
                <w:top w:val="nil"/>
                <w:left w:val="nil"/>
                <w:bottom w:val="nil"/>
                <w:right w:val="nil"/>
                <w:between w:val="nil"/>
              </w:pBdr>
              <w:spacing w:after="280"/>
              <w:jc w:val="left"/>
              <w:rPr>
                <w:rFonts w:ascii="Arial" w:hAnsi="Arial" w:cs="Arial"/>
                <w:color w:val="002060"/>
              </w:rPr>
            </w:pPr>
            <w:r w:rsidRPr="006F4713">
              <w:rPr>
                <w:rFonts w:ascii="Arial" w:hAnsi="Arial" w:cs="Arial"/>
                <w:color w:val="002060"/>
              </w:rPr>
              <w:t>5.3</w:t>
            </w:r>
          </w:p>
          <w:p w14:paraId="7D58E1B2" w14:textId="77777777" w:rsidR="004B1545" w:rsidRDefault="005855BE">
            <w:pPr>
              <w:jc w:val="left"/>
              <w:rPr>
                <w:rFonts w:ascii="Arial" w:hAnsi="Arial" w:cs="Arial"/>
                <w:color w:val="002060"/>
              </w:rPr>
            </w:pPr>
            <w:r w:rsidRPr="006F4713">
              <w:rPr>
                <w:rFonts w:ascii="Arial" w:hAnsi="Arial" w:cs="Arial"/>
                <w:color w:val="002060"/>
              </w:rPr>
              <w:t xml:space="preserve">Κουίζ και αυτοαξιολόγηση </w:t>
            </w:r>
          </w:p>
          <w:p w14:paraId="504865C7" w14:textId="77777777" w:rsidR="00DF66FC" w:rsidRPr="006F4713" w:rsidRDefault="00DF66FC">
            <w:pPr>
              <w:jc w:val="left"/>
              <w:rPr>
                <w:rFonts w:ascii="Arial" w:hAnsi="Arial" w:cs="Arial"/>
                <w:color w:val="002060"/>
              </w:rPr>
            </w:pPr>
          </w:p>
          <w:p w14:paraId="55D75868" w14:textId="77777777" w:rsidR="004B1545" w:rsidRDefault="005855BE">
            <w:pPr>
              <w:jc w:val="left"/>
              <w:rPr>
                <w:rFonts w:ascii="Arial" w:hAnsi="Arial" w:cs="Arial"/>
                <w:highlight w:val="yellow"/>
              </w:rPr>
            </w:pPr>
            <w:r w:rsidRPr="006F4713">
              <w:rPr>
                <w:rFonts w:ascii="Arial" w:hAnsi="Arial" w:cs="Arial"/>
                <w:b w:val="0"/>
                <w:color w:val="002060"/>
              </w:rPr>
              <w:t>1 ώρα</w:t>
            </w:r>
          </w:p>
        </w:tc>
        <w:tc>
          <w:tcPr>
            <w:tcW w:w="6469" w:type="dxa"/>
            <w:tcMar>
              <w:top w:w="284" w:type="dxa"/>
              <w:left w:w="284" w:type="dxa"/>
              <w:bottom w:w="284" w:type="dxa"/>
              <w:right w:w="284" w:type="dxa"/>
            </w:tcMar>
          </w:tcPr>
          <w:p w14:paraId="4167799A" w14:textId="77777777" w:rsidR="004B1545" w:rsidRPr="00793B3F" w:rsidRDefault="005855BE">
            <w:pP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Ο εκπαιδευτής θα ζητήσει από τους εκπαιδευόμενους να συμπληρώσουν ένα ερωτηματολόγιο στην πλατφόρμα ηλεκτρονικής μάθησης. </w:t>
            </w:r>
          </w:p>
          <w:p w14:paraId="39B0F165" w14:textId="77777777" w:rsidR="004B1545" w:rsidRPr="00793B3F" w:rsidRDefault="005855BE">
            <w:pP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Αυτό το κουίζ, που αποτελείται από ασκήσεις πολλαπλής επιλογής, σωστού-λάθους και αντιστοίχισης, θα βοηθήσει τους εκπαιδευόμενους να αξιολογήσουν την κατανόηση του θεωρητικού περιεχομένου της εκπαιδευτικής ενότητας. </w:t>
            </w:r>
          </w:p>
          <w:p w14:paraId="54299179" w14:textId="77777777" w:rsidR="004B1545" w:rsidRPr="00793B3F" w:rsidRDefault="005855BE">
            <w:pPr>
              <w:spacing w:after="160"/>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Οι εκπαιδευτές θα ελέγχουν ότι το κουίζ έχει ολοκληρωθεί και θα βοηθούν κάθε εκπαιδευόμενο ανάλογα με τις κύριες ελλείψεις του.</w:t>
            </w:r>
          </w:p>
          <w:p w14:paraId="59BEAA5E" w14:textId="334743E0" w:rsidR="004B1545" w:rsidRDefault="005855BE">
            <w:pPr>
              <w:jc w:val="left"/>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6F4713">
              <w:rPr>
                <w:rFonts w:ascii="Arial" w:hAnsi="Arial" w:cs="Arial"/>
                <w:u w:val="single"/>
              </w:rPr>
              <w:t>Πόροι:</w:t>
            </w:r>
          </w:p>
          <w:p w14:paraId="029AC912" w14:textId="77777777" w:rsidR="004B1545" w:rsidRPr="00793B3F" w:rsidRDefault="005855BE">
            <w:pPr>
              <w:numPr>
                <w:ilvl w:val="0"/>
                <w:numId w:val="10"/>
              </w:numPr>
              <w:pBdr>
                <w:top w:val="nil"/>
                <w:left w:val="nil"/>
                <w:bottom w:val="nil"/>
                <w:right w:val="nil"/>
                <w:between w:val="nil"/>
              </w:pBdr>
              <w:spacing w:before="120" w:after="220" w:line="312"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lang w:val="el-GR"/>
              </w:rPr>
              <w:t xml:space="preserve">Κουίζ. </w:t>
            </w:r>
            <w:r w:rsidRPr="006F4713">
              <w:rPr>
                <w:rFonts w:ascii="Arial" w:hAnsi="Arial" w:cs="Arial"/>
              </w:rPr>
              <w:t>Online</w:t>
            </w:r>
            <w:r w:rsidRPr="00793B3F">
              <w:rPr>
                <w:rFonts w:ascii="Arial" w:hAnsi="Arial" w:cs="Arial"/>
                <w:lang w:val="el-GR"/>
              </w:rPr>
              <w:t xml:space="preserve"> πλατφόρμα κατάρτισης και </w:t>
            </w:r>
            <w:r w:rsidRPr="006F4713">
              <w:rPr>
                <w:rFonts w:ascii="Arial" w:hAnsi="Arial" w:cs="Arial"/>
              </w:rPr>
              <w:t>ppt</w:t>
            </w:r>
            <w:r w:rsidRPr="00793B3F">
              <w:rPr>
                <w:rFonts w:ascii="Arial" w:hAnsi="Arial" w:cs="Arial"/>
                <w:lang w:val="el-GR"/>
              </w:rPr>
              <w:t>;</w:t>
            </w:r>
          </w:p>
        </w:tc>
      </w:tr>
    </w:tbl>
    <w:p w14:paraId="072060C1" w14:textId="3C58C96B" w:rsidR="004B1545" w:rsidRDefault="002F423E">
      <w:pPr>
        <w:keepNext/>
        <w:keepLines/>
        <w:numPr>
          <w:ilvl w:val="1"/>
          <w:numId w:val="3"/>
        </w:numPr>
        <w:pBdr>
          <w:top w:val="nil"/>
          <w:left w:val="nil"/>
          <w:bottom w:val="nil"/>
          <w:right w:val="nil"/>
          <w:between w:val="nil"/>
        </w:pBdr>
        <w:spacing w:before="160"/>
        <w:ind w:left="578" w:hanging="578"/>
        <w:jc w:val="left"/>
        <w:rPr>
          <w:rFonts w:eastAsia="Times New Roman"/>
          <w:color w:val="002060"/>
          <w:sz w:val="28"/>
          <w:szCs w:val="28"/>
        </w:rPr>
      </w:pPr>
      <w:bookmarkStart w:id="16" w:name="_heading=h.35nkun2" w:colFirst="0" w:colLast="0"/>
      <w:bookmarkEnd w:id="16"/>
      <w:r w:rsidRPr="002F423E">
        <w:rPr>
          <w:rFonts w:eastAsia="Times New Roman"/>
          <w:color w:val="002060"/>
          <w:sz w:val="28"/>
          <w:szCs w:val="28"/>
        </w:rPr>
        <w:t>Συνεδρία Λήξης</w:t>
      </w:r>
    </w:p>
    <w:tbl>
      <w:tblPr>
        <w:tblStyle w:val="af6"/>
        <w:tblW w:w="9016" w:type="dxa"/>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2547"/>
        <w:gridCol w:w="6469"/>
      </w:tblGrid>
      <w:tr w:rsidR="00DF66FC" w:rsidRPr="006F4713" w14:paraId="504865D2" w14:textId="77777777" w:rsidTr="00DF6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single" w:sz="4" w:space="0" w:color="C00000"/>
            </w:tcBorders>
            <w:shd w:val="clear" w:color="auto" w:fill="002060"/>
            <w:tcMar>
              <w:top w:w="284" w:type="dxa"/>
              <w:left w:w="284" w:type="dxa"/>
              <w:bottom w:w="284" w:type="dxa"/>
              <w:right w:w="284" w:type="dxa"/>
            </w:tcMar>
          </w:tcPr>
          <w:p w14:paraId="002C7BD9" w14:textId="77777777" w:rsidR="004B1545" w:rsidRDefault="005855BE">
            <w:pPr>
              <w:pBdr>
                <w:top w:val="nil"/>
                <w:left w:val="nil"/>
                <w:bottom w:val="nil"/>
                <w:right w:val="nil"/>
                <w:between w:val="nil"/>
              </w:pBdr>
              <w:jc w:val="left"/>
              <w:rPr>
                <w:rFonts w:ascii="Arial" w:hAnsi="Arial" w:cs="Arial"/>
                <w:color w:val="FFFFFF"/>
              </w:rPr>
            </w:pPr>
            <w:r w:rsidRPr="006F4713">
              <w:rPr>
                <w:rFonts w:ascii="Arial" w:hAnsi="Arial" w:cs="Arial"/>
                <w:color w:val="FFFFFF"/>
              </w:rPr>
              <w:t>Στάδιο και διάρκεια</w:t>
            </w:r>
          </w:p>
        </w:tc>
        <w:tc>
          <w:tcPr>
            <w:tcW w:w="6469" w:type="dxa"/>
            <w:tcBorders>
              <w:bottom w:val="single" w:sz="4" w:space="0" w:color="C00000"/>
            </w:tcBorders>
            <w:shd w:val="clear" w:color="auto" w:fill="002060"/>
            <w:tcMar>
              <w:top w:w="284" w:type="dxa"/>
              <w:left w:w="284" w:type="dxa"/>
              <w:bottom w:w="284" w:type="dxa"/>
              <w:right w:w="284" w:type="dxa"/>
            </w:tcMar>
          </w:tcPr>
          <w:p w14:paraId="4597F2FD" w14:textId="77777777" w:rsidR="004B1545" w:rsidRDefault="005855BE">
            <w:pPr>
              <w:spacing w:line="36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i/>
                <w:color w:val="FFFFFF"/>
                <w:highlight w:val="yellow"/>
              </w:rPr>
            </w:pPr>
            <w:r w:rsidRPr="006F4713">
              <w:rPr>
                <w:rFonts w:ascii="Arial" w:hAnsi="Arial" w:cs="Arial"/>
                <w:color w:val="FFFFFF"/>
              </w:rPr>
              <w:t>Περιεχόμενα</w:t>
            </w:r>
          </w:p>
        </w:tc>
      </w:tr>
      <w:tr w:rsidR="00DF66FC" w:rsidRPr="005D4496" w14:paraId="504865DB" w14:textId="77777777" w:rsidTr="00DF66FC">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C00000"/>
            </w:tcBorders>
            <w:shd w:val="clear" w:color="auto" w:fill="DEEBF6"/>
            <w:tcMar>
              <w:top w:w="284" w:type="dxa"/>
              <w:left w:w="284" w:type="dxa"/>
              <w:bottom w:w="284" w:type="dxa"/>
              <w:right w:w="284" w:type="dxa"/>
            </w:tcMar>
          </w:tcPr>
          <w:p w14:paraId="7151A336" w14:textId="77777777" w:rsidR="004B1545" w:rsidRDefault="005855BE">
            <w:pPr>
              <w:pBdr>
                <w:top w:val="nil"/>
                <w:left w:val="nil"/>
                <w:bottom w:val="nil"/>
                <w:right w:val="nil"/>
                <w:between w:val="nil"/>
              </w:pBdr>
              <w:spacing w:after="280"/>
              <w:jc w:val="left"/>
              <w:rPr>
                <w:rFonts w:ascii="Arial" w:hAnsi="Arial" w:cs="Arial"/>
                <w:color w:val="002060"/>
              </w:rPr>
            </w:pPr>
            <w:r w:rsidRPr="006F4713">
              <w:rPr>
                <w:rFonts w:ascii="Arial" w:hAnsi="Arial" w:cs="Arial"/>
                <w:color w:val="002060"/>
              </w:rPr>
              <w:t>5.4</w:t>
            </w:r>
          </w:p>
          <w:p w14:paraId="63EF4501" w14:textId="77777777" w:rsidR="004B1545" w:rsidRDefault="005855BE">
            <w:pPr>
              <w:pBdr>
                <w:top w:val="nil"/>
                <w:left w:val="nil"/>
                <w:bottom w:val="nil"/>
                <w:right w:val="nil"/>
                <w:between w:val="nil"/>
              </w:pBdr>
              <w:spacing w:before="280" w:after="280"/>
              <w:jc w:val="left"/>
              <w:rPr>
                <w:rFonts w:ascii="Arial" w:hAnsi="Arial" w:cs="Arial"/>
                <w:color w:val="002060"/>
              </w:rPr>
            </w:pPr>
            <w:r w:rsidRPr="006F4713">
              <w:rPr>
                <w:rFonts w:ascii="Arial" w:hAnsi="Arial" w:cs="Arial"/>
                <w:color w:val="002060"/>
              </w:rPr>
              <w:t>Κλείσιμο</w:t>
            </w:r>
          </w:p>
          <w:p w14:paraId="6D3710E6" w14:textId="77777777" w:rsidR="004B1545" w:rsidRDefault="005855BE">
            <w:pPr>
              <w:jc w:val="left"/>
              <w:rPr>
                <w:rFonts w:ascii="Arial" w:hAnsi="Arial" w:cs="Arial"/>
                <w:highlight w:val="yellow"/>
              </w:rPr>
            </w:pPr>
            <w:r w:rsidRPr="006F4713">
              <w:rPr>
                <w:rFonts w:ascii="Arial" w:hAnsi="Arial" w:cs="Arial"/>
                <w:b w:val="0"/>
                <w:color w:val="002060"/>
              </w:rPr>
              <w:t>30 λεπτά</w:t>
            </w:r>
          </w:p>
        </w:tc>
        <w:tc>
          <w:tcPr>
            <w:tcW w:w="6469" w:type="dxa"/>
            <w:tcBorders>
              <w:top w:val="single" w:sz="4" w:space="0" w:color="C00000"/>
            </w:tcBorders>
            <w:tcMar>
              <w:top w:w="284" w:type="dxa"/>
              <w:left w:w="284" w:type="dxa"/>
              <w:bottom w:w="284" w:type="dxa"/>
              <w:right w:w="284" w:type="dxa"/>
            </w:tcMar>
          </w:tcPr>
          <w:p w14:paraId="74904A14" w14:textId="13EFED90" w:rsidR="004B1545" w:rsidRPr="00793B3F" w:rsidRDefault="005855BE">
            <w:pPr>
              <w:spacing w:after="280"/>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sidRPr="00793B3F">
              <w:rPr>
                <w:rFonts w:ascii="Arial" w:hAnsi="Arial" w:cs="Arial"/>
                <w:color w:val="000000"/>
                <w:lang w:val="el-GR"/>
              </w:rPr>
              <w:t xml:space="preserve">Η παρούσα ενότητα περιλαμβάνει μια περίληψη των κύριων </w:t>
            </w:r>
            <w:r w:rsidR="002F423E">
              <w:rPr>
                <w:rFonts w:ascii="Arial" w:hAnsi="Arial" w:cs="Arial"/>
                <w:color w:val="000000"/>
                <w:lang w:val="el-GR"/>
              </w:rPr>
              <w:t>συμπερασμά</w:t>
            </w:r>
            <w:r w:rsidRPr="00793B3F">
              <w:rPr>
                <w:rFonts w:ascii="Arial" w:hAnsi="Arial" w:cs="Arial"/>
                <w:color w:val="000000"/>
                <w:lang w:val="el-GR"/>
              </w:rPr>
              <w:t>των που αντλήθηκαν από την κατάρτιση. Οι εκπαιδευτές καθοδηγούν μια συζήτηση με βάση τις ατομικές εμπειρίες κατά τη διάρκεια της αυτομελέτης και των βιωματικών εκπαιδευτικών συνεδριών για την εξαγωγή συμπερασμάτων σχετικά με τα αντιληπτά οφέλη των εφαρμογών υγείας για τον εθισμό στην οθόνη και τη χρήση καπνού.</w:t>
            </w:r>
          </w:p>
          <w:p w14:paraId="5E76CB4A" w14:textId="3533D9A0" w:rsidR="004B1545" w:rsidRDefault="005855BE">
            <w:pPr>
              <w:spacing w:before="280" w:line="276"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6F4713">
              <w:rPr>
                <w:rFonts w:ascii="Arial" w:hAnsi="Arial" w:cs="Arial"/>
                <w:color w:val="000000"/>
                <w:u w:val="single"/>
              </w:rPr>
              <w:t>Πόροι</w:t>
            </w:r>
            <w:r w:rsidRPr="006F4713">
              <w:rPr>
                <w:rFonts w:ascii="Arial" w:hAnsi="Arial" w:cs="Arial"/>
                <w:color w:val="000000"/>
              </w:rPr>
              <w:t>:</w:t>
            </w:r>
          </w:p>
          <w:p w14:paraId="0E61B0A0" w14:textId="77777777" w:rsidR="004B1545" w:rsidRDefault="005855BE">
            <w:pPr>
              <w:numPr>
                <w:ilvl w:val="0"/>
                <w:numId w:val="6"/>
              </w:numPr>
              <w:spacing w:before="120"/>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lastRenderedPageBreak/>
              <w:t>PPT</w:t>
            </w:r>
          </w:p>
          <w:p w14:paraId="54C19C53" w14:textId="77777777" w:rsidR="004B1545" w:rsidRDefault="005855BE">
            <w:pPr>
              <w:numPr>
                <w:ilvl w:val="0"/>
                <w:numId w:val="6"/>
              </w:numPr>
              <w:jc w:val="lef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F4713">
              <w:rPr>
                <w:rFonts w:ascii="Arial" w:hAnsi="Arial" w:cs="Arial"/>
                <w:color w:val="000000"/>
              </w:rPr>
              <w:t>Διαδικτυακή πλατφόρμα κατάρτισης</w:t>
            </w:r>
          </w:p>
          <w:p w14:paraId="229710D1" w14:textId="77777777" w:rsidR="004B1545" w:rsidRPr="00793B3F" w:rsidRDefault="005855BE">
            <w:pPr>
              <w:cnfStyle w:val="000000000000" w:firstRow="0" w:lastRow="0" w:firstColumn="0" w:lastColumn="0" w:oddVBand="0" w:evenVBand="0" w:oddHBand="0" w:evenHBand="0" w:firstRowFirstColumn="0" w:firstRowLastColumn="0" w:lastRowFirstColumn="0" w:lastRowLastColumn="0"/>
              <w:rPr>
                <w:rFonts w:ascii="Arial" w:hAnsi="Arial" w:cs="Arial"/>
                <w:lang w:val="el-GR"/>
              </w:rPr>
            </w:pPr>
            <w:r w:rsidRPr="00793B3F">
              <w:rPr>
                <w:rFonts w:ascii="Arial" w:hAnsi="Arial" w:cs="Arial"/>
                <w:color w:val="000000"/>
                <w:lang w:val="el-GR"/>
              </w:rPr>
              <w:t>Διαθέσιμα εργαλεία επικοινωνίας στην πλατφόρμα ηλεκτρονικής μάθησης</w:t>
            </w:r>
          </w:p>
        </w:tc>
      </w:tr>
    </w:tbl>
    <w:p w14:paraId="504865DC" w14:textId="77777777" w:rsidR="00DF66FC" w:rsidRPr="00793B3F" w:rsidRDefault="00DF66FC">
      <w:pPr>
        <w:rPr>
          <w:rFonts w:eastAsia="Times New Roman"/>
          <w:lang w:val="el-GR"/>
        </w:rPr>
        <w:sectPr w:rsidR="00DF66FC" w:rsidRPr="00793B3F">
          <w:footerReference w:type="default" r:id="rId18"/>
          <w:headerReference w:type="first" r:id="rId19"/>
          <w:footerReference w:type="first" r:id="rId20"/>
          <w:type w:val="continuous"/>
          <w:pgSz w:w="11906" w:h="16838"/>
          <w:pgMar w:top="1440" w:right="849" w:bottom="1440" w:left="1440" w:header="708" w:footer="708" w:gutter="0"/>
          <w:pgNumType w:start="1"/>
          <w:cols w:space="720"/>
          <w:titlePg/>
        </w:sectPr>
      </w:pPr>
    </w:p>
    <w:p w14:paraId="6B278FB6" w14:textId="77777777" w:rsidR="004B1545" w:rsidRPr="00793B3F" w:rsidRDefault="005855BE">
      <w:pPr>
        <w:keepNext/>
        <w:keepLines/>
        <w:numPr>
          <w:ilvl w:val="0"/>
          <w:numId w:val="3"/>
        </w:numPr>
        <w:pBdr>
          <w:top w:val="nil"/>
          <w:left w:val="nil"/>
          <w:bottom w:val="single" w:sz="4" w:space="1" w:color="C00000"/>
          <w:right w:val="nil"/>
          <w:between w:val="nil"/>
        </w:pBdr>
        <w:spacing w:after="480"/>
        <w:ind w:left="420"/>
        <w:rPr>
          <w:rFonts w:eastAsia="Times New Roman"/>
          <w:color w:val="002060"/>
          <w:sz w:val="28"/>
          <w:szCs w:val="28"/>
          <w:lang w:val="el-GR"/>
        </w:rPr>
      </w:pPr>
      <w:bookmarkStart w:id="17" w:name="_heading=h.1ksv4uv" w:colFirst="0" w:colLast="0"/>
      <w:bookmarkEnd w:id="17"/>
      <w:r w:rsidRPr="00793B3F">
        <w:rPr>
          <w:rFonts w:eastAsia="Times New Roman"/>
          <w:color w:val="002060"/>
          <w:sz w:val="36"/>
          <w:szCs w:val="36"/>
          <w:lang w:val="el-GR"/>
        </w:rPr>
        <w:lastRenderedPageBreak/>
        <w:t xml:space="preserve">Παράρτημα - Εθισμός και χρήση ουσιών </w:t>
      </w:r>
      <w:r w:rsidRPr="006F4713">
        <w:rPr>
          <w:rFonts w:eastAsia="Times New Roman"/>
          <w:color w:val="002060"/>
          <w:sz w:val="36"/>
          <w:szCs w:val="36"/>
        </w:rPr>
        <w:t>APPS</w:t>
      </w:r>
      <w:r w:rsidRPr="00793B3F">
        <w:rPr>
          <w:rFonts w:eastAsia="Times New Roman"/>
          <w:color w:val="002060"/>
          <w:sz w:val="36"/>
          <w:szCs w:val="36"/>
          <w:lang w:val="el-GR"/>
        </w:rPr>
        <w:t xml:space="preserve"> υγείας</w:t>
      </w:r>
    </w:p>
    <w:tbl>
      <w:tblPr>
        <w:tblStyle w:val="af7"/>
        <w:tblpPr w:leftFromText="141" w:rightFromText="141" w:vertAnchor="text" w:tblpX="-577" w:tblpY="399"/>
        <w:tblW w:w="15579" w:type="dxa"/>
        <w:tblInd w:w="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00" w:firstRow="0" w:lastRow="0" w:firstColumn="0" w:lastColumn="0" w:noHBand="0" w:noVBand="1"/>
      </w:tblPr>
      <w:tblGrid>
        <w:gridCol w:w="1927"/>
        <w:gridCol w:w="1755"/>
        <w:gridCol w:w="849"/>
        <w:gridCol w:w="2001"/>
        <w:gridCol w:w="4533"/>
        <w:gridCol w:w="2126"/>
        <w:gridCol w:w="2388"/>
      </w:tblGrid>
      <w:tr w:rsidR="00DF66FC" w:rsidRPr="006F4713" w14:paraId="504865E5" w14:textId="77777777" w:rsidTr="0006147D">
        <w:trPr>
          <w:trHeight w:val="344"/>
          <w:tblHeader/>
        </w:trPr>
        <w:tc>
          <w:tcPr>
            <w:tcW w:w="1927" w:type="dxa"/>
            <w:shd w:val="clear" w:color="auto" w:fill="002060"/>
            <w:tcMar>
              <w:top w:w="72" w:type="dxa"/>
              <w:left w:w="144" w:type="dxa"/>
              <w:bottom w:w="72" w:type="dxa"/>
              <w:right w:w="144" w:type="dxa"/>
            </w:tcMar>
          </w:tcPr>
          <w:p w14:paraId="67C124C9" w14:textId="77777777" w:rsidR="004B1545" w:rsidRDefault="005855BE">
            <w:pPr>
              <w:jc w:val="center"/>
              <w:rPr>
                <w:rFonts w:ascii="Arial" w:hAnsi="Arial" w:cs="Arial"/>
                <w:b/>
                <w:color w:val="FFFFFF"/>
              </w:rPr>
            </w:pPr>
            <w:r w:rsidRPr="006F4713">
              <w:rPr>
                <w:rFonts w:ascii="Arial" w:hAnsi="Arial" w:cs="Arial"/>
                <w:b/>
                <w:color w:val="FFFFFF"/>
              </w:rPr>
              <w:t>Όνομα</w:t>
            </w:r>
          </w:p>
        </w:tc>
        <w:tc>
          <w:tcPr>
            <w:tcW w:w="1755" w:type="dxa"/>
            <w:shd w:val="clear" w:color="auto" w:fill="002060"/>
          </w:tcPr>
          <w:p w14:paraId="77AD33F8" w14:textId="77777777" w:rsidR="004B1545" w:rsidRDefault="005855BE">
            <w:pPr>
              <w:jc w:val="center"/>
              <w:rPr>
                <w:rFonts w:ascii="Arial" w:hAnsi="Arial" w:cs="Arial"/>
                <w:b/>
                <w:color w:val="FFFFFF"/>
              </w:rPr>
            </w:pPr>
            <w:r w:rsidRPr="006F4713">
              <w:rPr>
                <w:rFonts w:ascii="Arial" w:hAnsi="Arial" w:cs="Arial"/>
                <w:b/>
                <w:color w:val="FFFFFF"/>
              </w:rPr>
              <w:t>Ιδιοκτήτης</w:t>
            </w:r>
          </w:p>
        </w:tc>
        <w:tc>
          <w:tcPr>
            <w:tcW w:w="849" w:type="dxa"/>
            <w:shd w:val="clear" w:color="auto" w:fill="002060"/>
            <w:tcMar>
              <w:top w:w="72" w:type="dxa"/>
              <w:left w:w="144" w:type="dxa"/>
              <w:bottom w:w="72" w:type="dxa"/>
              <w:right w:w="144" w:type="dxa"/>
            </w:tcMar>
          </w:tcPr>
          <w:p w14:paraId="4AAFA216" w14:textId="77777777" w:rsidR="004B1545" w:rsidRDefault="005855BE">
            <w:pPr>
              <w:jc w:val="center"/>
              <w:rPr>
                <w:rFonts w:ascii="Arial" w:hAnsi="Arial" w:cs="Arial"/>
                <w:b/>
                <w:color w:val="FFFFFF"/>
              </w:rPr>
            </w:pPr>
            <w:r w:rsidRPr="006F4713">
              <w:rPr>
                <w:rFonts w:ascii="Arial" w:hAnsi="Arial" w:cs="Arial"/>
                <w:b/>
                <w:color w:val="FFFFFF"/>
              </w:rPr>
              <w:t>Χώρα</w:t>
            </w:r>
          </w:p>
        </w:tc>
        <w:tc>
          <w:tcPr>
            <w:tcW w:w="2001" w:type="dxa"/>
            <w:shd w:val="clear" w:color="auto" w:fill="002060"/>
            <w:tcMar>
              <w:top w:w="72" w:type="dxa"/>
              <w:left w:w="144" w:type="dxa"/>
              <w:bottom w:w="72" w:type="dxa"/>
              <w:right w:w="144" w:type="dxa"/>
            </w:tcMar>
          </w:tcPr>
          <w:p w14:paraId="4EE9FC89" w14:textId="77777777" w:rsidR="004B1545" w:rsidRDefault="005855BE">
            <w:pPr>
              <w:jc w:val="center"/>
              <w:rPr>
                <w:rFonts w:ascii="Arial" w:hAnsi="Arial" w:cs="Arial"/>
                <w:b/>
                <w:color w:val="FFFFFF"/>
              </w:rPr>
            </w:pPr>
            <w:r w:rsidRPr="006F4713">
              <w:rPr>
                <w:rFonts w:ascii="Arial" w:hAnsi="Arial" w:cs="Arial"/>
                <w:b/>
                <w:color w:val="FFFFFF"/>
              </w:rPr>
              <w:t>Κόστος</w:t>
            </w:r>
          </w:p>
        </w:tc>
        <w:tc>
          <w:tcPr>
            <w:tcW w:w="4533" w:type="dxa"/>
            <w:shd w:val="clear" w:color="auto" w:fill="002060"/>
          </w:tcPr>
          <w:p w14:paraId="0189E5BF" w14:textId="77777777" w:rsidR="004B1545" w:rsidRDefault="005855BE">
            <w:pPr>
              <w:jc w:val="center"/>
              <w:rPr>
                <w:rFonts w:ascii="Arial" w:hAnsi="Arial" w:cs="Arial"/>
                <w:b/>
                <w:color w:val="FFFFFF"/>
              </w:rPr>
            </w:pPr>
            <w:r w:rsidRPr="006F4713">
              <w:rPr>
                <w:rFonts w:ascii="Arial" w:hAnsi="Arial" w:cs="Arial"/>
                <w:b/>
                <w:color w:val="FFFFFF"/>
              </w:rPr>
              <w:t>Πλατφόρμα (σύνδεσμος)</w:t>
            </w:r>
          </w:p>
        </w:tc>
        <w:tc>
          <w:tcPr>
            <w:tcW w:w="2126" w:type="dxa"/>
            <w:shd w:val="clear" w:color="auto" w:fill="002060"/>
            <w:tcMar>
              <w:top w:w="72" w:type="dxa"/>
              <w:left w:w="144" w:type="dxa"/>
              <w:bottom w:w="72" w:type="dxa"/>
              <w:right w:w="144" w:type="dxa"/>
            </w:tcMar>
          </w:tcPr>
          <w:p w14:paraId="223F78ED" w14:textId="77777777" w:rsidR="004B1545" w:rsidRDefault="005855BE">
            <w:pPr>
              <w:jc w:val="center"/>
              <w:rPr>
                <w:rFonts w:ascii="Arial" w:hAnsi="Arial" w:cs="Arial"/>
                <w:b/>
                <w:color w:val="FFFFFF"/>
              </w:rPr>
            </w:pPr>
            <w:r w:rsidRPr="006F4713">
              <w:rPr>
                <w:rFonts w:ascii="Arial" w:hAnsi="Arial" w:cs="Arial"/>
                <w:b/>
                <w:color w:val="FFFFFF"/>
              </w:rPr>
              <w:t>Ομάδα-στόχος</w:t>
            </w:r>
          </w:p>
        </w:tc>
        <w:tc>
          <w:tcPr>
            <w:tcW w:w="2388" w:type="dxa"/>
            <w:shd w:val="clear" w:color="auto" w:fill="002060"/>
          </w:tcPr>
          <w:p w14:paraId="780ED9D6" w14:textId="77777777" w:rsidR="004B1545" w:rsidRDefault="005855BE">
            <w:pPr>
              <w:jc w:val="center"/>
              <w:rPr>
                <w:rFonts w:ascii="Arial" w:hAnsi="Arial" w:cs="Arial"/>
                <w:b/>
                <w:color w:val="FFFFFF"/>
              </w:rPr>
            </w:pPr>
            <w:r w:rsidRPr="006F4713">
              <w:rPr>
                <w:rFonts w:ascii="Arial" w:hAnsi="Arial" w:cs="Arial"/>
                <w:b/>
                <w:color w:val="FFFFFF"/>
              </w:rPr>
              <w:t>Περιγραφή</w:t>
            </w:r>
          </w:p>
        </w:tc>
      </w:tr>
      <w:tr w:rsidR="00DF66FC" w:rsidRPr="006F4713" w14:paraId="504865EE" w14:textId="77777777" w:rsidTr="0006147D">
        <w:trPr>
          <w:trHeight w:val="296"/>
        </w:trPr>
        <w:tc>
          <w:tcPr>
            <w:tcW w:w="1927" w:type="dxa"/>
            <w:shd w:val="clear" w:color="auto" w:fill="FFFFFF"/>
            <w:tcMar>
              <w:top w:w="72" w:type="dxa"/>
              <w:left w:w="144" w:type="dxa"/>
              <w:bottom w:w="72" w:type="dxa"/>
              <w:right w:w="144" w:type="dxa"/>
            </w:tcMar>
          </w:tcPr>
          <w:p w14:paraId="6CC7E5DB" w14:textId="77777777" w:rsidR="004B1545" w:rsidRDefault="005855BE">
            <w:pPr>
              <w:jc w:val="left"/>
              <w:rPr>
                <w:rFonts w:ascii="Arial" w:hAnsi="Arial" w:cs="Arial"/>
              </w:rPr>
            </w:pPr>
            <w:r w:rsidRPr="006F4713">
              <w:rPr>
                <w:rFonts w:ascii="Arial" w:hAnsi="Arial" w:cs="Arial"/>
              </w:rPr>
              <w:t>Σταματήστε το κάπνισμα - EasyQuit</w:t>
            </w:r>
          </w:p>
        </w:tc>
        <w:tc>
          <w:tcPr>
            <w:tcW w:w="1755" w:type="dxa"/>
            <w:shd w:val="clear" w:color="auto" w:fill="FFFFFF"/>
          </w:tcPr>
          <w:p w14:paraId="4BC9F593" w14:textId="77777777" w:rsidR="004B1545" w:rsidRDefault="005855BE">
            <w:pPr>
              <w:rPr>
                <w:rFonts w:ascii="Arial" w:hAnsi="Arial" w:cs="Arial"/>
              </w:rPr>
            </w:pPr>
            <w:r w:rsidRPr="006F4713">
              <w:rPr>
                <w:rFonts w:ascii="Arial" w:hAnsi="Arial" w:cs="Arial"/>
              </w:rPr>
              <w:t>Ανάπτυξη Herzberg</w:t>
            </w:r>
          </w:p>
        </w:tc>
        <w:tc>
          <w:tcPr>
            <w:tcW w:w="849" w:type="dxa"/>
            <w:shd w:val="clear" w:color="auto" w:fill="FFFFFF"/>
            <w:tcMar>
              <w:top w:w="72" w:type="dxa"/>
              <w:left w:w="144" w:type="dxa"/>
              <w:bottom w:w="72" w:type="dxa"/>
              <w:right w:w="144" w:type="dxa"/>
            </w:tcMar>
          </w:tcPr>
          <w:p w14:paraId="504865E8" w14:textId="77777777" w:rsidR="00DF66FC" w:rsidRPr="006F4713" w:rsidRDefault="00DF66FC">
            <w:pPr>
              <w:spacing w:line="360" w:lineRule="auto"/>
              <w:jc w:val="left"/>
              <w:rPr>
                <w:rFonts w:ascii="Arial" w:hAnsi="Arial" w:cs="Arial"/>
              </w:rPr>
            </w:pPr>
          </w:p>
        </w:tc>
        <w:tc>
          <w:tcPr>
            <w:tcW w:w="2001" w:type="dxa"/>
            <w:shd w:val="clear" w:color="auto" w:fill="FFFFFF"/>
            <w:tcMar>
              <w:top w:w="72" w:type="dxa"/>
              <w:left w:w="144" w:type="dxa"/>
              <w:bottom w:w="72" w:type="dxa"/>
              <w:right w:w="144" w:type="dxa"/>
            </w:tcMar>
          </w:tcPr>
          <w:p w14:paraId="1DDEDB5A" w14:textId="63D20EF4" w:rsidR="004B1545" w:rsidRPr="001363AD" w:rsidRDefault="005855BE">
            <w:pPr>
              <w:spacing w:after="160" w:line="360" w:lineRule="auto"/>
              <w:jc w:val="left"/>
              <w:rPr>
                <w:rFonts w:ascii="Arial" w:hAnsi="Arial" w:cs="Arial"/>
                <w:lang w:val="en-US"/>
              </w:rPr>
            </w:pPr>
            <w:r w:rsidRPr="006F4713">
              <w:rPr>
                <w:rFonts w:ascii="Arial" w:hAnsi="Arial" w:cs="Arial"/>
              </w:rPr>
              <w:t>Δωρεάν/</w:t>
            </w:r>
            <w:r w:rsidR="001363AD">
              <w:rPr>
                <w:rFonts w:ascii="Arial" w:hAnsi="Arial" w:cs="Arial"/>
                <w:lang w:val="en-US"/>
              </w:rPr>
              <w:t xml:space="preserve">Premium </w:t>
            </w:r>
          </w:p>
        </w:tc>
        <w:tc>
          <w:tcPr>
            <w:tcW w:w="4533" w:type="dxa"/>
            <w:shd w:val="clear" w:color="auto" w:fill="FFFFFF"/>
          </w:tcPr>
          <w:p w14:paraId="0991C219" w14:textId="77777777" w:rsidR="004B1545" w:rsidRDefault="00000000">
            <w:pPr>
              <w:spacing w:line="360" w:lineRule="auto"/>
              <w:jc w:val="left"/>
              <w:rPr>
                <w:rFonts w:ascii="Arial" w:hAnsi="Arial" w:cs="Arial"/>
              </w:rPr>
            </w:pPr>
            <w:hyperlink r:id="rId21">
              <w:r w:rsidR="00144451" w:rsidRPr="006F4713">
                <w:rPr>
                  <w:rFonts w:ascii="Arial" w:hAnsi="Arial" w:cs="Arial"/>
                  <w:color w:val="1155CC"/>
                  <w:u w:val="single"/>
                </w:rPr>
                <w:t xml:space="preserve">https://play.google.com/store/apps/details?id=com.herzberg.easyquitsmoking&amp;hl=en_US&amp;gl=US </w:t>
              </w:r>
            </w:hyperlink>
          </w:p>
        </w:tc>
        <w:tc>
          <w:tcPr>
            <w:tcW w:w="2126" w:type="dxa"/>
            <w:shd w:val="clear" w:color="auto" w:fill="FFFFFF"/>
            <w:tcMar>
              <w:top w:w="72" w:type="dxa"/>
              <w:left w:w="144" w:type="dxa"/>
              <w:bottom w:w="72" w:type="dxa"/>
              <w:right w:w="144" w:type="dxa"/>
            </w:tcMar>
          </w:tcPr>
          <w:p w14:paraId="37CFE79D" w14:textId="77777777" w:rsidR="004B1545" w:rsidRDefault="005855BE">
            <w:pPr>
              <w:spacing w:line="360" w:lineRule="auto"/>
              <w:jc w:val="left"/>
              <w:rPr>
                <w:rFonts w:ascii="Arial" w:hAnsi="Arial" w:cs="Arial"/>
              </w:rPr>
            </w:pPr>
            <w:r w:rsidRPr="006F4713">
              <w:rPr>
                <w:rFonts w:ascii="Arial" w:hAnsi="Arial" w:cs="Arial"/>
              </w:rPr>
              <w:t>Εθισμός στο κάπνισμα</w:t>
            </w:r>
          </w:p>
          <w:p w14:paraId="3DF54428" w14:textId="77777777" w:rsidR="004B1545" w:rsidRDefault="005855BE">
            <w:pPr>
              <w:spacing w:line="360" w:lineRule="auto"/>
              <w:jc w:val="left"/>
              <w:rPr>
                <w:rFonts w:ascii="Arial" w:hAnsi="Arial" w:cs="Arial"/>
              </w:rPr>
            </w:pPr>
            <w:r w:rsidRPr="006F4713">
              <w:rPr>
                <w:rFonts w:ascii="Arial" w:hAnsi="Arial" w:cs="Arial"/>
              </w:rPr>
              <w:t>-Καπνός</w:t>
            </w:r>
          </w:p>
        </w:tc>
        <w:tc>
          <w:tcPr>
            <w:tcW w:w="2388" w:type="dxa"/>
            <w:shd w:val="clear" w:color="auto" w:fill="FFFFFF"/>
          </w:tcPr>
          <w:p w14:paraId="504865ED" w14:textId="77777777" w:rsidR="00DF66FC" w:rsidRPr="006F4713" w:rsidRDefault="00DF66FC">
            <w:pPr>
              <w:spacing w:line="360" w:lineRule="auto"/>
              <w:jc w:val="left"/>
              <w:rPr>
                <w:rFonts w:ascii="Arial" w:hAnsi="Arial" w:cs="Arial"/>
              </w:rPr>
            </w:pPr>
          </w:p>
        </w:tc>
      </w:tr>
      <w:tr w:rsidR="00DF66FC" w:rsidRPr="006F4713" w14:paraId="504865F7" w14:textId="77777777" w:rsidTr="0006147D">
        <w:trPr>
          <w:trHeight w:val="296"/>
        </w:trPr>
        <w:tc>
          <w:tcPr>
            <w:tcW w:w="1927" w:type="dxa"/>
            <w:shd w:val="clear" w:color="auto" w:fill="DEEBF6"/>
            <w:tcMar>
              <w:top w:w="72" w:type="dxa"/>
              <w:left w:w="144" w:type="dxa"/>
              <w:bottom w:w="72" w:type="dxa"/>
              <w:right w:w="144" w:type="dxa"/>
            </w:tcMar>
          </w:tcPr>
          <w:p w14:paraId="05448F5F" w14:textId="77777777" w:rsidR="004B1545" w:rsidRPr="00793B3F" w:rsidRDefault="005855BE">
            <w:pPr>
              <w:spacing w:line="360" w:lineRule="auto"/>
              <w:jc w:val="left"/>
              <w:rPr>
                <w:rFonts w:ascii="Arial" w:hAnsi="Arial" w:cs="Arial"/>
                <w:lang w:val="el-GR"/>
              </w:rPr>
            </w:pPr>
            <w:r w:rsidRPr="006F4713">
              <w:rPr>
                <w:rFonts w:ascii="Arial" w:hAnsi="Arial" w:cs="Arial"/>
              </w:rPr>
              <w:t>Kwit</w:t>
            </w:r>
            <w:r w:rsidRPr="00793B3F">
              <w:rPr>
                <w:rFonts w:ascii="Arial" w:hAnsi="Arial" w:cs="Arial"/>
                <w:lang w:val="el-GR"/>
              </w:rPr>
              <w:t xml:space="preserve"> - Κόψτε το κάπνισμα για τα καλά!</w:t>
            </w:r>
          </w:p>
        </w:tc>
        <w:tc>
          <w:tcPr>
            <w:tcW w:w="1755" w:type="dxa"/>
            <w:shd w:val="clear" w:color="auto" w:fill="DEEBF6"/>
          </w:tcPr>
          <w:p w14:paraId="323CE503" w14:textId="77777777" w:rsidR="004B1545" w:rsidRDefault="005855BE">
            <w:pPr>
              <w:rPr>
                <w:rFonts w:ascii="Arial" w:hAnsi="Arial" w:cs="Arial"/>
              </w:rPr>
            </w:pPr>
            <w:r w:rsidRPr="006F4713">
              <w:rPr>
                <w:rFonts w:ascii="Arial" w:hAnsi="Arial" w:cs="Arial"/>
              </w:rPr>
              <w:t>Kwit SAS</w:t>
            </w:r>
          </w:p>
        </w:tc>
        <w:tc>
          <w:tcPr>
            <w:tcW w:w="849" w:type="dxa"/>
            <w:shd w:val="clear" w:color="auto" w:fill="DEEBF6"/>
            <w:tcMar>
              <w:top w:w="72" w:type="dxa"/>
              <w:left w:w="144" w:type="dxa"/>
              <w:bottom w:w="72" w:type="dxa"/>
              <w:right w:w="144" w:type="dxa"/>
            </w:tcMar>
          </w:tcPr>
          <w:p w14:paraId="504865F1" w14:textId="77777777" w:rsidR="00DF66FC" w:rsidRPr="006F4713" w:rsidRDefault="00DF66FC">
            <w:pPr>
              <w:spacing w:line="360" w:lineRule="auto"/>
              <w:jc w:val="left"/>
              <w:rPr>
                <w:rFonts w:ascii="Arial" w:hAnsi="Arial" w:cs="Arial"/>
              </w:rPr>
            </w:pPr>
          </w:p>
        </w:tc>
        <w:tc>
          <w:tcPr>
            <w:tcW w:w="2001" w:type="dxa"/>
            <w:shd w:val="clear" w:color="auto" w:fill="DEEBF6"/>
            <w:tcMar>
              <w:top w:w="72" w:type="dxa"/>
              <w:left w:w="144" w:type="dxa"/>
              <w:bottom w:w="72" w:type="dxa"/>
              <w:right w:w="144" w:type="dxa"/>
            </w:tcMar>
          </w:tcPr>
          <w:p w14:paraId="652A7217" w14:textId="620D3FE6" w:rsidR="004B1545" w:rsidRDefault="005855BE">
            <w:pPr>
              <w:spacing w:after="160" w:line="360" w:lineRule="auto"/>
              <w:jc w:val="left"/>
              <w:rPr>
                <w:rFonts w:ascii="Arial" w:hAnsi="Arial" w:cs="Arial"/>
              </w:rPr>
            </w:pPr>
            <w:r w:rsidRPr="006F4713">
              <w:rPr>
                <w:rFonts w:ascii="Arial" w:hAnsi="Arial" w:cs="Arial"/>
              </w:rPr>
              <w:t>Δωρεάν/</w:t>
            </w:r>
            <w:r w:rsidR="001363AD">
              <w:rPr>
                <w:rFonts w:ascii="Arial" w:hAnsi="Arial" w:cs="Arial"/>
              </w:rPr>
              <w:t>Premium</w:t>
            </w:r>
          </w:p>
        </w:tc>
        <w:tc>
          <w:tcPr>
            <w:tcW w:w="4533" w:type="dxa"/>
            <w:shd w:val="clear" w:color="auto" w:fill="DEEBF6"/>
          </w:tcPr>
          <w:p w14:paraId="2867B991" w14:textId="77777777" w:rsidR="004B1545" w:rsidRDefault="00000000">
            <w:pPr>
              <w:spacing w:line="360" w:lineRule="auto"/>
              <w:jc w:val="left"/>
              <w:rPr>
                <w:rFonts w:ascii="Arial" w:hAnsi="Arial" w:cs="Arial"/>
              </w:rPr>
            </w:pPr>
            <w:hyperlink r:id="rId22">
              <w:r w:rsidR="00144451" w:rsidRPr="006F4713">
                <w:rPr>
                  <w:rFonts w:ascii="Arial" w:hAnsi="Arial" w:cs="Arial"/>
                  <w:color w:val="1155CC"/>
                  <w:u w:val="single"/>
                </w:rPr>
                <w:t xml:space="preserve">https://play.google.com/store/apps/details?id=fr.kwit.android&amp;hl=en_US&amp;gl=US </w:t>
              </w:r>
            </w:hyperlink>
          </w:p>
        </w:tc>
        <w:tc>
          <w:tcPr>
            <w:tcW w:w="2126" w:type="dxa"/>
            <w:shd w:val="clear" w:color="auto" w:fill="DEEBF6"/>
            <w:tcMar>
              <w:top w:w="72" w:type="dxa"/>
              <w:left w:w="144" w:type="dxa"/>
              <w:bottom w:w="72" w:type="dxa"/>
              <w:right w:w="144" w:type="dxa"/>
            </w:tcMar>
          </w:tcPr>
          <w:p w14:paraId="2E46C805" w14:textId="77777777" w:rsidR="004B1545" w:rsidRDefault="005855BE">
            <w:pPr>
              <w:spacing w:line="360" w:lineRule="auto"/>
              <w:jc w:val="left"/>
              <w:rPr>
                <w:rFonts w:ascii="Arial" w:hAnsi="Arial" w:cs="Arial"/>
              </w:rPr>
            </w:pPr>
            <w:r w:rsidRPr="006F4713">
              <w:rPr>
                <w:rFonts w:ascii="Arial" w:hAnsi="Arial" w:cs="Arial"/>
              </w:rPr>
              <w:t>Εθισμός στο κάπνισμα</w:t>
            </w:r>
          </w:p>
          <w:p w14:paraId="6C742136" w14:textId="77777777" w:rsidR="004B1545" w:rsidRDefault="005855BE">
            <w:pPr>
              <w:spacing w:line="360" w:lineRule="auto"/>
              <w:jc w:val="left"/>
              <w:rPr>
                <w:rFonts w:ascii="Arial" w:hAnsi="Arial" w:cs="Arial"/>
              </w:rPr>
            </w:pPr>
            <w:r w:rsidRPr="006F4713">
              <w:rPr>
                <w:rFonts w:ascii="Arial" w:hAnsi="Arial" w:cs="Arial"/>
              </w:rPr>
              <w:t>-Καπνός</w:t>
            </w:r>
          </w:p>
        </w:tc>
        <w:tc>
          <w:tcPr>
            <w:tcW w:w="2388" w:type="dxa"/>
            <w:shd w:val="clear" w:color="auto" w:fill="DEEBF6"/>
          </w:tcPr>
          <w:p w14:paraId="504865F6" w14:textId="77777777" w:rsidR="00DF66FC" w:rsidRPr="006F4713" w:rsidRDefault="00DF66FC">
            <w:pPr>
              <w:spacing w:line="360" w:lineRule="auto"/>
              <w:jc w:val="left"/>
              <w:rPr>
                <w:rFonts w:ascii="Arial" w:hAnsi="Arial" w:cs="Arial"/>
              </w:rPr>
            </w:pPr>
          </w:p>
        </w:tc>
      </w:tr>
      <w:tr w:rsidR="00DF66FC" w:rsidRPr="006F4713" w14:paraId="504865FF" w14:textId="77777777" w:rsidTr="0006147D">
        <w:trPr>
          <w:trHeight w:val="296"/>
        </w:trPr>
        <w:tc>
          <w:tcPr>
            <w:tcW w:w="1927" w:type="dxa"/>
            <w:shd w:val="clear" w:color="auto" w:fill="DEEBF6"/>
            <w:tcMar>
              <w:top w:w="72" w:type="dxa"/>
              <w:left w:w="144" w:type="dxa"/>
              <w:bottom w:w="72" w:type="dxa"/>
              <w:right w:w="144" w:type="dxa"/>
            </w:tcMar>
          </w:tcPr>
          <w:p w14:paraId="3E2AF3B4" w14:textId="77777777" w:rsidR="004B1545" w:rsidRDefault="005855BE">
            <w:pPr>
              <w:spacing w:line="360" w:lineRule="auto"/>
              <w:jc w:val="left"/>
              <w:rPr>
                <w:rFonts w:ascii="Arial" w:hAnsi="Arial" w:cs="Arial"/>
              </w:rPr>
            </w:pPr>
            <w:r w:rsidRPr="006F4713">
              <w:rPr>
                <w:rFonts w:ascii="Arial" w:hAnsi="Arial" w:cs="Arial"/>
              </w:rPr>
              <w:t>Απαγορεύεται το κάπνισμα</w:t>
            </w:r>
          </w:p>
        </w:tc>
        <w:tc>
          <w:tcPr>
            <w:tcW w:w="1755" w:type="dxa"/>
            <w:shd w:val="clear" w:color="auto" w:fill="DEEBF6"/>
          </w:tcPr>
          <w:p w14:paraId="10D40733" w14:textId="77777777" w:rsidR="004B1545" w:rsidRDefault="005855BE">
            <w:pPr>
              <w:rPr>
                <w:rFonts w:ascii="Arial" w:hAnsi="Arial" w:cs="Arial"/>
              </w:rPr>
            </w:pPr>
            <w:r w:rsidRPr="006F4713">
              <w:rPr>
                <w:rFonts w:ascii="Arial" w:hAnsi="Arial" w:cs="Arial"/>
              </w:rPr>
              <w:t>David Crane PhD</w:t>
            </w:r>
          </w:p>
        </w:tc>
        <w:tc>
          <w:tcPr>
            <w:tcW w:w="849" w:type="dxa"/>
            <w:shd w:val="clear" w:color="auto" w:fill="DEEBF6"/>
            <w:tcMar>
              <w:top w:w="72" w:type="dxa"/>
              <w:left w:w="144" w:type="dxa"/>
              <w:bottom w:w="72" w:type="dxa"/>
              <w:right w:w="144" w:type="dxa"/>
            </w:tcMar>
          </w:tcPr>
          <w:p w14:paraId="504865FA" w14:textId="77777777" w:rsidR="00DF66FC" w:rsidRPr="006F4713" w:rsidRDefault="00DF66FC">
            <w:pPr>
              <w:spacing w:line="360" w:lineRule="auto"/>
              <w:jc w:val="left"/>
              <w:rPr>
                <w:rFonts w:ascii="Arial" w:hAnsi="Arial" w:cs="Arial"/>
              </w:rPr>
            </w:pPr>
          </w:p>
        </w:tc>
        <w:tc>
          <w:tcPr>
            <w:tcW w:w="2001" w:type="dxa"/>
            <w:shd w:val="clear" w:color="auto" w:fill="DEEBF6"/>
            <w:tcMar>
              <w:top w:w="72" w:type="dxa"/>
              <w:left w:w="144" w:type="dxa"/>
              <w:bottom w:w="72" w:type="dxa"/>
              <w:right w:w="144" w:type="dxa"/>
            </w:tcMar>
          </w:tcPr>
          <w:p w14:paraId="3124FBF5" w14:textId="310FC17F" w:rsidR="004B1545" w:rsidRDefault="005855BE">
            <w:pPr>
              <w:spacing w:after="160" w:line="360" w:lineRule="auto"/>
              <w:jc w:val="left"/>
              <w:rPr>
                <w:rFonts w:ascii="Arial" w:hAnsi="Arial" w:cs="Arial"/>
              </w:rPr>
            </w:pPr>
            <w:r w:rsidRPr="006F4713">
              <w:rPr>
                <w:rFonts w:ascii="Arial" w:hAnsi="Arial" w:cs="Arial"/>
              </w:rPr>
              <w:t>Δωρεάν/</w:t>
            </w:r>
            <w:r w:rsidR="001363AD">
              <w:rPr>
                <w:rFonts w:ascii="Arial" w:hAnsi="Arial" w:cs="Arial"/>
              </w:rPr>
              <w:t>Premium</w:t>
            </w:r>
          </w:p>
        </w:tc>
        <w:tc>
          <w:tcPr>
            <w:tcW w:w="4533" w:type="dxa"/>
            <w:shd w:val="clear" w:color="auto" w:fill="DEEBF6"/>
          </w:tcPr>
          <w:p w14:paraId="504865FC" w14:textId="77777777" w:rsidR="00DF66FC" w:rsidRPr="006F4713" w:rsidRDefault="00DF66FC">
            <w:pPr>
              <w:spacing w:line="360" w:lineRule="auto"/>
              <w:jc w:val="left"/>
              <w:rPr>
                <w:rFonts w:ascii="Arial" w:hAnsi="Arial" w:cs="Arial"/>
              </w:rPr>
            </w:pPr>
          </w:p>
        </w:tc>
        <w:tc>
          <w:tcPr>
            <w:tcW w:w="2126" w:type="dxa"/>
            <w:shd w:val="clear" w:color="auto" w:fill="DEEBF6"/>
            <w:tcMar>
              <w:top w:w="72" w:type="dxa"/>
              <w:left w:w="144" w:type="dxa"/>
              <w:bottom w:w="72" w:type="dxa"/>
              <w:right w:w="144" w:type="dxa"/>
            </w:tcMar>
          </w:tcPr>
          <w:p w14:paraId="504865FD" w14:textId="77777777" w:rsidR="00DF66FC" w:rsidRPr="006F4713" w:rsidRDefault="00DF66FC">
            <w:pPr>
              <w:spacing w:line="360" w:lineRule="auto"/>
              <w:jc w:val="left"/>
              <w:rPr>
                <w:rFonts w:ascii="Arial" w:hAnsi="Arial" w:cs="Arial"/>
              </w:rPr>
            </w:pPr>
          </w:p>
        </w:tc>
        <w:tc>
          <w:tcPr>
            <w:tcW w:w="2388" w:type="dxa"/>
            <w:shd w:val="clear" w:color="auto" w:fill="DEEBF6"/>
          </w:tcPr>
          <w:p w14:paraId="504865FE" w14:textId="77777777" w:rsidR="00DF66FC" w:rsidRPr="006F4713" w:rsidRDefault="00DF66FC">
            <w:pPr>
              <w:spacing w:line="360" w:lineRule="auto"/>
              <w:jc w:val="left"/>
              <w:rPr>
                <w:rFonts w:ascii="Arial" w:hAnsi="Arial" w:cs="Arial"/>
              </w:rPr>
            </w:pPr>
          </w:p>
        </w:tc>
      </w:tr>
      <w:tr w:rsidR="00DF66FC" w:rsidRPr="006F4713" w14:paraId="50486607" w14:textId="77777777" w:rsidTr="0006147D">
        <w:trPr>
          <w:trHeight w:val="296"/>
        </w:trPr>
        <w:tc>
          <w:tcPr>
            <w:tcW w:w="1927" w:type="dxa"/>
            <w:shd w:val="clear" w:color="auto" w:fill="DEEBF6"/>
            <w:tcMar>
              <w:top w:w="72" w:type="dxa"/>
              <w:left w:w="144" w:type="dxa"/>
              <w:bottom w:w="72" w:type="dxa"/>
              <w:right w:w="144" w:type="dxa"/>
            </w:tcMar>
          </w:tcPr>
          <w:p w14:paraId="50486600" w14:textId="77777777" w:rsidR="00DF66FC" w:rsidRPr="006F4713" w:rsidRDefault="00DF66FC">
            <w:pPr>
              <w:spacing w:line="360" w:lineRule="auto"/>
              <w:jc w:val="left"/>
              <w:rPr>
                <w:rFonts w:ascii="Arial" w:hAnsi="Arial" w:cs="Arial"/>
                <w:sz w:val="18"/>
                <w:szCs w:val="18"/>
              </w:rPr>
            </w:pPr>
          </w:p>
        </w:tc>
        <w:tc>
          <w:tcPr>
            <w:tcW w:w="1755" w:type="dxa"/>
            <w:shd w:val="clear" w:color="auto" w:fill="DEEBF6"/>
          </w:tcPr>
          <w:p w14:paraId="50486601" w14:textId="77777777" w:rsidR="00DF66FC" w:rsidRPr="006F4713" w:rsidRDefault="00DF66FC">
            <w:pPr>
              <w:spacing w:line="360" w:lineRule="auto"/>
              <w:jc w:val="left"/>
              <w:rPr>
                <w:rFonts w:ascii="Arial" w:hAnsi="Arial" w:cs="Arial"/>
                <w:sz w:val="18"/>
                <w:szCs w:val="18"/>
              </w:rPr>
            </w:pPr>
          </w:p>
        </w:tc>
        <w:tc>
          <w:tcPr>
            <w:tcW w:w="849" w:type="dxa"/>
            <w:shd w:val="clear" w:color="auto" w:fill="DEEBF6"/>
            <w:tcMar>
              <w:top w:w="72" w:type="dxa"/>
              <w:left w:w="144" w:type="dxa"/>
              <w:bottom w:w="72" w:type="dxa"/>
              <w:right w:w="144" w:type="dxa"/>
            </w:tcMar>
          </w:tcPr>
          <w:p w14:paraId="50486602" w14:textId="77777777" w:rsidR="00DF66FC" w:rsidRPr="006F4713" w:rsidRDefault="00DF66FC">
            <w:pPr>
              <w:spacing w:line="360" w:lineRule="auto"/>
              <w:jc w:val="left"/>
              <w:rPr>
                <w:rFonts w:ascii="Arial" w:hAnsi="Arial" w:cs="Arial"/>
                <w:sz w:val="18"/>
                <w:szCs w:val="18"/>
              </w:rPr>
            </w:pPr>
          </w:p>
        </w:tc>
        <w:tc>
          <w:tcPr>
            <w:tcW w:w="2001" w:type="dxa"/>
            <w:shd w:val="clear" w:color="auto" w:fill="DEEBF6"/>
            <w:tcMar>
              <w:top w:w="72" w:type="dxa"/>
              <w:left w:w="144" w:type="dxa"/>
              <w:bottom w:w="72" w:type="dxa"/>
              <w:right w:w="144" w:type="dxa"/>
            </w:tcMar>
          </w:tcPr>
          <w:p w14:paraId="50486603" w14:textId="77777777" w:rsidR="00DF66FC" w:rsidRPr="006F4713" w:rsidRDefault="00DF66FC">
            <w:pPr>
              <w:spacing w:line="360" w:lineRule="auto"/>
              <w:jc w:val="left"/>
              <w:rPr>
                <w:rFonts w:ascii="Arial" w:hAnsi="Arial" w:cs="Arial"/>
                <w:sz w:val="18"/>
                <w:szCs w:val="18"/>
              </w:rPr>
            </w:pPr>
          </w:p>
        </w:tc>
        <w:tc>
          <w:tcPr>
            <w:tcW w:w="4533" w:type="dxa"/>
            <w:shd w:val="clear" w:color="auto" w:fill="DEEBF6"/>
          </w:tcPr>
          <w:p w14:paraId="50486604" w14:textId="77777777" w:rsidR="00DF66FC" w:rsidRPr="006F4713" w:rsidRDefault="00DF66FC">
            <w:pPr>
              <w:spacing w:line="360" w:lineRule="auto"/>
              <w:jc w:val="left"/>
              <w:rPr>
                <w:rFonts w:ascii="Arial" w:hAnsi="Arial" w:cs="Arial"/>
                <w:sz w:val="18"/>
                <w:szCs w:val="18"/>
              </w:rPr>
            </w:pPr>
          </w:p>
        </w:tc>
        <w:tc>
          <w:tcPr>
            <w:tcW w:w="2126" w:type="dxa"/>
            <w:shd w:val="clear" w:color="auto" w:fill="DEEBF6"/>
            <w:tcMar>
              <w:top w:w="72" w:type="dxa"/>
              <w:left w:w="144" w:type="dxa"/>
              <w:bottom w:w="72" w:type="dxa"/>
              <w:right w:w="144" w:type="dxa"/>
            </w:tcMar>
          </w:tcPr>
          <w:p w14:paraId="50486605" w14:textId="77777777" w:rsidR="00DF66FC" w:rsidRPr="006F4713" w:rsidRDefault="00DF66FC">
            <w:pPr>
              <w:spacing w:line="360" w:lineRule="auto"/>
              <w:jc w:val="left"/>
              <w:rPr>
                <w:rFonts w:ascii="Arial" w:hAnsi="Arial" w:cs="Arial"/>
                <w:sz w:val="18"/>
                <w:szCs w:val="18"/>
              </w:rPr>
            </w:pPr>
          </w:p>
        </w:tc>
        <w:tc>
          <w:tcPr>
            <w:tcW w:w="2388" w:type="dxa"/>
            <w:shd w:val="clear" w:color="auto" w:fill="DEEBF6"/>
          </w:tcPr>
          <w:p w14:paraId="50486606" w14:textId="77777777" w:rsidR="00DF66FC" w:rsidRPr="006F4713" w:rsidRDefault="00DF66FC">
            <w:pPr>
              <w:spacing w:line="360" w:lineRule="auto"/>
              <w:jc w:val="left"/>
              <w:rPr>
                <w:rFonts w:ascii="Arial" w:hAnsi="Arial" w:cs="Arial"/>
                <w:sz w:val="18"/>
                <w:szCs w:val="18"/>
              </w:rPr>
            </w:pPr>
          </w:p>
        </w:tc>
      </w:tr>
      <w:tr w:rsidR="00DF66FC" w:rsidRPr="006F4713" w14:paraId="5048660F" w14:textId="77777777" w:rsidTr="0006147D">
        <w:trPr>
          <w:trHeight w:val="296"/>
        </w:trPr>
        <w:tc>
          <w:tcPr>
            <w:tcW w:w="1927" w:type="dxa"/>
            <w:shd w:val="clear" w:color="auto" w:fill="DEEBF6"/>
            <w:tcMar>
              <w:top w:w="72" w:type="dxa"/>
              <w:left w:w="144" w:type="dxa"/>
              <w:bottom w:w="72" w:type="dxa"/>
              <w:right w:w="144" w:type="dxa"/>
            </w:tcMar>
          </w:tcPr>
          <w:p w14:paraId="50486608" w14:textId="77777777" w:rsidR="00DF66FC" w:rsidRPr="006F4713" w:rsidRDefault="00DF66FC">
            <w:pPr>
              <w:spacing w:line="360" w:lineRule="auto"/>
              <w:jc w:val="left"/>
              <w:rPr>
                <w:rFonts w:ascii="Arial" w:hAnsi="Arial" w:cs="Arial"/>
                <w:sz w:val="18"/>
                <w:szCs w:val="18"/>
              </w:rPr>
            </w:pPr>
          </w:p>
        </w:tc>
        <w:tc>
          <w:tcPr>
            <w:tcW w:w="1755" w:type="dxa"/>
            <w:shd w:val="clear" w:color="auto" w:fill="DEEBF6"/>
          </w:tcPr>
          <w:p w14:paraId="50486609" w14:textId="77777777" w:rsidR="00DF66FC" w:rsidRPr="006F4713" w:rsidRDefault="00DF66FC">
            <w:pPr>
              <w:spacing w:line="360" w:lineRule="auto"/>
              <w:jc w:val="left"/>
              <w:rPr>
                <w:rFonts w:ascii="Arial" w:hAnsi="Arial" w:cs="Arial"/>
                <w:sz w:val="18"/>
                <w:szCs w:val="18"/>
              </w:rPr>
            </w:pPr>
          </w:p>
        </w:tc>
        <w:tc>
          <w:tcPr>
            <w:tcW w:w="849" w:type="dxa"/>
            <w:shd w:val="clear" w:color="auto" w:fill="DEEBF6"/>
            <w:tcMar>
              <w:top w:w="72" w:type="dxa"/>
              <w:left w:w="144" w:type="dxa"/>
              <w:bottom w:w="72" w:type="dxa"/>
              <w:right w:w="144" w:type="dxa"/>
            </w:tcMar>
          </w:tcPr>
          <w:p w14:paraId="5048660A" w14:textId="77777777" w:rsidR="00DF66FC" w:rsidRPr="006F4713" w:rsidRDefault="00DF66FC">
            <w:pPr>
              <w:spacing w:line="360" w:lineRule="auto"/>
              <w:jc w:val="left"/>
              <w:rPr>
                <w:rFonts w:ascii="Arial" w:hAnsi="Arial" w:cs="Arial"/>
                <w:sz w:val="18"/>
                <w:szCs w:val="18"/>
              </w:rPr>
            </w:pPr>
          </w:p>
        </w:tc>
        <w:tc>
          <w:tcPr>
            <w:tcW w:w="2001" w:type="dxa"/>
            <w:shd w:val="clear" w:color="auto" w:fill="DEEBF6"/>
            <w:tcMar>
              <w:top w:w="72" w:type="dxa"/>
              <w:left w:w="144" w:type="dxa"/>
              <w:bottom w:w="72" w:type="dxa"/>
              <w:right w:w="144" w:type="dxa"/>
            </w:tcMar>
          </w:tcPr>
          <w:p w14:paraId="5048660B" w14:textId="77777777" w:rsidR="00DF66FC" w:rsidRPr="006F4713" w:rsidRDefault="00DF66FC">
            <w:pPr>
              <w:spacing w:line="360" w:lineRule="auto"/>
              <w:jc w:val="left"/>
              <w:rPr>
                <w:rFonts w:ascii="Arial" w:hAnsi="Arial" w:cs="Arial"/>
                <w:sz w:val="18"/>
                <w:szCs w:val="18"/>
              </w:rPr>
            </w:pPr>
          </w:p>
        </w:tc>
        <w:tc>
          <w:tcPr>
            <w:tcW w:w="4533" w:type="dxa"/>
            <w:shd w:val="clear" w:color="auto" w:fill="DEEBF6"/>
          </w:tcPr>
          <w:p w14:paraId="5048660C" w14:textId="77777777" w:rsidR="00DF66FC" w:rsidRPr="006F4713" w:rsidRDefault="00DF66FC">
            <w:pPr>
              <w:spacing w:line="360" w:lineRule="auto"/>
              <w:jc w:val="left"/>
              <w:rPr>
                <w:rFonts w:ascii="Arial" w:hAnsi="Arial" w:cs="Arial"/>
                <w:sz w:val="18"/>
                <w:szCs w:val="18"/>
              </w:rPr>
            </w:pPr>
          </w:p>
        </w:tc>
        <w:tc>
          <w:tcPr>
            <w:tcW w:w="2126" w:type="dxa"/>
            <w:shd w:val="clear" w:color="auto" w:fill="DEEBF6"/>
            <w:tcMar>
              <w:top w:w="72" w:type="dxa"/>
              <w:left w:w="144" w:type="dxa"/>
              <w:bottom w:w="72" w:type="dxa"/>
              <w:right w:w="144" w:type="dxa"/>
            </w:tcMar>
          </w:tcPr>
          <w:p w14:paraId="5048660D" w14:textId="77777777" w:rsidR="00DF66FC" w:rsidRPr="006F4713" w:rsidRDefault="00DF66FC">
            <w:pPr>
              <w:spacing w:line="360" w:lineRule="auto"/>
              <w:jc w:val="left"/>
              <w:rPr>
                <w:rFonts w:ascii="Arial" w:hAnsi="Arial" w:cs="Arial"/>
                <w:sz w:val="18"/>
                <w:szCs w:val="18"/>
              </w:rPr>
            </w:pPr>
          </w:p>
        </w:tc>
        <w:tc>
          <w:tcPr>
            <w:tcW w:w="2388" w:type="dxa"/>
            <w:shd w:val="clear" w:color="auto" w:fill="DEEBF6"/>
          </w:tcPr>
          <w:p w14:paraId="5048660E" w14:textId="77777777" w:rsidR="00DF66FC" w:rsidRPr="006F4713" w:rsidRDefault="00DF66FC">
            <w:pPr>
              <w:spacing w:line="360" w:lineRule="auto"/>
              <w:jc w:val="left"/>
              <w:rPr>
                <w:rFonts w:ascii="Arial" w:hAnsi="Arial" w:cs="Arial"/>
                <w:sz w:val="18"/>
                <w:szCs w:val="18"/>
              </w:rPr>
            </w:pPr>
          </w:p>
        </w:tc>
      </w:tr>
    </w:tbl>
    <w:p w14:paraId="50486610" w14:textId="77777777" w:rsidR="00DF66FC" w:rsidRPr="006F4713" w:rsidRDefault="00DF66FC">
      <w:pPr>
        <w:spacing w:line="259" w:lineRule="auto"/>
        <w:jc w:val="left"/>
        <w:rPr>
          <w:rFonts w:eastAsia="Times New Roman"/>
          <w:sz w:val="14"/>
          <w:szCs w:val="14"/>
        </w:rPr>
      </w:pPr>
    </w:p>
    <w:sectPr w:rsidR="00DF66FC" w:rsidRPr="006F4713">
      <w:headerReference w:type="default" r:id="rId23"/>
      <w:footerReference w:type="first" r:id="rId24"/>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676EAD" w14:textId="77777777" w:rsidR="0090658C" w:rsidRDefault="0090658C">
      <w:pPr>
        <w:spacing w:after="0" w:line="240" w:lineRule="auto"/>
      </w:pPr>
      <w:r>
        <w:separator/>
      </w:r>
    </w:p>
  </w:endnote>
  <w:endnote w:type="continuationSeparator" w:id="0">
    <w:p w14:paraId="292D2140" w14:textId="77777777" w:rsidR="0090658C" w:rsidRDefault="0090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embedRegular r:id="rId1" w:fontKey="{339EE3B2-C22C-4134-85FD-11C05535AAD1}"/>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embedRegular r:id="rId2" w:fontKey="{F79862B2-ED0F-4B6C-A70F-D34248C581A1}"/>
    <w:embedItalic r:id="rId3" w:fontKey="{CE962145-67B2-490D-94E1-E0C49317F289}"/>
  </w:font>
  <w:font w:name="Cambria">
    <w:panose1 w:val="02040503050406030204"/>
    <w:charset w:val="A1"/>
    <w:family w:val="roman"/>
    <w:pitch w:val="variable"/>
    <w:sig w:usb0="E00006FF" w:usb1="420024FF" w:usb2="02000000" w:usb3="00000000" w:csb0="0000019F" w:csb1="00000000"/>
    <w:embedRegular r:id="rId4" w:fontKey="{762C75C2-AE64-4BC2-8C24-4D7784AE82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8661B" w14:textId="77777777" w:rsidR="00DF66FC" w:rsidRDefault="00DF66FC">
    <w:pPr>
      <w:pBdr>
        <w:top w:val="nil"/>
        <w:left w:val="nil"/>
        <w:bottom w:val="nil"/>
        <w:right w:val="nil"/>
        <w:between w:val="nil"/>
      </w:pBdr>
      <w:tabs>
        <w:tab w:val="center" w:pos="4513"/>
        <w:tab w:val="right" w:pos="9026"/>
      </w:tabs>
      <w:jc w:val="center"/>
      <w:rPr>
        <w:color w:val="000000"/>
      </w:rPr>
    </w:pPr>
  </w:p>
  <w:p w14:paraId="5048661C" w14:textId="77777777" w:rsidR="00DF66FC" w:rsidRDefault="00DF66F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DF9C0" w14:textId="77777777" w:rsidR="004B1545" w:rsidRDefault="005855B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9264" behindDoc="0" locked="0" layoutInCell="1" hidden="0" allowOverlap="1" wp14:anchorId="5048662C" wp14:editId="5048662D">
          <wp:simplePos x="0" y="0"/>
          <wp:positionH relativeFrom="column">
            <wp:posOffset>-895346</wp:posOffset>
          </wp:positionH>
          <wp:positionV relativeFrom="paragraph">
            <wp:posOffset>212090</wp:posOffset>
          </wp:positionV>
          <wp:extent cx="8555990" cy="610235"/>
          <wp:effectExtent l="0" t="0" r="0" b="0"/>
          <wp:wrapTopAndBottom distT="0" distB="0"/>
          <wp:docPr id="2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8555990" cy="61023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86621" w14:textId="77777777" w:rsidR="00DF66FC" w:rsidRDefault="00DF66FC">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24C2A" w14:textId="77777777" w:rsidR="004B1545" w:rsidRDefault="005855BE">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04EDA">
      <w:rPr>
        <w:noProof/>
        <w:color w:val="000000"/>
      </w:rPr>
      <w:t>2</w:t>
    </w:r>
    <w:r>
      <w:rPr>
        <w:color w:val="000000"/>
      </w:rPr>
      <w:fldChar w:fldCharType="end"/>
    </w:r>
  </w:p>
  <w:p w14:paraId="50486623" w14:textId="77777777" w:rsidR="00DF66FC" w:rsidRDefault="00DF66FC">
    <w:pPr>
      <w:pBdr>
        <w:top w:val="nil"/>
        <w:left w:val="nil"/>
        <w:bottom w:val="nil"/>
        <w:right w:val="nil"/>
        <w:between w:val="nil"/>
      </w:pBdr>
      <w:tabs>
        <w:tab w:val="center" w:pos="4513"/>
        <w:tab w:val="right" w:pos="9026"/>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A2559" w14:textId="77777777" w:rsidR="004B1545" w:rsidRDefault="005855BE">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D04EDA">
      <w:rPr>
        <w:noProof/>
        <w:color w:val="000000"/>
      </w:rPr>
      <w:t>1</w:t>
    </w:r>
    <w:r>
      <w:rPr>
        <w:color w:val="000000"/>
      </w:rPr>
      <w:fldChar w:fldCharType="end"/>
    </w:r>
  </w:p>
  <w:p w14:paraId="50486626" w14:textId="77777777" w:rsidR="00DF66FC" w:rsidRDefault="00DF66FC">
    <w:pPr>
      <w:pBdr>
        <w:top w:val="nil"/>
        <w:left w:val="nil"/>
        <w:bottom w:val="nil"/>
        <w:right w:val="nil"/>
        <w:between w:val="nil"/>
      </w:pBdr>
      <w:tabs>
        <w:tab w:val="center" w:pos="4513"/>
        <w:tab w:val="right" w:pos="9026"/>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4EF35" w14:textId="77777777" w:rsidR="004B1545" w:rsidRDefault="005855BE">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50486629" w14:textId="77777777" w:rsidR="00DF66FC" w:rsidRDefault="00DF66F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E68F8" w14:textId="77777777" w:rsidR="0090658C" w:rsidRDefault="0090658C">
      <w:pPr>
        <w:spacing w:after="0" w:line="240" w:lineRule="auto"/>
      </w:pPr>
      <w:r>
        <w:separator/>
      </w:r>
    </w:p>
  </w:footnote>
  <w:footnote w:type="continuationSeparator" w:id="0">
    <w:p w14:paraId="75226AFE" w14:textId="77777777" w:rsidR="0090658C" w:rsidRDefault="00906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486619" w14:textId="77777777" w:rsidR="00DF66FC" w:rsidRDefault="00DF66FC">
    <w:pPr>
      <w:pBdr>
        <w:top w:val="nil"/>
        <w:left w:val="nil"/>
        <w:bottom w:val="nil"/>
        <w:right w:val="nil"/>
        <w:between w:val="nil"/>
      </w:pBdr>
      <w:tabs>
        <w:tab w:val="center" w:pos="4513"/>
        <w:tab w:val="right" w:pos="9026"/>
      </w:tabs>
      <w:rPr>
        <w:color w:val="000000"/>
      </w:rPr>
    </w:pPr>
  </w:p>
  <w:p w14:paraId="5048661A" w14:textId="77777777" w:rsidR="00DF66FC" w:rsidRDefault="00DF66F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9A9CE" w14:textId="77777777" w:rsidR="004B1545" w:rsidRDefault="005855B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5048662A" wp14:editId="5048662B">
          <wp:simplePos x="0" y="0"/>
          <wp:positionH relativeFrom="column">
            <wp:posOffset>-895982</wp:posOffset>
          </wp:positionH>
          <wp:positionV relativeFrom="paragraph">
            <wp:posOffset>-440687</wp:posOffset>
          </wp:positionV>
          <wp:extent cx="13277215" cy="381000"/>
          <wp:effectExtent l="0" t="0" r="0" b="0"/>
          <wp:wrapSquare wrapText="bothSides" distT="0" distB="0" distL="114300" distR="114300"/>
          <wp:docPr id="2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b="59835"/>
                  <a:stretch>
                    <a:fillRect/>
                  </a:stretch>
                </pic:blipFill>
                <pic:spPr>
                  <a:xfrm rot="10800000">
                    <a:off x="0" y="0"/>
                    <a:ext cx="13277215" cy="3810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07F0C" w14:textId="77777777" w:rsidR="004B1545" w:rsidRPr="00793B3F" w:rsidRDefault="005855BE">
    <w:pPr>
      <w:jc w:val="left"/>
      <w:rPr>
        <w:sz w:val="40"/>
        <w:szCs w:val="40"/>
        <w:lang w:val="el-GR"/>
      </w:rPr>
    </w:pPr>
    <w:bookmarkStart w:id="3" w:name="_heading=h.44sinio" w:colFirst="0" w:colLast="0"/>
    <w:bookmarkEnd w:id="3"/>
    <w:r>
      <w:rPr>
        <w:color w:val="002060"/>
      </w:rPr>
      <w:t>ETA</w:t>
    </w:r>
    <w:r w:rsidRPr="00793B3F">
      <w:rPr>
        <w:color w:val="002060"/>
        <w:lang w:val="el-GR"/>
      </w:rPr>
      <w:t xml:space="preserve"> 5 - Εφαρμογές υγείας για τις εξαρτήσεις και τη χρήση ουσιών</w:t>
    </w:r>
    <w:r>
      <w:rPr>
        <w:noProof/>
      </w:rPr>
      <w:drawing>
        <wp:anchor distT="0" distB="0" distL="114300" distR="114300" simplePos="0" relativeHeight="251660288" behindDoc="0" locked="0" layoutInCell="1" hidden="0" allowOverlap="1" wp14:anchorId="5048662E" wp14:editId="5048662F">
          <wp:simplePos x="0" y="0"/>
          <wp:positionH relativeFrom="column">
            <wp:posOffset>-962022</wp:posOffset>
          </wp:positionH>
          <wp:positionV relativeFrom="paragraph">
            <wp:posOffset>-440052</wp:posOffset>
          </wp:positionV>
          <wp:extent cx="13277215" cy="381000"/>
          <wp:effectExtent l="0" t="0" r="0" b="0"/>
          <wp:wrapSquare wrapText="bothSides" distT="0" distB="0" distL="114300" distR="114300"/>
          <wp:docPr id="3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b="59835"/>
                  <a:stretch>
                    <a:fillRect/>
                  </a:stretch>
                </pic:blipFill>
                <pic:spPr>
                  <a:xfrm rot="10800000">
                    <a:off x="0" y="0"/>
                    <a:ext cx="13277215" cy="3810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50486630" wp14:editId="50486631">
          <wp:simplePos x="0" y="0"/>
          <wp:positionH relativeFrom="column">
            <wp:posOffset>5429250</wp:posOffset>
          </wp:positionH>
          <wp:positionV relativeFrom="paragraph">
            <wp:posOffset>-106676</wp:posOffset>
          </wp:positionV>
          <wp:extent cx="285750" cy="516255"/>
          <wp:effectExtent l="0" t="0" r="0" b="0"/>
          <wp:wrapSquare wrapText="bothSides" distT="0" distB="0" distL="114300" distR="114300"/>
          <wp:docPr id="30" name="image1.png" descr="Εικόνα που περιέχει clipart, καρτούν, σύμβολο, λογότυπ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clipart, καρτούν, σύμβολο, λογότυπο&#10;&#10;Περιγραφή που δημιουργήθηκε αυτόματα"/>
                  <pic:cNvPicPr preferRelativeResize="0"/>
                </pic:nvPicPr>
                <pic:blipFill>
                  <a:blip r:embed="rId2"/>
                  <a:srcRect/>
                  <a:stretch>
                    <a:fillRect/>
                  </a:stretch>
                </pic:blipFill>
                <pic:spPr>
                  <a:xfrm>
                    <a:off x="0" y="0"/>
                    <a:ext cx="285750" cy="516255"/>
                  </a:xfrm>
                  <a:prstGeom prst="rect">
                    <a:avLst/>
                  </a:prstGeom>
                  <a:ln/>
                </pic:spPr>
              </pic:pic>
            </a:graphicData>
          </a:graphic>
        </wp:anchor>
      </w:drawing>
    </w:r>
  </w:p>
  <w:p w14:paraId="50486620" w14:textId="77777777" w:rsidR="00DF66FC" w:rsidRPr="00793B3F" w:rsidRDefault="00DF66FC">
    <w:pPr>
      <w:pBdr>
        <w:top w:val="nil"/>
        <w:left w:val="nil"/>
        <w:bottom w:val="nil"/>
        <w:right w:val="nil"/>
        <w:between w:val="nil"/>
      </w:pBdr>
      <w:tabs>
        <w:tab w:val="center" w:pos="4513"/>
        <w:tab w:val="right" w:pos="9026"/>
      </w:tabs>
      <w:rPr>
        <w:color w:val="000000"/>
        <w:lang w:val="el-G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9832A" w14:textId="77777777" w:rsidR="004B1545" w:rsidRPr="00793B3F" w:rsidRDefault="005855BE">
    <w:pPr>
      <w:pBdr>
        <w:top w:val="nil"/>
        <w:left w:val="nil"/>
        <w:bottom w:val="nil"/>
        <w:right w:val="nil"/>
        <w:between w:val="nil"/>
      </w:pBdr>
      <w:tabs>
        <w:tab w:val="center" w:pos="4513"/>
        <w:tab w:val="right" w:pos="9026"/>
      </w:tabs>
      <w:rPr>
        <w:color w:val="000000"/>
        <w:lang w:val="el-GR"/>
      </w:rPr>
    </w:pPr>
    <w:r>
      <w:rPr>
        <w:color w:val="002060"/>
      </w:rPr>
      <w:t>ETA</w:t>
    </w:r>
    <w:r w:rsidRPr="00793B3F">
      <w:rPr>
        <w:color w:val="002060"/>
        <w:lang w:val="el-GR"/>
      </w:rPr>
      <w:t xml:space="preserve"> 5 - Εφαρμογές υγείας για τις εξαρτήσεις και τη χρήση ουσιών</w:t>
    </w:r>
    <w:r>
      <w:rPr>
        <w:noProof/>
      </w:rPr>
      <w:drawing>
        <wp:anchor distT="0" distB="0" distL="114300" distR="114300" simplePos="0" relativeHeight="251662336" behindDoc="0" locked="0" layoutInCell="1" hidden="0" allowOverlap="1" wp14:anchorId="50486632" wp14:editId="50486633">
          <wp:simplePos x="0" y="0"/>
          <wp:positionH relativeFrom="column">
            <wp:posOffset>-895982</wp:posOffset>
          </wp:positionH>
          <wp:positionV relativeFrom="paragraph">
            <wp:posOffset>-444496</wp:posOffset>
          </wp:positionV>
          <wp:extent cx="13277215" cy="381000"/>
          <wp:effectExtent l="0" t="0" r="0" b="0"/>
          <wp:wrapSquare wrapText="bothSides" distT="0" distB="0" distL="114300" distR="114300"/>
          <wp:docPr id="2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b="59835"/>
                  <a:stretch>
                    <a:fillRect/>
                  </a:stretch>
                </pic:blipFill>
                <pic:spPr>
                  <a:xfrm rot="10800000">
                    <a:off x="0" y="0"/>
                    <a:ext cx="13277215" cy="38100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50486634" wp14:editId="50486635">
          <wp:simplePos x="0" y="0"/>
          <wp:positionH relativeFrom="column">
            <wp:posOffset>5495925</wp:posOffset>
          </wp:positionH>
          <wp:positionV relativeFrom="paragraph">
            <wp:posOffset>-106676</wp:posOffset>
          </wp:positionV>
          <wp:extent cx="285750" cy="516255"/>
          <wp:effectExtent l="0" t="0" r="0" b="0"/>
          <wp:wrapSquare wrapText="bothSides" distT="0" distB="0" distL="114300" distR="114300"/>
          <wp:docPr id="23" name="image1.png" descr="Εικόνα που περιέχει clipart, καρτούν, σύμβολο, λογότυπ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clipart, καρτούν, σύμβολο, λογότυπο&#10;&#10;Περιγραφή που δημιουργήθηκε αυτόματα"/>
                  <pic:cNvPicPr preferRelativeResize="0"/>
                </pic:nvPicPr>
                <pic:blipFill>
                  <a:blip r:embed="rId2"/>
                  <a:srcRect/>
                  <a:stretch>
                    <a:fillRect/>
                  </a:stretch>
                </pic:blipFill>
                <pic:spPr>
                  <a:xfrm>
                    <a:off x="0" y="0"/>
                    <a:ext cx="285750" cy="516255"/>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B9433F" w14:textId="77777777" w:rsidR="004B1545" w:rsidRPr="00793B3F" w:rsidRDefault="005855BE">
    <w:pPr>
      <w:jc w:val="left"/>
      <w:rPr>
        <w:sz w:val="40"/>
        <w:szCs w:val="40"/>
        <w:lang w:val="el-GR"/>
      </w:rPr>
    </w:pPr>
    <w:r>
      <w:rPr>
        <w:color w:val="002060"/>
      </w:rPr>
      <w:t>ETA</w:t>
    </w:r>
    <w:r w:rsidRPr="00793B3F">
      <w:rPr>
        <w:color w:val="002060"/>
        <w:lang w:val="el-GR"/>
      </w:rPr>
      <w:t xml:space="preserve"> 5 - Εφαρμογές υγείας για τις εξαρτήσεις και τη χρήση ουσιών</w:t>
    </w:r>
    <w:r>
      <w:rPr>
        <w:noProof/>
      </w:rPr>
      <w:drawing>
        <wp:anchor distT="0" distB="0" distL="114300" distR="114300" simplePos="0" relativeHeight="251664384" behindDoc="0" locked="0" layoutInCell="1" hidden="0" allowOverlap="1" wp14:anchorId="50486636" wp14:editId="50486637">
          <wp:simplePos x="0" y="0"/>
          <wp:positionH relativeFrom="column">
            <wp:posOffset>9182100</wp:posOffset>
          </wp:positionH>
          <wp:positionV relativeFrom="paragraph">
            <wp:posOffset>-173352</wp:posOffset>
          </wp:positionV>
          <wp:extent cx="285750" cy="516255"/>
          <wp:effectExtent l="0" t="0" r="0" b="0"/>
          <wp:wrapSquare wrapText="bothSides" distT="0" distB="0" distL="114300" distR="114300"/>
          <wp:docPr id="25" name="image1.png" descr="Εικόνα που περιέχει clipart, καρτούν, σύμβολο, λογότυπο&#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clipart, καρτούν, σύμβολο, λογότυπο&#10;&#10;Περιγραφή που δημιουργήθηκε αυτόματα"/>
                  <pic:cNvPicPr preferRelativeResize="0"/>
                </pic:nvPicPr>
                <pic:blipFill>
                  <a:blip r:embed="rId1"/>
                  <a:srcRect/>
                  <a:stretch>
                    <a:fillRect/>
                  </a:stretch>
                </pic:blipFill>
                <pic:spPr>
                  <a:xfrm>
                    <a:off x="0" y="0"/>
                    <a:ext cx="28575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55C77"/>
    <w:multiLevelType w:val="multilevel"/>
    <w:tmpl w:val="2708CC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4A61FD"/>
    <w:multiLevelType w:val="multilevel"/>
    <w:tmpl w:val="C7B4FE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FBD092F"/>
    <w:multiLevelType w:val="multilevel"/>
    <w:tmpl w:val="2598B48C"/>
    <w:lvl w:ilvl="0">
      <w:start w:val="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9763A0"/>
    <w:multiLevelType w:val="multilevel"/>
    <w:tmpl w:val="625E0B8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9934698"/>
    <w:multiLevelType w:val="multilevel"/>
    <w:tmpl w:val="0B9A82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11C5783"/>
    <w:multiLevelType w:val="multilevel"/>
    <w:tmpl w:val="0DD4D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7362ACB"/>
    <w:multiLevelType w:val="multilevel"/>
    <w:tmpl w:val="C50ACD90"/>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7" w15:restartNumberingAfterBreak="0">
    <w:nsid w:val="4A50366C"/>
    <w:multiLevelType w:val="multilevel"/>
    <w:tmpl w:val="FD96E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A712678"/>
    <w:multiLevelType w:val="hybridMultilevel"/>
    <w:tmpl w:val="F47844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DA03062"/>
    <w:multiLevelType w:val="multilevel"/>
    <w:tmpl w:val="C5BEBD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6F1B1DE4"/>
    <w:multiLevelType w:val="multilevel"/>
    <w:tmpl w:val="FB5E0F0A"/>
    <w:lvl w:ilvl="0">
      <w:start w:val="1"/>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26A2EBE"/>
    <w:multiLevelType w:val="multilevel"/>
    <w:tmpl w:val="E9945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3958112">
    <w:abstractNumId w:val="0"/>
  </w:num>
  <w:num w:numId="2" w16cid:durableId="6905401">
    <w:abstractNumId w:val="6"/>
  </w:num>
  <w:num w:numId="3" w16cid:durableId="170604397">
    <w:abstractNumId w:val="3"/>
  </w:num>
  <w:num w:numId="4" w16cid:durableId="1272587439">
    <w:abstractNumId w:val="4"/>
  </w:num>
  <w:num w:numId="5" w16cid:durableId="599920226">
    <w:abstractNumId w:val="2"/>
  </w:num>
  <w:num w:numId="6" w16cid:durableId="685135484">
    <w:abstractNumId w:val="7"/>
  </w:num>
  <w:num w:numId="7" w16cid:durableId="1726761894">
    <w:abstractNumId w:val="11"/>
  </w:num>
  <w:num w:numId="8" w16cid:durableId="824472516">
    <w:abstractNumId w:val="5"/>
  </w:num>
  <w:num w:numId="9" w16cid:durableId="2122796972">
    <w:abstractNumId w:val="10"/>
  </w:num>
  <w:num w:numId="10" w16cid:durableId="312561883">
    <w:abstractNumId w:val="9"/>
  </w:num>
  <w:num w:numId="11" w16cid:durableId="1612785392">
    <w:abstractNumId w:val="1"/>
  </w:num>
  <w:num w:numId="12" w16cid:durableId="6560373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FC"/>
    <w:rsid w:val="00017BE6"/>
    <w:rsid w:val="0006147D"/>
    <w:rsid w:val="001213EE"/>
    <w:rsid w:val="001278DC"/>
    <w:rsid w:val="001363AD"/>
    <w:rsid w:val="00144451"/>
    <w:rsid w:val="001D1367"/>
    <w:rsid w:val="001F5B0D"/>
    <w:rsid w:val="002364FA"/>
    <w:rsid w:val="00263EFE"/>
    <w:rsid w:val="002F423E"/>
    <w:rsid w:val="00375E91"/>
    <w:rsid w:val="004B1545"/>
    <w:rsid w:val="00583788"/>
    <w:rsid w:val="005855BE"/>
    <w:rsid w:val="005D4496"/>
    <w:rsid w:val="0067256B"/>
    <w:rsid w:val="00694722"/>
    <w:rsid w:val="00695909"/>
    <w:rsid w:val="006F4713"/>
    <w:rsid w:val="00753C35"/>
    <w:rsid w:val="00793B3F"/>
    <w:rsid w:val="008313FA"/>
    <w:rsid w:val="00880AFD"/>
    <w:rsid w:val="008D1276"/>
    <w:rsid w:val="0090658C"/>
    <w:rsid w:val="00A86F38"/>
    <w:rsid w:val="00BE5E73"/>
    <w:rsid w:val="00C72054"/>
    <w:rsid w:val="00D04EDA"/>
    <w:rsid w:val="00D05923"/>
    <w:rsid w:val="00DF66FC"/>
    <w:rsid w:val="00F738D2"/>
    <w:rsid w:val="00F965DD"/>
    <w:rsid w:val="00FC54A5"/>
    <w:rsid w:val="00FC5569"/>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864F2"/>
  <w15:docId w15:val="{82A69616-4C88-4CF0-81E4-DF63601F4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l-GR" w:bidi="ar-SA"/>
      </w:rPr>
    </w:rPrDefault>
    <w:pPrDefault>
      <w:pPr>
        <w:spacing w:after="1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bottom w:val="single" w:sz="4" w:space="1" w:color="C00000"/>
      </w:pBdr>
      <w:spacing w:after="480"/>
      <w:ind w:left="432" w:hanging="432"/>
      <w:outlineLvl w:val="0"/>
    </w:pPr>
    <w:rPr>
      <w:color w:val="002060"/>
      <w:sz w:val="36"/>
      <w:szCs w:val="36"/>
    </w:rPr>
  </w:style>
  <w:style w:type="paragraph" w:styleId="2">
    <w:name w:val="heading 2"/>
    <w:basedOn w:val="a"/>
    <w:next w:val="a"/>
    <w:uiPriority w:val="9"/>
    <w:semiHidden/>
    <w:unhideWhenUsed/>
    <w:qFormat/>
    <w:pPr>
      <w:keepNext/>
      <w:keepLines/>
      <w:ind w:left="576" w:hanging="576"/>
      <w:jc w:val="left"/>
      <w:outlineLvl w:val="1"/>
    </w:pPr>
    <w:rPr>
      <w:color w:val="002060"/>
      <w:sz w:val="28"/>
      <w:szCs w:val="28"/>
    </w:rPr>
  </w:style>
  <w:style w:type="paragraph" w:styleId="3">
    <w:name w:val="heading 3"/>
    <w:basedOn w:val="a"/>
    <w:next w:val="a"/>
    <w:uiPriority w:val="9"/>
    <w:semiHidden/>
    <w:unhideWhenUsed/>
    <w:qFormat/>
    <w:pPr>
      <w:keepNext/>
      <w:keepLines/>
      <w:spacing w:before="40" w:after="0"/>
      <w:ind w:left="720" w:hanging="720"/>
      <w:outlineLvl w:val="2"/>
    </w:pPr>
    <w:rPr>
      <w:rFonts w:ascii="Calibri" w:eastAsia="Calibri" w:hAnsi="Calibri" w:cs="Calibri"/>
      <w:color w:val="1F3863"/>
      <w:sz w:val="24"/>
      <w:szCs w:val="24"/>
    </w:rPr>
  </w:style>
  <w:style w:type="paragraph" w:styleId="4">
    <w:name w:val="heading 4"/>
    <w:basedOn w:val="a"/>
    <w:next w:val="a"/>
    <w:uiPriority w:val="9"/>
    <w:semiHidden/>
    <w:unhideWhenUsed/>
    <w:qFormat/>
    <w:pPr>
      <w:keepNext/>
      <w:keepLines/>
      <w:spacing w:before="40" w:after="0"/>
      <w:ind w:left="864" w:hanging="864"/>
      <w:outlineLvl w:val="3"/>
    </w:pPr>
    <w:rPr>
      <w:rFonts w:ascii="Calibri" w:eastAsia="Calibri" w:hAnsi="Calibri" w:cs="Calibri"/>
      <w:i/>
      <w:color w:val="2F5496"/>
    </w:rPr>
  </w:style>
  <w:style w:type="paragraph" w:styleId="5">
    <w:name w:val="heading 5"/>
    <w:basedOn w:val="a"/>
    <w:next w:val="a"/>
    <w:uiPriority w:val="9"/>
    <w:semiHidden/>
    <w:unhideWhenUsed/>
    <w:qFormat/>
    <w:pPr>
      <w:keepNext/>
      <w:keepLines/>
      <w:spacing w:before="40" w:after="0" w:line="240" w:lineRule="auto"/>
      <w:ind w:left="1008" w:hanging="1008"/>
      <w:jc w:val="left"/>
      <w:outlineLvl w:val="4"/>
    </w:pPr>
    <w:rPr>
      <w:rFonts w:ascii="Calibri" w:eastAsia="Calibri" w:hAnsi="Calibri" w:cs="Calibri"/>
      <w:color w:val="2F5496"/>
      <w:sz w:val="20"/>
      <w:szCs w:val="20"/>
    </w:rPr>
  </w:style>
  <w:style w:type="paragraph" w:styleId="6">
    <w:name w:val="heading 6"/>
    <w:basedOn w:val="a"/>
    <w:next w:val="a"/>
    <w:uiPriority w:val="9"/>
    <w:semiHidden/>
    <w:unhideWhenUsed/>
    <w:qFormat/>
    <w:pPr>
      <w:keepNext/>
      <w:keepLines/>
      <w:spacing w:before="40" w:after="0" w:line="240" w:lineRule="auto"/>
      <w:ind w:left="1152" w:hanging="1152"/>
      <w:jc w:val="left"/>
      <w:outlineLvl w:val="5"/>
    </w:pPr>
    <w:rPr>
      <w:rFonts w:ascii="Calibri" w:eastAsia="Calibri" w:hAnsi="Calibri" w:cs="Calibri"/>
      <w:color w:val="1F386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line="240" w:lineRule="auto"/>
      <w:jc w:val="center"/>
    </w:pPr>
    <w:rPr>
      <w:color w:val="2F5496"/>
      <w:sz w:val="70"/>
      <w:szCs w:val="7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rPr>
      <w:rFonts w:ascii="Calibri" w:eastAsia="Calibri" w:hAnsi="Calibri" w:cs="Calibri"/>
      <w:color w:val="5A5A5A"/>
    </w:rPr>
  </w:style>
  <w:style w:type="table" w:customStyle="1" w:styleId="a5">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227" w:type="dxa"/>
        <w:left w:w="115" w:type="dxa"/>
        <w:bottom w:w="113" w:type="dxa"/>
        <w:right w:w="115" w:type="dxa"/>
      </w:tblCellMar>
    </w:tblPr>
    <w:tcPr>
      <w:vAlign w:val="center"/>
    </w:tcPr>
  </w:style>
  <w:style w:type="table" w:customStyle="1" w:styleId="a6">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227" w:type="dxa"/>
        <w:left w:w="115" w:type="dxa"/>
        <w:bottom w:w="113"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7">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227" w:type="dxa"/>
        <w:left w:w="115" w:type="dxa"/>
        <w:bottom w:w="113"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8">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227" w:type="dxa"/>
        <w:left w:w="115" w:type="dxa"/>
        <w:bottom w:w="113"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9">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top w:w="227" w:type="dxa"/>
        <w:left w:w="115" w:type="dxa"/>
        <w:bottom w:w="113"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a">
    <w:basedOn w:val="TableNormal1"/>
    <w:tblPr>
      <w:tblStyleRowBandSize w:val="1"/>
      <w:tblStyleColBandSize w:val="1"/>
      <w:tblCellMar>
        <w:left w:w="115" w:type="dxa"/>
        <w:right w:w="115" w:type="dxa"/>
      </w:tblCellMar>
    </w:tblPr>
  </w:style>
  <w:style w:type="paragraph" w:styleId="ab">
    <w:name w:val="List Paragraph"/>
    <w:basedOn w:val="a"/>
    <w:uiPriority w:val="34"/>
    <w:qFormat/>
    <w:rsid w:val="00FA0EE9"/>
    <w:pPr>
      <w:ind w:left="720"/>
      <w:contextualSpacing/>
    </w:pPr>
  </w:style>
  <w:style w:type="table" w:customStyle="1" w:styleId="ac">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style>
  <w:style w:type="table" w:customStyle="1" w:styleId="ad">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e">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0">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1">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style>
  <w:style w:type="table" w:customStyle="1" w:styleId="af2">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style>
  <w:style w:type="table" w:customStyle="1" w:styleId="af3">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4">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5">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6">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tblStylePr w:type="firstRow">
      <w:rPr>
        <w:b/>
      </w:rPr>
      <w:tblPr/>
      <w:tcPr>
        <w:tcBorders>
          <w:bottom w:val="single" w:sz="12"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style>
  <w:style w:type="table" w:customStyle="1" w:styleId="af7">
    <w:basedOn w:val="TableNormal1"/>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lay.google.com/store/apps/details?id=com.herzberg.easyquitsmoking&amp;hl=en_US&amp;gl=US"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s://play.google.com/store/apps/details?id=fr.kwit.android&amp;hl=en_US&amp;gl=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2834876-2EB0-4DC7-973F-875C2987330C}">
  <we:reference id="wa200005826" version="1.1.1.0" store="el-GR" storeType="OMEX"/>
  <we:alternateReferences>
    <we:reference id="wa200005826" version="1.1.1.0" store="wa2000058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qFA2nJ2mil76tM0mpuckVB2ksg==">CgMxLjAyCGguZ2pkZ3hzMgloLjMwajB6bGwyCWguMWZvYjl0ZTIJaC4zem55c2g3MgloLjJldDkycDAyCGgudHlqY3d0MgloLjNkeTZ2a20yDmgucXcxYWR5MWxuN3FvMg5oLmcwaGM0dTRqczloaTIJaC4xdDNoNXNmMgloLjRkMzRvZzgyCWguMnM4ZXlvMTIJaC4xN2RwOHZ1MgloLjNyZGNyam4yCWguMjZpbjFyZzIJaC4zNW5rdW4yMgloLjFrc3Y0dXYyCWguNDRzaW5pbzgAciExZVJpY25JMVNvTlM2R3ZBVzZEMW1VelhlVlBFZjQyS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Pages>
  <Words>2078</Words>
  <Characters>11225</Characters>
  <Application>Microsoft Office Word</Application>
  <DocSecurity>0</DocSecurity>
  <Lines>93</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Nelson HAOUMOU</dc:creator>
  <cp:keywords>, docId:4C018ECF3CE44A948CB20A72572B872E</cp:keywords>
  <cp:lastModifiedBy>Nikole Papaevgeniou</cp:lastModifiedBy>
  <cp:revision>22</cp:revision>
  <dcterms:created xsi:type="dcterms:W3CDTF">2024-01-16T11:15:00Z</dcterms:created>
  <dcterms:modified xsi:type="dcterms:W3CDTF">2024-06-07T07:40:00Z</dcterms:modified>
</cp:coreProperties>
</file>