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6FE8D" w14:textId="49A7039D"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de-DE" w:eastAsia="de-DE"/>
        </w:rPr>
        <w:drawing>
          <wp:inline distT="0" distB="0" distL="0" distR="0" wp14:anchorId="4A9C9696" wp14:editId="3D3CAFB1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50D87" w14:textId="77777777"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14:paraId="4253F0EA" w14:textId="549D458E" w:rsidR="00970B3F" w:rsidRPr="006315CF" w:rsidRDefault="006315CF" w:rsidP="00937215">
      <w:pPr>
        <w:jc w:val="center"/>
        <w:rPr>
          <w:b/>
          <w:bCs w:val="0"/>
          <w:color w:val="C00000"/>
          <w:sz w:val="56"/>
          <w:szCs w:val="56"/>
          <w:lang w:val="el-GR" w:eastAsia="en-GB"/>
        </w:rPr>
      </w:pPr>
      <w:r>
        <w:rPr>
          <w:b/>
          <w:bCs w:val="0"/>
          <w:color w:val="C00000"/>
          <w:sz w:val="56"/>
          <w:szCs w:val="56"/>
          <w:lang w:val="el-GR" w:eastAsia="en-GB"/>
        </w:rPr>
        <w:t>Πρότυπο ημερολογίου χρήστη</w:t>
      </w:r>
    </w:p>
    <w:p w14:paraId="67518C73" w14:textId="01ACF010" w:rsidR="00731EE8" w:rsidRPr="00125785" w:rsidRDefault="00125785" w:rsidP="00937215">
      <w:pPr>
        <w:jc w:val="center"/>
        <w:rPr>
          <w:sz w:val="40"/>
          <w:szCs w:val="40"/>
          <w:lang w:val="el-GR" w:eastAsia="en-GB"/>
        </w:rPr>
      </w:pPr>
      <w:r>
        <w:rPr>
          <w:b/>
          <w:color w:val="C00000"/>
          <w:sz w:val="40"/>
          <w:szCs w:val="40"/>
          <w:lang w:val="el-GR" w:eastAsia="en-GB"/>
        </w:rPr>
        <w:t>Ενότητα</w:t>
      </w:r>
      <w:r w:rsidR="00A616F9">
        <w:rPr>
          <w:b/>
          <w:color w:val="C00000"/>
          <w:sz w:val="40"/>
          <w:szCs w:val="40"/>
          <w:lang w:val="en-US" w:eastAsia="en-GB"/>
        </w:rPr>
        <w:t xml:space="preserve"> </w:t>
      </w:r>
      <w:r w:rsidR="001A7255">
        <w:rPr>
          <w:b/>
          <w:color w:val="C00000"/>
          <w:sz w:val="40"/>
          <w:szCs w:val="40"/>
          <w:lang w:val="en-US" w:eastAsia="en-GB"/>
        </w:rPr>
        <w:t>9</w:t>
      </w:r>
      <w:r w:rsidR="00731EE8" w:rsidRPr="00731EE8">
        <w:rPr>
          <w:b/>
          <w:color w:val="C00000"/>
          <w:sz w:val="40"/>
          <w:szCs w:val="40"/>
          <w:lang w:val="en-US" w:eastAsia="en-GB"/>
        </w:rPr>
        <w:t xml:space="preserve"> </w:t>
      </w:r>
      <w:r w:rsidR="00A616F9">
        <w:rPr>
          <w:b/>
          <w:color w:val="C00000"/>
          <w:sz w:val="40"/>
          <w:szCs w:val="40"/>
          <w:lang w:val="en-US" w:eastAsia="en-GB"/>
        </w:rPr>
        <w:t xml:space="preserve">– </w:t>
      </w:r>
      <w:r>
        <w:rPr>
          <w:b/>
          <w:color w:val="C00000"/>
          <w:sz w:val="40"/>
          <w:szCs w:val="40"/>
          <w:lang w:val="el-GR" w:eastAsia="en-GB"/>
        </w:rPr>
        <w:t>Συνεδρία αυτοδιδασκαλίας</w:t>
      </w:r>
      <w:r w:rsidR="00A616F9">
        <w:rPr>
          <w:b/>
          <w:color w:val="C00000"/>
          <w:sz w:val="40"/>
          <w:szCs w:val="40"/>
          <w:lang w:val="en-US" w:eastAsia="en-GB"/>
        </w:rPr>
        <w:t xml:space="preserve"> (9.3.)</w:t>
      </w:r>
      <w:r w:rsidR="00731EE8" w:rsidRPr="00731EE8">
        <w:rPr>
          <w:b/>
          <w:sz w:val="40"/>
          <w:szCs w:val="40"/>
          <w:lang w:val="en-US" w:eastAsia="en-GB"/>
        </w:rPr>
        <w:br/>
      </w:r>
      <w:r>
        <w:rPr>
          <w:sz w:val="40"/>
          <w:szCs w:val="40"/>
          <w:lang w:val="el-GR" w:eastAsia="en-GB"/>
        </w:rPr>
        <w:t>Εφαρμογές υγείας για ηλικιωμένους</w:t>
      </w:r>
    </w:p>
    <w:p w14:paraId="6AC77F20" w14:textId="35B5F2CF" w:rsidR="00937215" w:rsidRPr="001A7255" w:rsidRDefault="00937215" w:rsidP="00776DC9">
      <w:pPr>
        <w:rPr>
          <w:b/>
          <w:bCs w:val="0"/>
          <w:color w:val="C00000"/>
          <w:sz w:val="32"/>
          <w:szCs w:val="32"/>
          <w:lang w:val="en-US" w:eastAsia="en-GB"/>
        </w:rPr>
      </w:pPr>
    </w:p>
    <w:p w14:paraId="5D5867BE" w14:textId="542A4C37" w:rsidR="005545BE" w:rsidRDefault="005545BE" w:rsidP="00A637DD">
      <w:pPr>
        <w:rPr>
          <w:b/>
          <w:bCs w:val="0"/>
          <w:color w:val="C00000"/>
          <w:sz w:val="32"/>
          <w:szCs w:val="32"/>
          <w:lang w:val="en-US" w:eastAsia="en-GB"/>
        </w:rPr>
      </w:pPr>
    </w:p>
    <w:p w14:paraId="75BAC3ED" w14:textId="77777777" w:rsidR="00A616F9" w:rsidRDefault="00A616F9" w:rsidP="00A637DD">
      <w:pPr>
        <w:rPr>
          <w:sz w:val="28"/>
          <w:szCs w:val="28"/>
          <w:lang w:val="en-US" w:eastAsia="en-GB"/>
        </w:rPr>
      </w:pPr>
    </w:p>
    <w:p w14:paraId="3A3711CE" w14:textId="77777777" w:rsidR="001A7255" w:rsidRPr="001A7255" w:rsidRDefault="001A7255" w:rsidP="00A637DD">
      <w:pPr>
        <w:rPr>
          <w:sz w:val="28"/>
          <w:szCs w:val="28"/>
          <w:lang w:val="en-US" w:eastAsia="en-GB"/>
        </w:rPr>
      </w:pPr>
    </w:p>
    <w:p w14:paraId="0282FC74" w14:textId="77777777" w:rsidR="005545BE" w:rsidRPr="001A7255" w:rsidRDefault="005545BE" w:rsidP="00A637DD">
      <w:pPr>
        <w:rPr>
          <w:sz w:val="28"/>
          <w:szCs w:val="28"/>
          <w:lang w:val="en-US" w:eastAsia="en-GB"/>
        </w:rPr>
      </w:pPr>
    </w:p>
    <w:p w14:paraId="66C9121D" w14:textId="0179C4F0" w:rsidR="00A13A54" w:rsidRPr="001A7255" w:rsidRDefault="0073182F" w:rsidP="00776DC9">
      <w:pPr>
        <w:rPr>
          <w:sz w:val="16"/>
          <w:szCs w:val="16"/>
          <w:lang w:val="en-US" w:eastAsia="en-GB"/>
        </w:rPr>
      </w:pPr>
      <w:r>
        <w:rPr>
          <w:noProof/>
          <w:sz w:val="16"/>
          <w:szCs w:val="16"/>
          <w:lang w:val="de-DE" w:eastAsia="de-DE"/>
        </w:rPr>
        <w:drawing>
          <wp:anchor distT="0" distB="0" distL="114300" distR="114300" simplePos="0" relativeHeight="251660288" behindDoc="0" locked="0" layoutInCell="1" allowOverlap="1" wp14:anchorId="14928BFD" wp14:editId="6264636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276C7E" w14:paraId="19B20E62" w14:textId="77777777" w:rsidTr="005545BE">
        <w:tc>
          <w:tcPr>
            <w:tcW w:w="3330" w:type="dxa"/>
          </w:tcPr>
          <w:p w14:paraId="0567A73F" w14:textId="1A32F7D9" w:rsidR="00276C7E" w:rsidRPr="001A7255" w:rsidRDefault="008129E0" w:rsidP="00776DC9">
            <w:pPr>
              <w:rPr>
                <w:sz w:val="16"/>
                <w:szCs w:val="16"/>
                <w:lang w:eastAsia="en-GB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59264" behindDoc="0" locked="0" layoutInCell="1" hidden="0" allowOverlap="1" wp14:anchorId="305AF7EB" wp14:editId="0DB259F8">
                  <wp:simplePos x="0" y="0"/>
                  <wp:positionH relativeFrom="column">
                    <wp:posOffset>182684</wp:posOffset>
                  </wp:positionH>
                  <wp:positionV relativeFrom="paragraph">
                    <wp:posOffset>152909</wp:posOffset>
                  </wp:positionV>
                  <wp:extent cx="1619717" cy="413385"/>
                  <wp:effectExtent l="0" t="0" r="6350" b="5715"/>
                  <wp:wrapSquare wrapText="bothSides" distT="0" distB="0" distL="114300" distR="114300"/>
                  <wp:docPr id="161896227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962277" name="image2.jpg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717" cy="413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696" w:type="dxa"/>
          </w:tcPr>
          <w:p w14:paraId="7487D2E2" w14:textId="19AAD0F8" w:rsidR="00276C7E" w:rsidRPr="001A7255" w:rsidRDefault="00140B86" w:rsidP="00776DC9">
            <w:pPr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val="el-GR" w:eastAsia="en-GB"/>
              </w:rPr>
              <w:t>Με τη συγχρηματοδότηση της Ευρωπαϊκής Ένωσης</w:t>
            </w:r>
            <w:r w:rsidRPr="004757F5">
              <w:rPr>
                <w:sz w:val="16"/>
                <w:szCs w:val="16"/>
                <w:lang w:val="el-GR" w:eastAsia="en-GB"/>
              </w:rPr>
              <w:t>.</w:t>
            </w:r>
            <w:r>
              <w:rPr>
                <w:sz w:val="16"/>
                <w:szCs w:val="16"/>
                <w:lang w:val="el-GR" w:eastAsia="en-GB"/>
              </w:rPr>
              <w:t xml:space="preserve"> Οι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απόψεις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και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οι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γνώμες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που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διατυπώνονται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εκφράζουν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αποκλειστικά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τις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απόψεις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των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συντακτών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και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δεν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αντιπροσωπεύουν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κατ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’ </w:t>
            </w:r>
            <w:r>
              <w:rPr>
                <w:sz w:val="16"/>
                <w:szCs w:val="16"/>
                <w:lang w:val="el-GR" w:eastAsia="en-GB"/>
              </w:rPr>
              <w:t>ανάγκη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τις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απόψεις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της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Ευρωπαϊκής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Ένωσης ή του Ευρωπαϊκού Εκτελεστικού Οργανισμού Εκπαίδευσης και Πολιτισμού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(</w:t>
            </w:r>
            <w:r w:rsidRPr="005C1B46">
              <w:rPr>
                <w:sz w:val="16"/>
                <w:szCs w:val="16"/>
                <w:lang w:eastAsia="en-GB"/>
              </w:rPr>
              <w:t>EACEA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). </w:t>
            </w:r>
            <w:r>
              <w:rPr>
                <w:sz w:val="16"/>
                <w:szCs w:val="16"/>
                <w:lang w:val="el-GR" w:eastAsia="en-GB"/>
              </w:rPr>
              <w:t>Η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Ευρωπαϊκή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Ένωση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και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ο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 w:rsidRPr="005C1B46">
              <w:rPr>
                <w:sz w:val="16"/>
                <w:szCs w:val="16"/>
                <w:lang w:eastAsia="en-GB"/>
              </w:rPr>
              <w:t>EACEA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δεν</w:t>
            </w:r>
            <w:r w:rsidRPr="004757F5">
              <w:rPr>
                <w:sz w:val="16"/>
                <w:szCs w:val="16"/>
                <w:lang w:val="el-GR" w:eastAsia="en-GB"/>
              </w:rPr>
              <w:t xml:space="preserve"> </w:t>
            </w:r>
            <w:r>
              <w:rPr>
                <w:sz w:val="16"/>
                <w:szCs w:val="16"/>
                <w:lang w:val="el-GR" w:eastAsia="en-GB"/>
              </w:rPr>
              <w:t>μπορούν να θεωρηθούν υπεύθυνοι για τις εκφραζόμενες απόψεις.</w:t>
            </w:r>
          </w:p>
        </w:tc>
      </w:tr>
    </w:tbl>
    <w:p w14:paraId="44BEB681" w14:textId="3AE07E69" w:rsidR="002600B4" w:rsidRPr="00B046E6" w:rsidRDefault="002600B4" w:rsidP="00776DC9">
      <w:pPr>
        <w:rPr>
          <w:sz w:val="16"/>
          <w:szCs w:val="16"/>
          <w:lang w:val="en-US"/>
        </w:rPr>
      </w:pPr>
      <w:r w:rsidRPr="00B046E6">
        <w:rPr>
          <w:sz w:val="16"/>
          <w:szCs w:val="16"/>
          <w:lang w:val="en-US"/>
        </w:rPr>
        <w:br w:type="page"/>
      </w:r>
    </w:p>
    <w:p w14:paraId="221849D8" w14:textId="373899D5" w:rsidR="00476FCE" w:rsidRPr="00B046E6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en-US"/>
        </w:rPr>
        <w:sectPr w:rsidR="00476FCE" w:rsidRPr="00B046E6" w:rsidSect="00465F7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69C1FDD8" w14:textId="79C1B934" w:rsidR="002600B4" w:rsidRPr="00B046E6" w:rsidRDefault="002600B4">
      <w:pPr>
        <w:spacing w:before="0" w:beforeAutospacing="0" w:after="160" w:afterAutospacing="0" w:line="259" w:lineRule="auto"/>
        <w:jc w:val="left"/>
        <w:rPr>
          <w:lang w:val="en-US" w:eastAsia="en-GB"/>
        </w:rPr>
      </w:pPr>
      <w:bookmarkStart w:id="2" w:name="_Hlk13583558"/>
    </w:p>
    <w:p w14:paraId="52FCC6B2" w14:textId="77777777" w:rsidR="006E2F74" w:rsidRPr="006E2F74" w:rsidRDefault="006E2F74" w:rsidP="006E2F74">
      <w:pPr>
        <w:jc w:val="center"/>
        <w:rPr>
          <w:b/>
          <w:bCs w:val="0"/>
          <w:color w:val="002060"/>
          <w:lang w:val="de-DE" w:eastAsia="en-GB"/>
        </w:rPr>
      </w:pPr>
      <w:bookmarkStart w:id="3" w:name="_Hlk18139512"/>
      <w:bookmarkEnd w:id="2"/>
      <w:r w:rsidRPr="006E2F74">
        <w:rPr>
          <w:b/>
          <w:bCs w:val="0"/>
          <w:color w:val="002060"/>
          <w:lang w:val="el-GR" w:eastAsia="en-GB"/>
        </w:rPr>
        <w:t>Δήλωση περί πνευματικών δικαιωμάτων</w:t>
      </w:r>
      <w:r w:rsidRPr="006E2F74">
        <w:rPr>
          <w:b/>
          <w:bCs w:val="0"/>
          <w:color w:val="002060"/>
          <w:lang w:val="de-DE" w:eastAsia="en-GB"/>
        </w:rPr>
        <w:t>:</w:t>
      </w:r>
      <w:bookmarkEnd w:id="3"/>
    </w:p>
    <w:p w14:paraId="465F8BF5" w14:textId="77777777" w:rsidR="006E2F74" w:rsidRPr="006E2F74" w:rsidRDefault="006E2F74" w:rsidP="006E2F74">
      <w:pPr>
        <w:jc w:val="center"/>
        <w:rPr>
          <w:b/>
          <w:bCs w:val="0"/>
          <w:color w:val="002060"/>
          <w:lang w:val="de-DE" w:eastAsia="en-GB"/>
        </w:rPr>
      </w:pPr>
      <w:r w:rsidRPr="006E2F74">
        <w:rPr>
          <w:b/>
          <w:noProof/>
          <w:color w:val="002060"/>
          <w:lang w:val="es-ES" w:eastAsia="es-ES"/>
        </w:rPr>
        <w:drawing>
          <wp:inline distT="0" distB="0" distL="0" distR="0" wp14:anchorId="2E3B20AC" wp14:editId="2D61310A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A89020E" w14:textId="77777777" w:rsidR="006E2F74" w:rsidRPr="006E2F74" w:rsidRDefault="006E2F74" w:rsidP="006E2F74">
      <w:pPr>
        <w:spacing w:before="0" w:beforeAutospacing="0" w:after="0" w:afterAutospacing="0"/>
        <w:jc w:val="center"/>
        <w:rPr>
          <w:lang w:val="el-GR" w:eastAsia="en-GB"/>
        </w:rPr>
      </w:pPr>
      <w:r w:rsidRPr="006E2F74">
        <w:rPr>
          <w:lang w:val="el-GR"/>
        </w:rPr>
        <w:br/>
      </w:r>
      <w:r w:rsidRPr="006E2F74">
        <w:rPr>
          <w:lang w:val="el-GR" w:eastAsia="en-GB"/>
        </w:rPr>
        <w:t xml:space="preserve">Το έργο αυτό έχει </w:t>
      </w:r>
      <w:proofErr w:type="spellStart"/>
      <w:r w:rsidRPr="006E2F74">
        <w:rPr>
          <w:lang w:val="el-GR" w:eastAsia="en-GB"/>
        </w:rPr>
        <w:t>αδειοδοτηθεί</w:t>
      </w:r>
      <w:proofErr w:type="spellEnd"/>
      <w:r w:rsidRPr="006E2F74">
        <w:rPr>
          <w:lang w:val="el-GR" w:eastAsia="en-GB"/>
        </w:rPr>
        <w:t xml:space="preserve"> από την </w:t>
      </w:r>
      <w:proofErr w:type="spellStart"/>
      <w:r w:rsidRPr="006E2F74">
        <w:rPr>
          <w:lang w:val="el-GR" w:eastAsia="en-GB"/>
        </w:rPr>
        <w:t>Creative</w:t>
      </w:r>
      <w:proofErr w:type="spellEnd"/>
      <w:r w:rsidRPr="006E2F74">
        <w:rPr>
          <w:lang w:val="el-GR" w:eastAsia="en-GB"/>
        </w:rPr>
        <w:t xml:space="preserve"> </w:t>
      </w:r>
      <w:proofErr w:type="spellStart"/>
      <w:r w:rsidRPr="006E2F74">
        <w:rPr>
          <w:lang w:val="el-GR" w:eastAsia="en-GB"/>
        </w:rPr>
        <w:t>Commons</w:t>
      </w:r>
      <w:proofErr w:type="spellEnd"/>
      <w:r w:rsidRPr="006E2F74">
        <w:rPr>
          <w:lang w:val="el-GR" w:eastAsia="en-GB"/>
        </w:rPr>
        <w:t xml:space="preserve"> </w:t>
      </w:r>
      <w:proofErr w:type="spellStart"/>
      <w:r w:rsidRPr="006E2F74">
        <w:rPr>
          <w:lang w:val="el-GR" w:eastAsia="en-GB"/>
        </w:rPr>
        <w:t>Attribution</w:t>
      </w:r>
      <w:proofErr w:type="spellEnd"/>
      <w:r w:rsidRPr="006E2F74">
        <w:rPr>
          <w:lang w:val="el-GR" w:eastAsia="en-GB"/>
        </w:rPr>
        <w:t>-</w:t>
      </w:r>
    </w:p>
    <w:p w14:paraId="5520BAF0" w14:textId="77777777" w:rsidR="006E2F74" w:rsidRPr="006E2F74" w:rsidRDefault="006E2F74" w:rsidP="006E2F74">
      <w:pPr>
        <w:spacing w:before="0" w:beforeAutospacing="0" w:after="240" w:afterAutospacing="0"/>
        <w:jc w:val="center"/>
        <w:rPr>
          <w:lang w:val="el-GR" w:eastAsia="en-GB"/>
        </w:rPr>
      </w:pPr>
      <w:proofErr w:type="spellStart"/>
      <w:r w:rsidRPr="006E2F74">
        <w:rPr>
          <w:lang w:val="el-GR" w:eastAsia="en-GB"/>
        </w:rPr>
        <w:t>NonCommercial-ShareAlike</w:t>
      </w:r>
      <w:proofErr w:type="spellEnd"/>
      <w:r w:rsidRPr="006E2F74">
        <w:rPr>
          <w:lang w:val="el-GR" w:eastAsia="en-GB"/>
        </w:rPr>
        <w:t xml:space="preserve"> 4.0 Διεθνή Άδεια. Είστε ελεύθεροι να:</w:t>
      </w:r>
    </w:p>
    <w:p w14:paraId="63B05995" w14:textId="682C8354" w:rsidR="006E2F74" w:rsidRPr="006E2F74" w:rsidRDefault="006E2F74" w:rsidP="006E2F74">
      <w:pPr>
        <w:pStyle w:val="ListParagraph"/>
        <w:rPr>
          <w:i/>
          <w:iCs/>
        </w:rPr>
      </w:pPr>
      <w:r w:rsidRPr="006E2F74">
        <w:t>διαμοιραστείτε —</w:t>
      </w:r>
      <w:r w:rsidR="00CA553B">
        <w:rPr>
          <w:lang w:val="el-GR"/>
        </w:rPr>
        <w:t xml:space="preserve"> </w:t>
      </w:r>
      <w:r w:rsidRPr="006E2F74">
        <w:t>αντιγράψετε και αναδιανείμετε το υλικό σε κάθε μέσο ή μορφή</w:t>
      </w:r>
    </w:p>
    <w:p w14:paraId="7F69A582" w14:textId="77777777" w:rsidR="006E2F74" w:rsidRPr="006E2F74" w:rsidRDefault="006E2F74" w:rsidP="006E2F74">
      <w:pPr>
        <w:pStyle w:val="ListParagraph"/>
        <w:rPr>
          <w:i/>
          <w:iCs/>
          <w:noProof w:val="0"/>
        </w:rPr>
      </w:pPr>
      <w:r w:rsidRPr="006E2F74">
        <w:t>τροποποιήσετε — διασκευάσετε, τροποποιήσετε και δημιουργήσετε παράγωγα του υλικού</w:t>
      </w:r>
    </w:p>
    <w:p w14:paraId="12FF5A26" w14:textId="77777777" w:rsidR="006E2F74" w:rsidRPr="006E2F74" w:rsidRDefault="006E2F74" w:rsidP="006E2F74">
      <w:pPr>
        <w:rPr>
          <w:color w:val="262626" w:themeColor="text1" w:themeTint="D9"/>
          <w:lang w:val="de-DE"/>
        </w:rPr>
      </w:pPr>
      <w:r w:rsidRPr="006E2F74">
        <w:rPr>
          <w:color w:val="262626" w:themeColor="text1" w:themeTint="D9"/>
          <w:lang w:val="de-DE"/>
        </w:rPr>
        <w:t xml:space="preserve">υπό </w:t>
      </w:r>
      <w:proofErr w:type="spellStart"/>
      <w:r w:rsidRPr="006E2F74">
        <w:rPr>
          <w:color w:val="262626" w:themeColor="text1" w:themeTint="D9"/>
          <w:lang w:val="de-DE"/>
        </w:rPr>
        <w:t>τους</w:t>
      </w:r>
      <w:proofErr w:type="spellEnd"/>
      <w:r w:rsidRPr="006E2F74">
        <w:rPr>
          <w:color w:val="262626" w:themeColor="text1" w:themeTint="D9"/>
          <w:lang w:val="de-DE"/>
        </w:rPr>
        <w:t xml:space="preserve"> </w:t>
      </w:r>
      <w:r w:rsidRPr="006E2F74">
        <w:rPr>
          <w:color w:val="262626" w:themeColor="text1" w:themeTint="D9"/>
          <w:lang w:val="el-GR"/>
        </w:rPr>
        <w:t>παρακάτω</w:t>
      </w:r>
      <w:r w:rsidRPr="006E2F74">
        <w:rPr>
          <w:color w:val="262626" w:themeColor="text1" w:themeTint="D9"/>
          <w:lang w:val="de-DE"/>
        </w:rPr>
        <w:t xml:space="preserve"> </w:t>
      </w:r>
      <w:proofErr w:type="spellStart"/>
      <w:r w:rsidRPr="006E2F74">
        <w:rPr>
          <w:color w:val="262626" w:themeColor="text1" w:themeTint="D9"/>
          <w:lang w:val="de-DE"/>
        </w:rPr>
        <w:t>όρους</w:t>
      </w:r>
      <w:proofErr w:type="spellEnd"/>
      <w:r w:rsidRPr="006E2F74">
        <w:rPr>
          <w:color w:val="262626" w:themeColor="text1" w:themeTint="D9"/>
          <w:lang w:val="de-DE"/>
        </w:rPr>
        <w:t>:</w:t>
      </w:r>
    </w:p>
    <w:p w14:paraId="69322943" w14:textId="77777777" w:rsidR="006E2F74" w:rsidRPr="006E2F74" w:rsidRDefault="006E2F74" w:rsidP="006E2F74">
      <w:pPr>
        <w:pStyle w:val="ListParagraph"/>
        <w:rPr>
          <w:i/>
          <w:iCs/>
        </w:rPr>
      </w:pPr>
      <w:r w:rsidRPr="006E2F74">
        <w:t>Αναφορά στον αρχικό δημιουργό – Σε αυτή την περίπτωση οποιοσδήποτε επιθυμεί να αναπαράγει ή να τροποποιήσει το εν λόγω έργο οφείλει να πραγματοποιήσει αναφορά στον αρχικό δημιουργό</w:t>
      </w:r>
    </w:p>
    <w:p w14:paraId="4465D7CA" w14:textId="77777777" w:rsidR="006E2F74" w:rsidRPr="006E2F74" w:rsidRDefault="006E2F74" w:rsidP="006E2F74">
      <w:pPr>
        <w:pStyle w:val="ListParagraph"/>
        <w:rPr>
          <w:i/>
          <w:iCs/>
          <w:noProof w:val="0"/>
        </w:rPr>
      </w:pPr>
      <w:r w:rsidRPr="006E2F74">
        <w:t>Απαγόρευση εμπορικής χρήσης του έργου – Σε αυτή την περίπτωση η χρήση του έργου με εμπορικό σκοπό απαγορεύεται.</w:t>
      </w:r>
    </w:p>
    <w:p w14:paraId="51F75BED" w14:textId="1214422B" w:rsidR="009425E0" w:rsidRPr="006E2F74" w:rsidRDefault="006E2F74" w:rsidP="006E2F74">
      <w:pPr>
        <w:pStyle w:val="ListParagraph"/>
        <w:rPr>
          <w:i/>
          <w:iCs/>
          <w:noProof w:val="0"/>
        </w:rPr>
      </w:pPr>
      <w:r w:rsidRPr="006E2F74">
        <w:t>Διανομή του παράγωγου έργου με τους όρους της αρχικής άδειας – Σε αυτή την περίπτωση επιτρέπεται η δημιουργία παραγώγων υπό τον όρο η οποιαδήποτε χρήση του έργου να πραγματοποιείται με τον ίδιο τρόπο, δηλαδή με την εφαρμογή της συγκεκριμένης άδειας.</w:t>
      </w:r>
      <w:r w:rsidR="00351637" w:rsidRPr="006E2F74"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6"/>
        <w:gridCol w:w="5407"/>
        <w:gridCol w:w="6055"/>
      </w:tblGrid>
      <w:tr w:rsidR="004556BE" w14:paraId="2BBF276F" w14:textId="4292A5AD" w:rsidTr="005B6D69">
        <w:tc>
          <w:tcPr>
            <w:tcW w:w="13948" w:type="dxa"/>
            <w:gridSpan w:val="3"/>
            <w:shd w:val="clear" w:color="auto" w:fill="B4C6E7" w:themeFill="accent1" w:themeFillTint="66"/>
          </w:tcPr>
          <w:p w14:paraId="0EEAC241" w14:textId="5E171E49" w:rsidR="004556BE" w:rsidRPr="00125785" w:rsidRDefault="00125785" w:rsidP="005D4F7E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8"/>
                <w:szCs w:val="20"/>
                <w:lang w:val="el-GR"/>
              </w:rPr>
              <w:lastRenderedPageBreak/>
              <w:t>ΒΑΣΙΚΕΣ ΠΛΗΡΟΦΟΡΙΕΣ</w:t>
            </w:r>
          </w:p>
        </w:tc>
      </w:tr>
      <w:tr w:rsidR="004556BE" w14:paraId="63BC0E56" w14:textId="5F2AFA5F" w:rsidTr="00B71F6C">
        <w:tc>
          <w:tcPr>
            <w:tcW w:w="2434" w:type="dxa"/>
          </w:tcPr>
          <w:p w14:paraId="5F5890E8" w14:textId="32D7D8AB" w:rsidR="004556BE" w:rsidRDefault="007B43FE" w:rsidP="00A616F9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Όνομα χρήστη συμμετέχοντα/</w:t>
            </w:r>
            <w:proofErr w:type="spellStart"/>
            <w:r>
              <w:rPr>
                <w:sz w:val="20"/>
                <w:szCs w:val="20"/>
                <w:lang w:val="el-GR"/>
              </w:rPr>
              <w:t>ουσας</w:t>
            </w:r>
            <w:proofErr w:type="spellEnd"/>
            <w:r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1514" w:type="dxa"/>
            <w:gridSpan w:val="2"/>
          </w:tcPr>
          <w:p w14:paraId="0ED408A6" w14:textId="4EE239E8" w:rsidR="004556BE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4556BE" w14:paraId="61964332" w14:textId="775C7EA0" w:rsidTr="003753D8">
        <w:tc>
          <w:tcPr>
            <w:tcW w:w="2434" w:type="dxa"/>
          </w:tcPr>
          <w:p w14:paraId="407EF553" w14:textId="4B409978" w:rsidR="004556BE" w:rsidRDefault="007B43FE" w:rsidP="00A616F9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Ηλικία συμμετέχοντα/</w:t>
            </w:r>
            <w:proofErr w:type="spellStart"/>
            <w:r>
              <w:rPr>
                <w:sz w:val="20"/>
                <w:szCs w:val="20"/>
                <w:lang w:val="el-GR"/>
              </w:rPr>
              <w:t>ουσας</w:t>
            </w:r>
            <w:proofErr w:type="spellEnd"/>
            <w:r w:rsidR="004556BE">
              <w:rPr>
                <w:sz w:val="20"/>
                <w:szCs w:val="20"/>
              </w:rPr>
              <w:t>:</w:t>
            </w:r>
          </w:p>
        </w:tc>
        <w:tc>
          <w:tcPr>
            <w:tcW w:w="11514" w:type="dxa"/>
            <w:gridSpan w:val="2"/>
          </w:tcPr>
          <w:p w14:paraId="3272B46A" w14:textId="0AA4B9FC" w:rsidR="004556BE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4556BE" w14:paraId="0719EFAE" w14:textId="75801CBF" w:rsidTr="00F5776D">
        <w:tc>
          <w:tcPr>
            <w:tcW w:w="2434" w:type="dxa"/>
          </w:tcPr>
          <w:p w14:paraId="5C9CD165" w14:textId="72728E8B" w:rsidR="004556BE" w:rsidRDefault="007B43FE" w:rsidP="00A616F9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Όνομα εφαρμογής που έχει επιλεγεί για την πρόκληση της ενσωμάτωσης στην πραγματική ζωή</w:t>
            </w:r>
            <w:r w:rsidR="004556BE">
              <w:rPr>
                <w:sz w:val="20"/>
                <w:szCs w:val="20"/>
              </w:rPr>
              <w:t>:</w:t>
            </w:r>
          </w:p>
        </w:tc>
        <w:tc>
          <w:tcPr>
            <w:tcW w:w="11514" w:type="dxa"/>
            <w:gridSpan w:val="2"/>
          </w:tcPr>
          <w:p w14:paraId="4EDBCE36" w14:textId="79AF2B92" w:rsidR="004556BE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4556BE" w14:paraId="419C3BB1" w14:textId="6182CD26" w:rsidTr="005B6D69">
        <w:tc>
          <w:tcPr>
            <w:tcW w:w="13948" w:type="dxa"/>
            <w:gridSpan w:val="3"/>
            <w:shd w:val="clear" w:color="auto" w:fill="B4C6E7" w:themeFill="accent1" w:themeFillTint="66"/>
          </w:tcPr>
          <w:p w14:paraId="72051B58" w14:textId="40323F1E" w:rsidR="004556BE" w:rsidRPr="007B43FE" w:rsidRDefault="00125785" w:rsidP="005D4F7E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8"/>
                <w:szCs w:val="20"/>
                <w:lang w:val="el-GR"/>
              </w:rPr>
              <w:t xml:space="preserve">ΑΝΑΣΤΟΧΑΣΜΟΣ ΚΑΙ ΚΑΘΟΡΙΣΜΟΣ ΣΤΟΧΩΝ </w:t>
            </w:r>
            <w:r w:rsidR="004556BE" w:rsidRPr="00DE5EDB">
              <w:rPr>
                <w:b/>
                <w:sz w:val="28"/>
                <w:szCs w:val="20"/>
              </w:rPr>
              <w:t xml:space="preserve">SMART </w:t>
            </w:r>
          </w:p>
        </w:tc>
      </w:tr>
      <w:tr w:rsidR="004556BE" w14:paraId="2DF6AAFD" w14:textId="48F6F86D" w:rsidTr="0096002A">
        <w:trPr>
          <w:trHeight w:val="500"/>
        </w:trPr>
        <w:tc>
          <w:tcPr>
            <w:tcW w:w="2434" w:type="dxa"/>
          </w:tcPr>
          <w:p w14:paraId="28290EBB" w14:textId="77777777" w:rsidR="007B43FE" w:rsidRDefault="007B43FE" w:rsidP="007B43FE">
            <w:pPr>
              <w:tabs>
                <w:tab w:val="left" w:pos="2579"/>
              </w:tabs>
              <w:spacing w:before="0" w:after="0" w:afterAutospacing="0" w:line="259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Παρακαλούμε απαντήστε πριν χρησιμοποιήσετε την εφαρμογή!</w:t>
            </w:r>
          </w:p>
          <w:p w14:paraId="21AABBE3" w14:textId="6BE5077B" w:rsidR="007B43FE" w:rsidRPr="007B43FE" w:rsidRDefault="007B43FE" w:rsidP="007B43FE">
            <w:pPr>
              <w:tabs>
                <w:tab w:val="left" w:pos="2579"/>
              </w:tabs>
              <w:spacing w:before="0" w:after="0" w:afterAutospacing="0" w:line="259" w:lineRule="auto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1514" w:type="dxa"/>
            <w:gridSpan w:val="2"/>
          </w:tcPr>
          <w:p w14:paraId="32F9714A" w14:textId="032772C7" w:rsidR="004556BE" w:rsidRPr="006315CF" w:rsidRDefault="006315CF" w:rsidP="004556BE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  <w:lang w:val="en-CY"/>
              </w:rPr>
            </w:pPr>
            <w:r w:rsidRPr="006315CF">
              <w:rPr>
                <w:sz w:val="20"/>
                <w:szCs w:val="20"/>
                <w:lang w:val="en-CY"/>
              </w:rPr>
              <w:t>Παρακαλούμε πληκτρολογήστε τις απαντήσεις σας στις ερωτήσεις χρησιμοποιώντας κουκκίδες</w:t>
            </w:r>
            <w:r w:rsidR="004556BE">
              <w:rPr>
                <w:sz w:val="20"/>
                <w:szCs w:val="20"/>
              </w:rPr>
              <w:t xml:space="preserve">! </w:t>
            </w:r>
          </w:p>
          <w:p w14:paraId="45A5585F" w14:textId="77777777" w:rsidR="004556BE" w:rsidRDefault="004556BE" w:rsidP="004556BE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</w:tr>
      <w:tr w:rsidR="004556BE" w14:paraId="718E27D9" w14:textId="77777777" w:rsidTr="004556BE">
        <w:trPr>
          <w:trHeight w:val="800"/>
        </w:trPr>
        <w:tc>
          <w:tcPr>
            <w:tcW w:w="2434" w:type="dxa"/>
          </w:tcPr>
          <w:p w14:paraId="5B36EE61" w14:textId="77777777" w:rsidR="004556BE" w:rsidRDefault="006315CF" w:rsidP="006315CF">
            <w:pPr>
              <w:pStyle w:val="ListParagraph"/>
              <w:numPr>
                <w:ilvl w:val="0"/>
                <w:numId w:val="30"/>
              </w:numPr>
              <w:rPr>
                <w:lang w:val="en-CY"/>
              </w:rPr>
            </w:pPr>
            <w:r w:rsidRPr="006315CF">
              <w:rPr>
                <w:lang w:val="en-CY"/>
              </w:rPr>
              <w:t>Σε ποιον τομέα της υγιούς γήρανσης στοχεύει η εφαρμογή μου;</w:t>
            </w:r>
          </w:p>
          <w:p w14:paraId="436E4B92" w14:textId="679525DB" w:rsidR="006315CF" w:rsidRPr="006315CF" w:rsidRDefault="006315CF" w:rsidP="006315CF">
            <w:pPr>
              <w:pStyle w:val="ListParagraph"/>
              <w:numPr>
                <w:ilvl w:val="0"/>
                <w:numId w:val="0"/>
              </w:numPr>
              <w:ind w:left="720"/>
              <w:rPr>
                <w:lang w:val="en-CY"/>
              </w:rPr>
            </w:pPr>
          </w:p>
        </w:tc>
        <w:tc>
          <w:tcPr>
            <w:tcW w:w="5431" w:type="dxa"/>
            <w:tcBorders>
              <w:right w:val="nil"/>
            </w:tcBorders>
          </w:tcPr>
          <w:p w14:paraId="777C8EEA" w14:textId="0BCDC277" w:rsidR="004556BE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  <w:tc>
          <w:tcPr>
            <w:tcW w:w="6083" w:type="dxa"/>
            <w:vMerge w:val="restart"/>
            <w:tcBorders>
              <w:left w:val="nil"/>
            </w:tcBorders>
          </w:tcPr>
          <w:p w14:paraId="7955F468" w14:textId="58CE255F" w:rsidR="004556BE" w:rsidRPr="004556BE" w:rsidRDefault="004556BE" w:rsidP="004556BE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4556BE" w14:paraId="25531688" w14:textId="77777777" w:rsidTr="004556BE">
        <w:trPr>
          <w:trHeight w:val="800"/>
        </w:trPr>
        <w:tc>
          <w:tcPr>
            <w:tcW w:w="2434" w:type="dxa"/>
          </w:tcPr>
          <w:p w14:paraId="1346ED9C" w14:textId="17DFEB33" w:rsidR="004556BE" w:rsidRPr="006315CF" w:rsidRDefault="006315CF" w:rsidP="006315CF">
            <w:pPr>
              <w:pStyle w:val="ListParagraph"/>
              <w:numPr>
                <w:ilvl w:val="0"/>
                <w:numId w:val="30"/>
              </w:numPr>
              <w:rPr>
                <w:lang w:val="en-CY"/>
              </w:rPr>
            </w:pPr>
            <w:r w:rsidRPr="006315CF">
              <w:rPr>
                <w:lang w:val="en-CY"/>
              </w:rPr>
              <w:t>Πώς σχετίζεται αυτό με τη ζωή μου;</w:t>
            </w:r>
          </w:p>
        </w:tc>
        <w:tc>
          <w:tcPr>
            <w:tcW w:w="5431" w:type="dxa"/>
            <w:tcBorders>
              <w:right w:val="nil"/>
            </w:tcBorders>
          </w:tcPr>
          <w:p w14:paraId="56760B92" w14:textId="6A0B3658" w:rsidR="004556BE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  <w:tc>
          <w:tcPr>
            <w:tcW w:w="6083" w:type="dxa"/>
            <w:vMerge/>
            <w:tcBorders>
              <w:left w:val="nil"/>
            </w:tcBorders>
          </w:tcPr>
          <w:p w14:paraId="23163099" w14:textId="0083AC4F" w:rsidR="004556BE" w:rsidRPr="004556BE" w:rsidRDefault="004556BE" w:rsidP="004556BE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4556BE" w14:paraId="54B48BB6" w14:textId="77777777" w:rsidTr="004556BE">
        <w:trPr>
          <w:trHeight w:val="800"/>
        </w:trPr>
        <w:tc>
          <w:tcPr>
            <w:tcW w:w="2434" w:type="dxa"/>
          </w:tcPr>
          <w:p w14:paraId="17D7C3CE" w14:textId="77777777" w:rsidR="004556BE" w:rsidRDefault="006315CF" w:rsidP="006315CF">
            <w:pPr>
              <w:pStyle w:val="ListParagraph"/>
              <w:numPr>
                <w:ilvl w:val="0"/>
                <w:numId w:val="30"/>
              </w:numPr>
              <w:rPr>
                <w:lang w:val="en-CY"/>
              </w:rPr>
            </w:pPr>
            <w:r w:rsidRPr="006315CF">
              <w:rPr>
                <w:lang w:val="en-CY"/>
              </w:rPr>
              <w:t xml:space="preserve">Ποια οφέλη θέλω να έχω από τη χρήση </w:t>
            </w:r>
            <w:r w:rsidRPr="006315CF">
              <w:rPr>
                <w:lang w:val="en-CY"/>
              </w:rPr>
              <w:lastRenderedPageBreak/>
              <w:t>αυτής της εφαρμογής;</w:t>
            </w:r>
          </w:p>
          <w:p w14:paraId="2A4027D9" w14:textId="3F2A2399" w:rsidR="006315CF" w:rsidRPr="006315CF" w:rsidRDefault="006315CF" w:rsidP="006315CF">
            <w:pPr>
              <w:pStyle w:val="ListParagraph"/>
              <w:numPr>
                <w:ilvl w:val="0"/>
                <w:numId w:val="0"/>
              </w:numPr>
              <w:ind w:left="720"/>
              <w:rPr>
                <w:lang w:val="en-CY"/>
              </w:rPr>
            </w:pPr>
          </w:p>
        </w:tc>
        <w:tc>
          <w:tcPr>
            <w:tcW w:w="5431" w:type="dxa"/>
            <w:tcBorders>
              <w:right w:val="nil"/>
            </w:tcBorders>
          </w:tcPr>
          <w:p w14:paraId="5B6F72CC" w14:textId="2765A20F" w:rsidR="004556BE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Απάντηση</w:t>
            </w:r>
          </w:p>
        </w:tc>
        <w:tc>
          <w:tcPr>
            <w:tcW w:w="6083" w:type="dxa"/>
            <w:vMerge/>
            <w:tcBorders>
              <w:left w:val="nil"/>
            </w:tcBorders>
          </w:tcPr>
          <w:p w14:paraId="7A456EB2" w14:textId="09A6B4B6" w:rsidR="004556BE" w:rsidRPr="004556BE" w:rsidRDefault="004556BE" w:rsidP="004556BE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4556BE" w14:paraId="2AEB910C" w14:textId="77777777" w:rsidTr="004556BE">
        <w:trPr>
          <w:trHeight w:val="800"/>
        </w:trPr>
        <w:tc>
          <w:tcPr>
            <w:tcW w:w="2434" w:type="dxa"/>
          </w:tcPr>
          <w:p w14:paraId="0484869F" w14:textId="77777777" w:rsidR="004556BE" w:rsidRDefault="006315CF" w:rsidP="006315CF">
            <w:pPr>
              <w:pStyle w:val="ListParagraph"/>
              <w:numPr>
                <w:ilvl w:val="0"/>
                <w:numId w:val="30"/>
              </w:numPr>
              <w:rPr>
                <w:lang w:val="en-CY"/>
              </w:rPr>
            </w:pPr>
            <w:r w:rsidRPr="006315CF">
              <w:rPr>
                <w:lang w:val="en-CY"/>
              </w:rPr>
              <w:t>Πώς θα μπορούσα να μετρήσω την πρόοδό μου;</w:t>
            </w:r>
          </w:p>
          <w:p w14:paraId="235BDF11" w14:textId="1CB963F9" w:rsidR="006315CF" w:rsidRPr="006315CF" w:rsidRDefault="006315CF" w:rsidP="006315CF">
            <w:pPr>
              <w:pStyle w:val="ListParagraph"/>
              <w:numPr>
                <w:ilvl w:val="0"/>
                <w:numId w:val="0"/>
              </w:numPr>
              <w:ind w:left="720"/>
              <w:rPr>
                <w:lang w:val="en-CY"/>
              </w:rPr>
            </w:pPr>
          </w:p>
        </w:tc>
        <w:tc>
          <w:tcPr>
            <w:tcW w:w="5431" w:type="dxa"/>
            <w:tcBorders>
              <w:right w:val="nil"/>
            </w:tcBorders>
          </w:tcPr>
          <w:p w14:paraId="0C9D5047" w14:textId="002C4C87" w:rsidR="004556BE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  <w:tc>
          <w:tcPr>
            <w:tcW w:w="6083" w:type="dxa"/>
            <w:vMerge/>
            <w:tcBorders>
              <w:left w:val="nil"/>
            </w:tcBorders>
          </w:tcPr>
          <w:p w14:paraId="16894367" w14:textId="5D93DD4A" w:rsidR="004556BE" w:rsidRPr="004556BE" w:rsidRDefault="004556BE" w:rsidP="004556BE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4556BE" w14:paraId="68F4BC19" w14:textId="77777777" w:rsidTr="004556BE">
        <w:trPr>
          <w:trHeight w:val="800"/>
        </w:trPr>
        <w:tc>
          <w:tcPr>
            <w:tcW w:w="2434" w:type="dxa"/>
          </w:tcPr>
          <w:p w14:paraId="5CDDC219" w14:textId="0B73581E" w:rsidR="004556BE" w:rsidRDefault="006315CF" w:rsidP="006315CF">
            <w:pPr>
              <w:pStyle w:val="ListParagraph"/>
              <w:numPr>
                <w:ilvl w:val="0"/>
                <w:numId w:val="30"/>
              </w:numPr>
              <w:rPr>
                <w:lang w:val="en-CY"/>
              </w:rPr>
            </w:pPr>
            <w:r w:rsidRPr="006315CF">
              <w:rPr>
                <w:lang w:val="en-CY"/>
              </w:rPr>
              <w:t xml:space="preserve">Ποια είναι τα πιθανά εμπόδια </w:t>
            </w:r>
            <w:r>
              <w:rPr>
                <w:lang w:val="el-GR"/>
              </w:rPr>
              <w:t>σ</w:t>
            </w:r>
            <w:r w:rsidRPr="006315CF">
              <w:rPr>
                <w:lang w:val="en-CY"/>
              </w:rPr>
              <w:t>τη χρήση</w:t>
            </w:r>
            <w:r>
              <w:rPr>
                <w:lang w:val="el-GR"/>
              </w:rPr>
              <w:t xml:space="preserve"> της εφαρμογής</w:t>
            </w:r>
            <w:r w:rsidRPr="006315CF">
              <w:rPr>
                <w:lang w:val="en-CY"/>
              </w:rPr>
              <w:t xml:space="preserve"> και </w:t>
            </w:r>
            <w:r>
              <w:rPr>
                <w:lang w:val="el-GR"/>
              </w:rPr>
              <w:t>σ</w:t>
            </w:r>
            <w:r w:rsidRPr="006315CF">
              <w:rPr>
                <w:lang w:val="en-CY"/>
              </w:rPr>
              <w:t>την αξιοποίηση των οφελών;</w:t>
            </w:r>
          </w:p>
          <w:p w14:paraId="52DD53BA" w14:textId="3A25A9F4" w:rsidR="006315CF" w:rsidRPr="006315CF" w:rsidRDefault="006315CF" w:rsidP="006315CF">
            <w:pPr>
              <w:pStyle w:val="ListParagraph"/>
              <w:numPr>
                <w:ilvl w:val="0"/>
                <w:numId w:val="0"/>
              </w:numPr>
              <w:ind w:left="720"/>
              <w:rPr>
                <w:lang w:val="en-CY"/>
              </w:rPr>
            </w:pPr>
          </w:p>
        </w:tc>
        <w:tc>
          <w:tcPr>
            <w:tcW w:w="5431" w:type="dxa"/>
            <w:tcBorders>
              <w:right w:val="nil"/>
            </w:tcBorders>
          </w:tcPr>
          <w:p w14:paraId="27B5F538" w14:textId="6499AA20" w:rsidR="004556BE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  <w:tc>
          <w:tcPr>
            <w:tcW w:w="6083" w:type="dxa"/>
            <w:vMerge/>
            <w:tcBorders>
              <w:left w:val="nil"/>
            </w:tcBorders>
          </w:tcPr>
          <w:p w14:paraId="0FE1EAAE" w14:textId="0A1D78F5" w:rsidR="004556BE" w:rsidRPr="004556BE" w:rsidRDefault="004556BE" w:rsidP="004556BE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4556BE" w14:paraId="5FDF17A9" w14:textId="77777777" w:rsidTr="004556BE">
        <w:trPr>
          <w:trHeight w:val="800"/>
        </w:trPr>
        <w:tc>
          <w:tcPr>
            <w:tcW w:w="2434" w:type="dxa"/>
          </w:tcPr>
          <w:p w14:paraId="015C7187" w14:textId="4750D13B" w:rsidR="004556BE" w:rsidRDefault="006315CF" w:rsidP="006315CF">
            <w:pPr>
              <w:pStyle w:val="ListParagraph"/>
              <w:numPr>
                <w:ilvl w:val="0"/>
                <w:numId w:val="30"/>
              </w:numPr>
              <w:rPr>
                <w:lang w:val="en-CY"/>
              </w:rPr>
            </w:pPr>
            <w:r w:rsidRPr="006315CF">
              <w:rPr>
                <w:lang w:val="en-CY"/>
              </w:rPr>
              <w:t>Ποιοι είναι οι πιθανοί παράγοντες που διευκολύνουν τη χρήση</w:t>
            </w:r>
            <w:r>
              <w:rPr>
                <w:lang w:val="el-GR"/>
              </w:rPr>
              <w:t xml:space="preserve"> της εφαρμογής</w:t>
            </w:r>
            <w:r w:rsidRPr="006315CF">
              <w:rPr>
                <w:lang w:val="en-CY"/>
              </w:rPr>
              <w:t xml:space="preserve"> και την αξιοποίηση των οφελών;</w:t>
            </w:r>
          </w:p>
          <w:p w14:paraId="1EBA04FA" w14:textId="269E3417" w:rsidR="006315CF" w:rsidRPr="006315CF" w:rsidRDefault="006315CF" w:rsidP="006315CF">
            <w:pPr>
              <w:pStyle w:val="ListParagraph"/>
              <w:numPr>
                <w:ilvl w:val="0"/>
                <w:numId w:val="0"/>
              </w:numPr>
              <w:ind w:left="720"/>
              <w:rPr>
                <w:lang w:val="en-CY"/>
              </w:rPr>
            </w:pPr>
          </w:p>
        </w:tc>
        <w:tc>
          <w:tcPr>
            <w:tcW w:w="5431" w:type="dxa"/>
            <w:tcBorders>
              <w:right w:val="nil"/>
            </w:tcBorders>
          </w:tcPr>
          <w:p w14:paraId="65A717CC" w14:textId="547BAE69" w:rsidR="004556BE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  <w:tc>
          <w:tcPr>
            <w:tcW w:w="6083" w:type="dxa"/>
            <w:vMerge/>
            <w:tcBorders>
              <w:left w:val="nil"/>
            </w:tcBorders>
          </w:tcPr>
          <w:p w14:paraId="615DA064" w14:textId="0A8D3140" w:rsidR="004556BE" w:rsidRPr="004556BE" w:rsidRDefault="004556BE" w:rsidP="004556BE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4556BE" w14:paraId="025641FF" w14:textId="77777777" w:rsidTr="004556BE">
        <w:trPr>
          <w:trHeight w:val="800"/>
        </w:trPr>
        <w:tc>
          <w:tcPr>
            <w:tcW w:w="2434" w:type="dxa"/>
          </w:tcPr>
          <w:p w14:paraId="118AAD14" w14:textId="73ED4F0C" w:rsidR="004556BE" w:rsidRPr="006315CF" w:rsidRDefault="006315CF" w:rsidP="006315CF">
            <w:pPr>
              <w:pStyle w:val="ListParagraph"/>
              <w:numPr>
                <w:ilvl w:val="0"/>
                <w:numId w:val="30"/>
              </w:numPr>
              <w:rPr>
                <w:lang w:val="en-CY"/>
              </w:rPr>
            </w:pPr>
            <w:r w:rsidRPr="006315CF">
              <w:rPr>
                <w:lang w:val="en-CY"/>
              </w:rPr>
              <w:t xml:space="preserve">Πότε θέλω να χρησιμοποιήσω την εφαρμογή και να συμπληρώσω </w:t>
            </w:r>
            <w:r w:rsidRPr="006315CF">
              <w:rPr>
                <w:lang w:val="en-CY"/>
              </w:rPr>
              <w:lastRenderedPageBreak/>
              <w:t>το ημερολόγιο την επόμενη εβδομάδα;</w:t>
            </w:r>
          </w:p>
        </w:tc>
        <w:tc>
          <w:tcPr>
            <w:tcW w:w="5431" w:type="dxa"/>
            <w:tcBorders>
              <w:right w:val="nil"/>
            </w:tcBorders>
          </w:tcPr>
          <w:p w14:paraId="70069657" w14:textId="29C88E45" w:rsidR="004556BE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Απάντηση</w:t>
            </w:r>
          </w:p>
          <w:p w14:paraId="2FA12FE1" w14:textId="77777777" w:rsidR="00DE5EDB" w:rsidRPr="00515881" w:rsidRDefault="00DE5EDB" w:rsidP="00DE5EDB">
            <w:pPr>
              <w:rPr>
                <w:i/>
                <w:iCs/>
              </w:rPr>
            </w:pPr>
          </w:p>
          <w:p w14:paraId="56B882C5" w14:textId="77777777" w:rsidR="00DE5EDB" w:rsidRPr="00515881" w:rsidRDefault="00DE5EDB" w:rsidP="00DE5EDB">
            <w:pPr>
              <w:rPr>
                <w:i/>
                <w:iCs/>
              </w:rPr>
            </w:pPr>
          </w:p>
          <w:p w14:paraId="4696E9CE" w14:textId="0D2F44B6" w:rsidR="00DE5EDB" w:rsidRPr="00515881" w:rsidRDefault="00DE5EDB" w:rsidP="00DE5EDB">
            <w:pPr>
              <w:rPr>
                <w:i/>
                <w:iCs/>
              </w:rPr>
            </w:pPr>
          </w:p>
        </w:tc>
        <w:tc>
          <w:tcPr>
            <w:tcW w:w="6083" w:type="dxa"/>
            <w:vMerge/>
            <w:tcBorders>
              <w:left w:val="nil"/>
            </w:tcBorders>
          </w:tcPr>
          <w:p w14:paraId="101EA2BF" w14:textId="5648EC1D" w:rsidR="004556BE" w:rsidRPr="004556BE" w:rsidRDefault="004556BE" w:rsidP="004556BE">
            <w:pPr>
              <w:tabs>
                <w:tab w:val="left" w:pos="2579"/>
              </w:tabs>
              <w:spacing w:before="0" w:after="160" w:line="259" w:lineRule="auto"/>
              <w:rPr>
                <w:sz w:val="20"/>
                <w:szCs w:val="20"/>
              </w:rPr>
            </w:pPr>
          </w:p>
        </w:tc>
      </w:tr>
      <w:tr w:rsidR="00DE5EDB" w14:paraId="0D446F4D" w14:textId="77777777" w:rsidTr="005B6D69">
        <w:tc>
          <w:tcPr>
            <w:tcW w:w="13948" w:type="dxa"/>
            <w:gridSpan w:val="3"/>
            <w:shd w:val="clear" w:color="auto" w:fill="B4C6E7" w:themeFill="accent1" w:themeFillTint="66"/>
          </w:tcPr>
          <w:p w14:paraId="3ED1AF72" w14:textId="02F428B7" w:rsidR="00DE5EDB" w:rsidRPr="006315CF" w:rsidRDefault="006315CF" w:rsidP="006315CF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center"/>
              <w:rPr>
                <w:b/>
                <w:sz w:val="28"/>
                <w:szCs w:val="20"/>
                <w:lang w:val="el-GR"/>
              </w:rPr>
            </w:pPr>
            <w:r w:rsidRPr="006315CF">
              <w:rPr>
                <w:b/>
                <w:sz w:val="28"/>
                <w:szCs w:val="20"/>
                <w:lang w:val="en-CY"/>
              </w:rPr>
              <w:t>ΠΡΟΚΛΗΣΗ 7 ΗΜΕΡΩΝ ΓΙΑ ΕΝΣΩΜΑΤΩΣΗ ΣΤΗΝ ΠΡΑΓΜΑΤΙΚΗ ΖΩΗ - ΗΜΕΡΟΛΟΓΙΟ ΕΜΠΕΙΡΙΩΝ ΧΡΗΣΤΗ</w:t>
            </w:r>
          </w:p>
        </w:tc>
      </w:tr>
      <w:tr w:rsidR="00DE5EDB" w14:paraId="0BA99FD8" w14:textId="77777777" w:rsidTr="00EE1C24">
        <w:tc>
          <w:tcPr>
            <w:tcW w:w="2434" w:type="dxa"/>
          </w:tcPr>
          <w:p w14:paraId="47382978" w14:textId="276D13F1" w:rsidR="00DE5EDB" w:rsidRPr="006315CF" w:rsidRDefault="00DE5EDB" w:rsidP="00A616F9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 xml:space="preserve"># </w:t>
            </w:r>
            <w:r w:rsidR="006315CF">
              <w:rPr>
                <w:sz w:val="20"/>
                <w:szCs w:val="20"/>
                <w:lang w:val="el-GR"/>
              </w:rPr>
              <w:t>ΗΜΕΡΑ</w:t>
            </w:r>
          </w:p>
        </w:tc>
        <w:tc>
          <w:tcPr>
            <w:tcW w:w="11514" w:type="dxa"/>
            <w:gridSpan w:val="2"/>
          </w:tcPr>
          <w:p w14:paraId="023D7B23" w14:textId="5C584ED1" w:rsidR="00DE5EDB" w:rsidRPr="006315CF" w:rsidRDefault="006315CF" w:rsidP="004556BE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bCs w:val="0"/>
                <w:sz w:val="20"/>
                <w:szCs w:val="20"/>
                <w:lang w:val="el-GR"/>
              </w:rPr>
            </w:pPr>
            <w:r w:rsidRPr="006315CF">
              <w:rPr>
                <w:bCs w:val="0"/>
                <w:sz w:val="20"/>
                <w:szCs w:val="20"/>
                <w:lang w:val="en-CY"/>
              </w:rPr>
              <w:t>Παρακαλούμε καταγράψτε τις εμπειρίες σας σε κουκκίδες για κάθε ημέρα! Λάβετε υπόψη τον αναστοχασμό σας και τους στόχους SMART (βλ. παραπάνω) όταν το κάνετε αυτό! Χρησιμοποιήστε την ακόλουθη δομή: 1) Εμπειρίες 2) Προκλήσεις και οφέλη 3) Ελεύθερα σχόλια.</w:t>
            </w:r>
          </w:p>
        </w:tc>
      </w:tr>
      <w:tr w:rsidR="00DE5EDB" w14:paraId="4C031A7D" w14:textId="77777777" w:rsidTr="004556BE">
        <w:tc>
          <w:tcPr>
            <w:tcW w:w="2434" w:type="dxa"/>
            <w:vMerge w:val="restart"/>
          </w:tcPr>
          <w:p w14:paraId="75A4A943" w14:textId="726B0957" w:rsidR="00DE5EDB" w:rsidRDefault="006315CF" w:rsidP="00A616F9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ΗΜΕΡΑ</w:t>
            </w:r>
            <w:r>
              <w:rPr>
                <w:sz w:val="20"/>
                <w:szCs w:val="20"/>
              </w:rPr>
              <w:t xml:space="preserve"> </w:t>
            </w:r>
            <w:r w:rsidR="00DE5EDB">
              <w:rPr>
                <w:sz w:val="20"/>
                <w:szCs w:val="20"/>
              </w:rPr>
              <w:t>1</w:t>
            </w:r>
          </w:p>
        </w:tc>
        <w:tc>
          <w:tcPr>
            <w:tcW w:w="5431" w:type="dxa"/>
          </w:tcPr>
          <w:p w14:paraId="48FE7742" w14:textId="04602E91" w:rsidR="00DE5EDB" w:rsidRDefault="00DE5EDB" w:rsidP="004556BE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 w:rsidR="006315CF">
              <w:rPr>
                <w:sz w:val="20"/>
                <w:szCs w:val="20"/>
              </w:rPr>
              <w:t>Εμ</w:t>
            </w:r>
            <w:proofErr w:type="spellEnd"/>
            <w:r w:rsidR="006315CF">
              <w:rPr>
                <w:sz w:val="20"/>
                <w:szCs w:val="20"/>
              </w:rPr>
              <w:t>π</w:t>
            </w:r>
            <w:proofErr w:type="spellStart"/>
            <w:r w:rsidR="006315CF">
              <w:rPr>
                <w:sz w:val="20"/>
                <w:szCs w:val="20"/>
              </w:rPr>
              <w:t>ειρίες</w:t>
            </w:r>
            <w:proofErr w:type="spellEnd"/>
          </w:p>
        </w:tc>
        <w:tc>
          <w:tcPr>
            <w:tcW w:w="6083" w:type="dxa"/>
          </w:tcPr>
          <w:p w14:paraId="65320BFF" w14:textId="354E80DA" w:rsidR="00DE5EDB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DE5EDB" w14:paraId="66EEBA06" w14:textId="77777777" w:rsidTr="004556BE">
        <w:tc>
          <w:tcPr>
            <w:tcW w:w="2434" w:type="dxa"/>
            <w:vMerge/>
          </w:tcPr>
          <w:p w14:paraId="2AEF7F5D" w14:textId="77777777" w:rsidR="00DE5EDB" w:rsidRDefault="00DE5EDB" w:rsidP="00A616F9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40F5E1FC" w14:textId="2973C3C5" w:rsidR="00DE5EDB" w:rsidRDefault="00DE5EDB" w:rsidP="004556BE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 w:rsidR="006315CF">
              <w:rPr>
                <w:sz w:val="20"/>
                <w:szCs w:val="20"/>
              </w:rPr>
              <w:t>Προκλήσεις</w:t>
            </w:r>
            <w:proofErr w:type="spellEnd"/>
            <w:r w:rsidR="006315CF">
              <w:rPr>
                <w:sz w:val="20"/>
                <w:szCs w:val="20"/>
              </w:rPr>
              <w:t xml:space="preserve"> και </w:t>
            </w:r>
            <w:proofErr w:type="spellStart"/>
            <w:r w:rsidR="006315CF">
              <w:rPr>
                <w:sz w:val="20"/>
                <w:szCs w:val="20"/>
              </w:rPr>
              <w:t>οφέλη</w:t>
            </w:r>
            <w:proofErr w:type="spellEnd"/>
          </w:p>
        </w:tc>
        <w:tc>
          <w:tcPr>
            <w:tcW w:w="6083" w:type="dxa"/>
          </w:tcPr>
          <w:p w14:paraId="33EB5A2A" w14:textId="0813E300" w:rsidR="00DE5EDB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DE5EDB" w14:paraId="504A2A88" w14:textId="77777777" w:rsidTr="004556BE">
        <w:tc>
          <w:tcPr>
            <w:tcW w:w="2434" w:type="dxa"/>
            <w:vMerge/>
          </w:tcPr>
          <w:p w14:paraId="7DB96DCE" w14:textId="77777777" w:rsidR="00DE5EDB" w:rsidRDefault="00DE5EDB" w:rsidP="00A616F9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4DB67557" w14:textId="72562F2E" w:rsidR="00DE5EDB" w:rsidRDefault="00DE5EDB" w:rsidP="004556BE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 w:rsidR="006315CF">
              <w:rPr>
                <w:sz w:val="20"/>
                <w:szCs w:val="20"/>
              </w:rPr>
              <w:t>Ελεύθερ</w:t>
            </w:r>
            <w:proofErr w:type="spellEnd"/>
            <w:r w:rsidR="006315CF">
              <w:rPr>
                <w:sz w:val="20"/>
                <w:szCs w:val="20"/>
              </w:rPr>
              <w:t xml:space="preserve">α </w:t>
            </w:r>
            <w:proofErr w:type="spellStart"/>
            <w:r w:rsidR="006315CF">
              <w:rPr>
                <w:sz w:val="20"/>
                <w:szCs w:val="20"/>
              </w:rPr>
              <w:t>σχόλι</w:t>
            </w:r>
            <w:proofErr w:type="spellEnd"/>
            <w:r w:rsidR="006315CF">
              <w:rPr>
                <w:sz w:val="20"/>
                <w:szCs w:val="20"/>
              </w:rPr>
              <w:t>α</w:t>
            </w:r>
          </w:p>
        </w:tc>
        <w:tc>
          <w:tcPr>
            <w:tcW w:w="6083" w:type="dxa"/>
          </w:tcPr>
          <w:p w14:paraId="6BC06E08" w14:textId="36FABF8B" w:rsidR="00DE5EDB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7C57B3EA" w14:textId="77777777" w:rsidTr="005B6D6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0E2353EF" w14:textId="77777777" w:rsidR="0034563A" w:rsidRPr="00515881" w:rsidRDefault="0034563A" w:rsidP="0034563A">
            <w:pPr>
              <w:ind w:left="720"/>
              <w:rPr>
                <w:i/>
                <w:iCs/>
              </w:rPr>
            </w:pPr>
          </w:p>
        </w:tc>
      </w:tr>
      <w:tr w:rsidR="0034563A" w14:paraId="3FD0685D" w14:textId="77777777" w:rsidTr="004556BE">
        <w:tc>
          <w:tcPr>
            <w:tcW w:w="2434" w:type="dxa"/>
            <w:vMerge w:val="restart"/>
          </w:tcPr>
          <w:p w14:paraId="4A039FB6" w14:textId="40B8275A" w:rsidR="0034563A" w:rsidRDefault="006315CF" w:rsidP="00A616F9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ΗΜΕΡΑ</w:t>
            </w:r>
            <w:r>
              <w:rPr>
                <w:sz w:val="20"/>
                <w:szCs w:val="20"/>
              </w:rPr>
              <w:t xml:space="preserve"> </w:t>
            </w:r>
            <w:r w:rsidR="0034563A">
              <w:rPr>
                <w:sz w:val="20"/>
                <w:szCs w:val="20"/>
              </w:rPr>
              <w:t>2</w:t>
            </w:r>
          </w:p>
        </w:tc>
        <w:tc>
          <w:tcPr>
            <w:tcW w:w="5431" w:type="dxa"/>
          </w:tcPr>
          <w:p w14:paraId="0812E85B" w14:textId="58318904" w:rsidR="0034563A" w:rsidRDefault="0034563A" w:rsidP="004556BE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 w:rsidR="006315CF">
              <w:rPr>
                <w:sz w:val="20"/>
                <w:szCs w:val="20"/>
              </w:rPr>
              <w:t>Εμ</w:t>
            </w:r>
            <w:proofErr w:type="spellEnd"/>
            <w:r w:rsidR="006315CF">
              <w:rPr>
                <w:sz w:val="20"/>
                <w:szCs w:val="20"/>
              </w:rPr>
              <w:t>π</w:t>
            </w:r>
            <w:proofErr w:type="spellStart"/>
            <w:r w:rsidR="006315CF">
              <w:rPr>
                <w:sz w:val="20"/>
                <w:szCs w:val="20"/>
              </w:rPr>
              <w:t>ειρίες</w:t>
            </w:r>
            <w:proofErr w:type="spellEnd"/>
          </w:p>
        </w:tc>
        <w:tc>
          <w:tcPr>
            <w:tcW w:w="6083" w:type="dxa"/>
          </w:tcPr>
          <w:p w14:paraId="5868995D" w14:textId="3D584C98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77C9C0F0" w14:textId="77777777" w:rsidTr="004556BE">
        <w:tc>
          <w:tcPr>
            <w:tcW w:w="2434" w:type="dxa"/>
            <w:vMerge/>
          </w:tcPr>
          <w:p w14:paraId="11314D72" w14:textId="7777777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2B74C8B6" w14:textId="3F1AB7A2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 w:rsidR="006315CF">
              <w:rPr>
                <w:sz w:val="20"/>
                <w:szCs w:val="20"/>
              </w:rPr>
              <w:t>Προκλήσεις</w:t>
            </w:r>
            <w:proofErr w:type="spellEnd"/>
            <w:r w:rsidR="006315CF">
              <w:rPr>
                <w:sz w:val="20"/>
                <w:szCs w:val="20"/>
              </w:rPr>
              <w:t xml:space="preserve"> και </w:t>
            </w:r>
            <w:proofErr w:type="spellStart"/>
            <w:r w:rsidR="006315CF">
              <w:rPr>
                <w:sz w:val="20"/>
                <w:szCs w:val="20"/>
              </w:rPr>
              <w:t>οφέλη</w:t>
            </w:r>
            <w:proofErr w:type="spellEnd"/>
          </w:p>
        </w:tc>
        <w:tc>
          <w:tcPr>
            <w:tcW w:w="6083" w:type="dxa"/>
          </w:tcPr>
          <w:p w14:paraId="3A44ADBB" w14:textId="4C1A5F5E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4B2CF394" w14:textId="77777777" w:rsidTr="004556BE">
        <w:tc>
          <w:tcPr>
            <w:tcW w:w="2434" w:type="dxa"/>
            <w:vMerge/>
          </w:tcPr>
          <w:p w14:paraId="61DDEF9B" w14:textId="7777777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1A3DF90F" w14:textId="5A74D6A3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 w:rsidR="006315CF">
              <w:rPr>
                <w:sz w:val="20"/>
                <w:szCs w:val="20"/>
              </w:rPr>
              <w:t>Ελεύθερ</w:t>
            </w:r>
            <w:proofErr w:type="spellEnd"/>
            <w:r w:rsidR="006315CF">
              <w:rPr>
                <w:sz w:val="20"/>
                <w:szCs w:val="20"/>
              </w:rPr>
              <w:t xml:space="preserve">α </w:t>
            </w:r>
            <w:proofErr w:type="spellStart"/>
            <w:r w:rsidR="006315CF">
              <w:rPr>
                <w:sz w:val="20"/>
                <w:szCs w:val="20"/>
              </w:rPr>
              <w:t>σχόλι</w:t>
            </w:r>
            <w:proofErr w:type="spellEnd"/>
            <w:r w:rsidR="006315CF">
              <w:rPr>
                <w:sz w:val="20"/>
                <w:szCs w:val="20"/>
              </w:rPr>
              <w:t>α</w:t>
            </w:r>
          </w:p>
        </w:tc>
        <w:tc>
          <w:tcPr>
            <w:tcW w:w="6083" w:type="dxa"/>
          </w:tcPr>
          <w:p w14:paraId="56886F91" w14:textId="0CDFEA80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7AECA7DA" w14:textId="77777777" w:rsidTr="005B6D6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5EF1BD01" w14:textId="77777777" w:rsidR="0034563A" w:rsidRPr="00515881" w:rsidRDefault="0034563A" w:rsidP="0034563A">
            <w:pPr>
              <w:ind w:left="720"/>
              <w:rPr>
                <w:i/>
                <w:iCs/>
              </w:rPr>
            </w:pPr>
          </w:p>
        </w:tc>
      </w:tr>
      <w:tr w:rsidR="0034563A" w14:paraId="1E76F20F" w14:textId="77777777" w:rsidTr="004556BE">
        <w:tc>
          <w:tcPr>
            <w:tcW w:w="2434" w:type="dxa"/>
          </w:tcPr>
          <w:p w14:paraId="5CCF3982" w14:textId="375ECCE0" w:rsidR="0034563A" w:rsidRDefault="006315CF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ΗΜΕΡΑ</w:t>
            </w:r>
            <w:r>
              <w:rPr>
                <w:sz w:val="20"/>
                <w:szCs w:val="20"/>
              </w:rPr>
              <w:t xml:space="preserve"> </w:t>
            </w:r>
            <w:r w:rsidR="0034563A">
              <w:rPr>
                <w:sz w:val="20"/>
                <w:szCs w:val="20"/>
              </w:rPr>
              <w:t>3</w:t>
            </w:r>
          </w:p>
        </w:tc>
        <w:tc>
          <w:tcPr>
            <w:tcW w:w="5431" w:type="dxa"/>
          </w:tcPr>
          <w:p w14:paraId="14DE15D5" w14:textId="7A15B8E0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 w:rsidR="006315CF">
              <w:rPr>
                <w:sz w:val="20"/>
                <w:szCs w:val="20"/>
              </w:rPr>
              <w:t>Εμ</w:t>
            </w:r>
            <w:proofErr w:type="spellEnd"/>
            <w:r w:rsidR="006315CF">
              <w:rPr>
                <w:sz w:val="20"/>
                <w:szCs w:val="20"/>
              </w:rPr>
              <w:t>π</w:t>
            </w:r>
            <w:proofErr w:type="spellStart"/>
            <w:r w:rsidR="006315CF">
              <w:rPr>
                <w:sz w:val="20"/>
                <w:szCs w:val="20"/>
              </w:rPr>
              <w:t>ειρίες</w:t>
            </w:r>
            <w:proofErr w:type="spellEnd"/>
          </w:p>
        </w:tc>
        <w:tc>
          <w:tcPr>
            <w:tcW w:w="6083" w:type="dxa"/>
          </w:tcPr>
          <w:p w14:paraId="26F84B8C" w14:textId="33253AD6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7A170DD1" w14:textId="77777777" w:rsidTr="004556BE">
        <w:tc>
          <w:tcPr>
            <w:tcW w:w="2434" w:type="dxa"/>
          </w:tcPr>
          <w:p w14:paraId="603EAC3B" w14:textId="7777777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5F622C99" w14:textId="468FFCF5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 w:rsidR="006315CF">
              <w:rPr>
                <w:sz w:val="20"/>
                <w:szCs w:val="20"/>
              </w:rPr>
              <w:t>Προκλήσεις</w:t>
            </w:r>
            <w:proofErr w:type="spellEnd"/>
            <w:r w:rsidR="006315CF">
              <w:rPr>
                <w:sz w:val="20"/>
                <w:szCs w:val="20"/>
              </w:rPr>
              <w:t xml:space="preserve"> και </w:t>
            </w:r>
            <w:proofErr w:type="spellStart"/>
            <w:r w:rsidR="006315CF">
              <w:rPr>
                <w:sz w:val="20"/>
                <w:szCs w:val="20"/>
              </w:rPr>
              <w:t>οφέλη</w:t>
            </w:r>
            <w:proofErr w:type="spellEnd"/>
          </w:p>
        </w:tc>
        <w:tc>
          <w:tcPr>
            <w:tcW w:w="6083" w:type="dxa"/>
          </w:tcPr>
          <w:p w14:paraId="5455C944" w14:textId="101546C9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0E1E127D" w14:textId="77777777" w:rsidTr="004556BE">
        <w:tc>
          <w:tcPr>
            <w:tcW w:w="2434" w:type="dxa"/>
          </w:tcPr>
          <w:p w14:paraId="291BFC95" w14:textId="7777777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31B5BA0B" w14:textId="76054BE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 w:rsidR="006315CF">
              <w:rPr>
                <w:sz w:val="20"/>
                <w:szCs w:val="20"/>
              </w:rPr>
              <w:t>Ελεύθερ</w:t>
            </w:r>
            <w:proofErr w:type="spellEnd"/>
            <w:r w:rsidR="006315CF">
              <w:rPr>
                <w:sz w:val="20"/>
                <w:szCs w:val="20"/>
              </w:rPr>
              <w:t xml:space="preserve">α </w:t>
            </w:r>
            <w:proofErr w:type="spellStart"/>
            <w:r w:rsidR="006315CF">
              <w:rPr>
                <w:sz w:val="20"/>
                <w:szCs w:val="20"/>
              </w:rPr>
              <w:t>σχόλι</w:t>
            </w:r>
            <w:proofErr w:type="spellEnd"/>
            <w:r w:rsidR="006315CF">
              <w:rPr>
                <w:sz w:val="20"/>
                <w:szCs w:val="20"/>
              </w:rPr>
              <w:t>α</w:t>
            </w:r>
          </w:p>
        </w:tc>
        <w:tc>
          <w:tcPr>
            <w:tcW w:w="6083" w:type="dxa"/>
          </w:tcPr>
          <w:p w14:paraId="23AF10A3" w14:textId="661F0414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0A560308" w14:textId="77777777" w:rsidTr="005B6D6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4DD89EEF" w14:textId="77777777" w:rsidR="0034563A" w:rsidRPr="00515881" w:rsidRDefault="0034563A" w:rsidP="0034563A">
            <w:pPr>
              <w:ind w:left="720"/>
              <w:rPr>
                <w:i/>
                <w:iCs/>
              </w:rPr>
            </w:pPr>
          </w:p>
        </w:tc>
      </w:tr>
      <w:tr w:rsidR="0034563A" w14:paraId="34AB7D53" w14:textId="77777777" w:rsidTr="004556BE">
        <w:tc>
          <w:tcPr>
            <w:tcW w:w="2434" w:type="dxa"/>
            <w:vMerge w:val="restart"/>
          </w:tcPr>
          <w:p w14:paraId="42375C11" w14:textId="4659FD30" w:rsidR="0034563A" w:rsidRDefault="006315CF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ΗΜΕΡΑ</w:t>
            </w:r>
            <w:r>
              <w:rPr>
                <w:sz w:val="20"/>
                <w:szCs w:val="20"/>
              </w:rPr>
              <w:t xml:space="preserve"> </w:t>
            </w:r>
            <w:r w:rsidR="0034563A">
              <w:rPr>
                <w:sz w:val="20"/>
                <w:szCs w:val="20"/>
              </w:rPr>
              <w:t>4</w:t>
            </w:r>
          </w:p>
        </w:tc>
        <w:tc>
          <w:tcPr>
            <w:tcW w:w="5431" w:type="dxa"/>
          </w:tcPr>
          <w:p w14:paraId="60D3C786" w14:textId="0F037554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 w:rsidR="006315CF">
              <w:rPr>
                <w:sz w:val="20"/>
                <w:szCs w:val="20"/>
              </w:rPr>
              <w:t>Εμ</w:t>
            </w:r>
            <w:proofErr w:type="spellEnd"/>
            <w:r w:rsidR="006315CF">
              <w:rPr>
                <w:sz w:val="20"/>
                <w:szCs w:val="20"/>
              </w:rPr>
              <w:t>π</w:t>
            </w:r>
            <w:proofErr w:type="spellStart"/>
            <w:r w:rsidR="006315CF">
              <w:rPr>
                <w:sz w:val="20"/>
                <w:szCs w:val="20"/>
              </w:rPr>
              <w:t>ειρίες</w:t>
            </w:r>
            <w:proofErr w:type="spellEnd"/>
          </w:p>
        </w:tc>
        <w:tc>
          <w:tcPr>
            <w:tcW w:w="6083" w:type="dxa"/>
          </w:tcPr>
          <w:p w14:paraId="379A473B" w14:textId="5FC05825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0B366E13" w14:textId="77777777" w:rsidTr="004556BE">
        <w:tc>
          <w:tcPr>
            <w:tcW w:w="2434" w:type="dxa"/>
            <w:vMerge/>
          </w:tcPr>
          <w:p w14:paraId="37E0B503" w14:textId="7777777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428D1280" w14:textId="11174B9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 w:rsidR="006315CF">
              <w:rPr>
                <w:sz w:val="20"/>
                <w:szCs w:val="20"/>
              </w:rPr>
              <w:t>Προκλήσεις</w:t>
            </w:r>
            <w:proofErr w:type="spellEnd"/>
            <w:r w:rsidR="006315CF">
              <w:rPr>
                <w:sz w:val="20"/>
                <w:szCs w:val="20"/>
              </w:rPr>
              <w:t xml:space="preserve"> και </w:t>
            </w:r>
            <w:proofErr w:type="spellStart"/>
            <w:r w:rsidR="006315CF">
              <w:rPr>
                <w:sz w:val="20"/>
                <w:szCs w:val="20"/>
              </w:rPr>
              <w:t>οφέλη</w:t>
            </w:r>
            <w:proofErr w:type="spellEnd"/>
          </w:p>
        </w:tc>
        <w:tc>
          <w:tcPr>
            <w:tcW w:w="6083" w:type="dxa"/>
          </w:tcPr>
          <w:p w14:paraId="390B8D3F" w14:textId="03F7D6DD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02600AC3" w14:textId="77777777" w:rsidTr="004556BE">
        <w:tc>
          <w:tcPr>
            <w:tcW w:w="2434" w:type="dxa"/>
            <w:vMerge/>
          </w:tcPr>
          <w:p w14:paraId="7F828DE8" w14:textId="7777777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4E8AF83D" w14:textId="15BD2FFA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 w:rsidR="006315CF">
              <w:rPr>
                <w:sz w:val="20"/>
                <w:szCs w:val="20"/>
              </w:rPr>
              <w:t>Ελεύθερ</w:t>
            </w:r>
            <w:proofErr w:type="spellEnd"/>
            <w:r w:rsidR="006315CF">
              <w:rPr>
                <w:sz w:val="20"/>
                <w:szCs w:val="20"/>
              </w:rPr>
              <w:t xml:space="preserve">α </w:t>
            </w:r>
            <w:proofErr w:type="spellStart"/>
            <w:r w:rsidR="006315CF">
              <w:rPr>
                <w:sz w:val="20"/>
                <w:szCs w:val="20"/>
              </w:rPr>
              <w:t>σχόλι</w:t>
            </w:r>
            <w:proofErr w:type="spellEnd"/>
            <w:r w:rsidR="006315CF">
              <w:rPr>
                <w:sz w:val="20"/>
                <w:szCs w:val="20"/>
              </w:rPr>
              <w:t>α</w:t>
            </w:r>
          </w:p>
        </w:tc>
        <w:tc>
          <w:tcPr>
            <w:tcW w:w="6083" w:type="dxa"/>
          </w:tcPr>
          <w:p w14:paraId="446218D9" w14:textId="0AA323E9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68FCBCD6" w14:textId="77777777" w:rsidTr="005B6D6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539DD4E2" w14:textId="691F5774" w:rsidR="0034563A" w:rsidRPr="00515881" w:rsidRDefault="0034563A" w:rsidP="0034563A">
            <w:pPr>
              <w:rPr>
                <w:i/>
                <w:iCs/>
              </w:rPr>
            </w:pPr>
          </w:p>
        </w:tc>
      </w:tr>
      <w:tr w:rsidR="0034563A" w14:paraId="0AE71255" w14:textId="77777777" w:rsidTr="004556BE">
        <w:tc>
          <w:tcPr>
            <w:tcW w:w="2434" w:type="dxa"/>
            <w:vMerge w:val="restart"/>
          </w:tcPr>
          <w:p w14:paraId="6471CDE1" w14:textId="2D6C5646" w:rsidR="0034563A" w:rsidRDefault="006315CF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ΗΜΕΡΑ</w:t>
            </w:r>
            <w:r>
              <w:rPr>
                <w:sz w:val="20"/>
                <w:szCs w:val="20"/>
              </w:rPr>
              <w:t xml:space="preserve"> </w:t>
            </w:r>
            <w:r w:rsidR="0034563A">
              <w:rPr>
                <w:sz w:val="20"/>
                <w:szCs w:val="20"/>
              </w:rPr>
              <w:t>5</w:t>
            </w:r>
          </w:p>
        </w:tc>
        <w:tc>
          <w:tcPr>
            <w:tcW w:w="5431" w:type="dxa"/>
          </w:tcPr>
          <w:p w14:paraId="7CF411FE" w14:textId="57169B05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 w:rsidR="006315CF">
              <w:rPr>
                <w:sz w:val="20"/>
                <w:szCs w:val="20"/>
              </w:rPr>
              <w:t>Εμ</w:t>
            </w:r>
            <w:proofErr w:type="spellEnd"/>
            <w:r w:rsidR="006315CF">
              <w:rPr>
                <w:sz w:val="20"/>
                <w:szCs w:val="20"/>
              </w:rPr>
              <w:t>π</w:t>
            </w:r>
            <w:proofErr w:type="spellStart"/>
            <w:r w:rsidR="006315CF">
              <w:rPr>
                <w:sz w:val="20"/>
                <w:szCs w:val="20"/>
              </w:rPr>
              <w:t>ειρίες</w:t>
            </w:r>
            <w:proofErr w:type="spellEnd"/>
          </w:p>
        </w:tc>
        <w:tc>
          <w:tcPr>
            <w:tcW w:w="6083" w:type="dxa"/>
          </w:tcPr>
          <w:p w14:paraId="3A6334A3" w14:textId="73216A8E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6A422934" w14:textId="77777777" w:rsidTr="004556BE">
        <w:tc>
          <w:tcPr>
            <w:tcW w:w="2434" w:type="dxa"/>
            <w:vMerge/>
          </w:tcPr>
          <w:p w14:paraId="010DE6FA" w14:textId="7777777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0D62BA3F" w14:textId="496EA5C6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 w:rsidR="006315CF">
              <w:rPr>
                <w:sz w:val="20"/>
                <w:szCs w:val="20"/>
              </w:rPr>
              <w:t>Προκλήσεις</w:t>
            </w:r>
            <w:proofErr w:type="spellEnd"/>
            <w:r w:rsidR="006315CF">
              <w:rPr>
                <w:sz w:val="20"/>
                <w:szCs w:val="20"/>
              </w:rPr>
              <w:t xml:space="preserve"> και </w:t>
            </w:r>
            <w:proofErr w:type="spellStart"/>
            <w:r w:rsidR="006315CF">
              <w:rPr>
                <w:sz w:val="20"/>
                <w:szCs w:val="20"/>
              </w:rPr>
              <w:t>οφέλη</w:t>
            </w:r>
            <w:proofErr w:type="spellEnd"/>
          </w:p>
        </w:tc>
        <w:tc>
          <w:tcPr>
            <w:tcW w:w="6083" w:type="dxa"/>
          </w:tcPr>
          <w:p w14:paraId="1F8FC9EC" w14:textId="30880015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27094465" w14:textId="77777777" w:rsidTr="004556BE">
        <w:tc>
          <w:tcPr>
            <w:tcW w:w="2434" w:type="dxa"/>
            <w:vMerge/>
          </w:tcPr>
          <w:p w14:paraId="421A39E1" w14:textId="7777777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032B45AF" w14:textId="3BED083D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 w:rsidR="006315CF">
              <w:rPr>
                <w:sz w:val="20"/>
                <w:szCs w:val="20"/>
              </w:rPr>
              <w:t>Ελεύθερ</w:t>
            </w:r>
            <w:proofErr w:type="spellEnd"/>
            <w:r w:rsidR="006315CF">
              <w:rPr>
                <w:sz w:val="20"/>
                <w:szCs w:val="20"/>
              </w:rPr>
              <w:t xml:space="preserve">α </w:t>
            </w:r>
            <w:proofErr w:type="spellStart"/>
            <w:r w:rsidR="006315CF">
              <w:rPr>
                <w:sz w:val="20"/>
                <w:szCs w:val="20"/>
              </w:rPr>
              <w:t>σχόλι</w:t>
            </w:r>
            <w:proofErr w:type="spellEnd"/>
            <w:r w:rsidR="006315CF">
              <w:rPr>
                <w:sz w:val="20"/>
                <w:szCs w:val="20"/>
              </w:rPr>
              <w:t>α</w:t>
            </w:r>
          </w:p>
        </w:tc>
        <w:tc>
          <w:tcPr>
            <w:tcW w:w="6083" w:type="dxa"/>
          </w:tcPr>
          <w:p w14:paraId="2E1CEEFE" w14:textId="52C14E11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431B6487" w14:textId="77777777" w:rsidTr="005B6D6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138A7E49" w14:textId="77777777" w:rsidR="0034563A" w:rsidRPr="00515881" w:rsidRDefault="0034563A" w:rsidP="0034563A">
            <w:pPr>
              <w:ind w:left="720"/>
              <w:rPr>
                <w:i/>
                <w:iCs/>
              </w:rPr>
            </w:pPr>
          </w:p>
        </w:tc>
      </w:tr>
      <w:tr w:rsidR="0034563A" w14:paraId="4A39AF06" w14:textId="77777777" w:rsidTr="004556BE">
        <w:tc>
          <w:tcPr>
            <w:tcW w:w="2434" w:type="dxa"/>
            <w:vMerge w:val="restart"/>
          </w:tcPr>
          <w:p w14:paraId="3D9A2190" w14:textId="60473945" w:rsidR="0034563A" w:rsidRDefault="006315CF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ΗΜΕΡΑ</w:t>
            </w:r>
            <w:r>
              <w:rPr>
                <w:sz w:val="20"/>
                <w:szCs w:val="20"/>
              </w:rPr>
              <w:t xml:space="preserve"> </w:t>
            </w:r>
            <w:r w:rsidR="0034563A">
              <w:rPr>
                <w:sz w:val="20"/>
                <w:szCs w:val="20"/>
              </w:rPr>
              <w:t>6</w:t>
            </w:r>
          </w:p>
        </w:tc>
        <w:tc>
          <w:tcPr>
            <w:tcW w:w="5431" w:type="dxa"/>
          </w:tcPr>
          <w:p w14:paraId="5D066A1A" w14:textId="2D4B408E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 w:rsidR="006315CF">
              <w:rPr>
                <w:sz w:val="20"/>
                <w:szCs w:val="20"/>
              </w:rPr>
              <w:t>Εμ</w:t>
            </w:r>
            <w:proofErr w:type="spellEnd"/>
            <w:r w:rsidR="006315CF">
              <w:rPr>
                <w:sz w:val="20"/>
                <w:szCs w:val="20"/>
              </w:rPr>
              <w:t>π</w:t>
            </w:r>
            <w:proofErr w:type="spellStart"/>
            <w:r w:rsidR="006315CF">
              <w:rPr>
                <w:sz w:val="20"/>
                <w:szCs w:val="20"/>
              </w:rPr>
              <w:t>ειρίες</w:t>
            </w:r>
            <w:proofErr w:type="spellEnd"/>
          </w:p>
        </w:tc>
        <w:tc>
          <w:tcPr>
            <w:tcW w:w="6083" w:type="dxa"/>
          </w:tcPr>
          <w:p w14:paraId="5A214AA6" w14:textId="1C172C44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0910E9D4" w14:textId="77777777" w:rsidTr="004556BE">
        <w:tc>
          <w:tcPr>
            <w:tcW w:w="2434" w:type="dxa"/>
            <w:vMerge/>
          </w:tcPr>
          <w:p w14:paraId="7CA3ACE3" w14:textId="7777777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2E2C8BC2" w14:textId="3B5EBD00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 w:rsidR="006315CF">
              <w:rPr>
                <w:sz w:val="20"/>
                <w:szCs w:val="20"/>
              </w:rPr>
              <w:t>Προκλήσεις</w:t>
            </w:r>
            <w:proofErr w:type="spellEnd"/>
            <w:r w:rsidR="006315CF">
              <w:rPr>
                <w:sz w:val="20"/>
                <w:szCs w:val="20"/>
              </w:rPr>
              <w:t xml:space="preserve"> και </w:t>
            </w:r>
            <w:proofErr w:type="spellStart"/>
            <w:r w:rsidR="006315CF">
              <w:rPr>
                <w:sz w:val="20"/>
                <w:szCs w:val="20"/>
              </w:rPr>
              <w:t>οφέλη</w:t>
            </w:r>
            <w:proofErr w:type="spellEnd"/>
          </w:p>
        </w:tc>
        <w:tc>
          <w:tcPr>
            <w:tcW w:w="6083" w:type="dxa"/>
          </w:tcPr>
          <w:p w14:paraId="7DFA5EB9" w14:textId="55B658B6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0A704CA5" w14:textId="77777777" w:rsidTr="004556BE">
        <w:tc>
          <w:tcPr>
            <w:tcW w:w="2434" w:type="dxa"/>
            <w:vMerge/>
          </w:tcPr>
          <w:p w14:paraId="6A8B831D" w14:textId="7777777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0531E7F3" w14:textId="3B3FAE79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 w:rsidR="006315CF">
              <w:rPr>
                <w:sz w:val="20"/>
                <w:szCs w:val="20"/>
              </w:rPr>
              <w:t>Ελεύθερ</w:t>
            </w:r>
            <w:proofErr w:type="spellEnd"/>
            <w:r w:rsidR="006315CF">
              <w:rPr>
                <w:sz w:val="20"/>
                <w:szCs w:val="20"/>
              </w:rPr>
              <w:t xml:space="preserve">α </w:t>
            </w:r>
            <w:proofErr w:type="spellStart"/>
            <w:r w:rsidR="006315CF">
              <w:rPr>
                <w:sz w:val="20"/>
                <w:szCs w:val="20"/>
              </w:rPr>
              <w:t>σχόλι</w:t>
            </w:r>
            <w:proofErr w:type="spellEnd"/>
            <w:r w:rsidR="006315CF">
              <w:rPr>
                <w:sz w:val="20"/>
                <w:szCs w:val="20"/>
              </w:rPr>
              <w:t>α</w:t>
            </w:r>
          </w:p>
        </w:tc>
        <w:tc>
          <w:tcPr>
            <w:tcW w:w="6083" w:type="dxa"/>
          </w:tcPr>
          <w:p w14:paraId="669C04C8" w14:textId="000EE8DA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7C6C8A84" w14:textId="77777777" w:rsidTr="005B6D6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2AB1A751" w14:textId="77777777" w:rsidR="0034563A" w:rsidRPr="00515881" w:rsidRDefault="0034563A" w:rsidP="0034563A">
            <w:pPr>
              <w:ind w:left="720"/>
              <w:rPr>
                <w:i/>
                <w:iCs/>
              </w:rPr>
            </w:pPr>
          </w:p>
        </w:tc>
      </w:tr>
      <w:tr w:rsidR="0034563A" w14:paraId="047EE6CB" w14:textId="77777777" w:rsidTr="004556BE">
        <w:tc>
          <w:tcPr>
            <w:tcW w:w="2434" w:type="dxa"/>
          </w:tcPr>
          <w:p w14:paraId="1E18567C" w14:textId="0A61042C" w:rsidR="0034563A" w:rsidRDefault="006315CF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ΗΜΕΡΑ</w:t>
            </w:r>
            <w:r>
              <w:rPr>
                <w:sz w:val="20"/>
                <w:szCs w:val="20"/>
              </w:rPr>
              <w:t xml:space="preserve"> </w:t>
            </w:r>
            <w:r w:rsidR="0034563A">
              <w:rPr>
                <w:sz w:val="20"/>
                <w:szCs w:val="20"/>
              </w:rPr>
              <w:t>7</w:t>
            </w:r>
          </w:p>
        </w:tc>
        <w:tc>
          <w:tcPr>
            <w:tcW w:w="5431" w:type="dxa"/>
          </w:tcPr>
          <w:p w14:paraId="26BAA432" w14:textId="61B672B2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 w:rsidR="006315CF">
              <w:rPr>
                <w:sz w:val="20"/>
                <w:szCs w:val="20"/>
              </w:rPr>
              <w:t>Εμ</w:t>
            </w:r>
            <w:proofErr w:type="spellEnd"/>
            <w:r w:rsidR="006315CF">
              <w:rPr>
                <w:sz w:val="20"/>
                <w:szCs w:val="20"/>
              </w:rPr>
              <w:t>π</w:t>
            </w:r>
            <w:proofErr w:type="spellStart"/>
            <w:r w:rsidR="006315CF">
              <w:rPr>
                <w:sz w:val="20"/>
                <w:szCs w:val="20"/>
              </w:rPr>
              <w:t>ειρίες</w:t>
            </w:r>
            <w:proofErr w:type="spellEnd"/>
          </w:p>
        </w:tc>
        <w:tc>
          <w:tcPr>
            <w:tcW w:w="6083" w:type="dxa"/>
          </w:tcPr>
          <w:p w14:paraId="6139E123" w14:textId="5D359346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638E0DAB" w14:textId="77777777" w:rsidTr="004556BE">
        <w:tc>
          <w:tcPr>
            <w:tcW w:w="2434" w:type="dxa"/>
          </w:tcPr>
          <w:p w14:paraId="1C92C058" w14:textId="7777777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44E9AF95" w14:textId="65B7A948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 w:rsidR="006315CF">
              <w:rPr>
                <w:sz w:val="20"/>
                <w:szCs w:val="20"/>
              </w:rPr>
              <w:t>Προκλήσεις</w:t>
            </w:r>
            <w:proofErr w:type="spellEnd"/>
            <w:r w:rsidR="006315CF">
              <w:rPr>
                <w:sz w:val="20"/>
                <w:szCs w:val="20"/>
              </w:rPr>
              <w:t xml:space="preserve"> και </w:t>
            </w:r>
            <w:proofErr w:type="spellStart"/>
            <w:r w:rsidR="006315CF">
              <w:rPr>
                <w:sz w:val="20"/>
                <w:szCs w:val="20"/>
              </w:rPr>
              <w:t>οφέλη</w:t>
            </w:r>
            <w:proofErr w:type="spellEnd"/>
          </w:p>
        </w:tc>
        <w:tc>
          <w:tcPr>
            <w:tcW w:w="6083" w:type="dxa"/>
          </w:tcPr>
          <w:p w14:paraId="5401C922" w14:textId="56DEC306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  <w:tr w:rsidR="0034563A" w14:paraId="3BBC385B" w14:textId="77777777" w:rsidTr="004556BE">
        <w:tc>
          <w:tcPr>
            <w:tcW w:w="2434" w:type="dxa"/>
          </w:tcPr>
          <w:p w14:paraId="60CC3766" w14:textId="77777777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431" w:type="dxa"/>
          </w:tcPr>
          <w:p w14:paraId="1576314E" w14:textId="676C6491" w:rsidR="0034563A" w:rsidRDefault="0034563A" w:rsidP="0034563A">
            <w:pPr>
              <w:tabs>
                <w:tab w:val="left" w:pos="2579"/>
              </w:tabs>
              <w:spacing w:before="0" w:beforeAutospacing="0" w:after="160" w:afterAutospacing="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 w:rsidR="006315CF">
              <w:rPr>
                <w:sz w:val="20"/>
                <w:szCs w:val="20"/>
              </w:rPr>
              <w:t>Ελεύθερ</w:t>
            </w:r>
            <w:proofErr w:type="spellEnd"/>
            <w:r w:rsidR="006315CF">
              <w:rPr>
                <w:sz w:val="20"/>
                <w:szCs w:val="20"/>
              </w:rPr>
              <w:t xml:space="preserve">α </w:t>
            </w:r>
            <w:proofErr w:type="spellStart"/>
            <w:r w:rsidR="006315CF">
              <w:rPr>
                <w:sz w:val="20"/>
                <w:szCs w:val="20"/>
              </w:rPr>
              <w:t>σχόλι</w:t>
            </w:r>
            <w:proofErr w:type="spellEnd"/>
            <w:r w:rsidR="006315CF">
              <w:rPr>
                <w:sz w:val="20"/>
                <w:szCs w:val="20"/>
              </w:rPr>
              <w:t>α</w:t>
            </w:r>
          </w:p>
        </w:tc>
        <w:tc>
          <w:tcPr>
            <w:tcW w:w="6083" w:type="dxa"/>
          </w:tcPr>
          <w:p w14:paraId="724E2A5D" w14:textId="2552BF7C" w:rsidR="0034563A" w:rsidRPr="00515881" w:rsidRDefault="00125785" w:rsidP="005B6D69">
            <w:pPr>
              <w:pStyle w:val="ListParagraph"/>
              <w:rPr>
                <w:i/>
                <w:iCs/>
              </w:rPr>
            </w:pPr>
            <w:r>
              <w:rPr>
                <w:i/>
                <w:iCs/>
              </w:rPr>
              <w:t>Απάντηση</w:t>
            </w:r>
          </w:p>
        </w:tc>
      </w:tr>
    </w:tbl>
    <w:p w14:paraId="07BAA548" w14:textId="7DEB6A78" w:rsidR="00A616F9" w:rsidRPr="00E214B6" w:rsidRDefault="00A616F9" w:rsidP="00A616F9">
      <w:pPr>
        <w:tabs>
          <w:tab w:val="left" w:pos="2579"/>
        </w:tabs>
        <w:spacing w:before="0" w:beforeAutospacing="0" w:after="160" w:afterAutospacing="0" w:line="259" w:lineRule="auto"/>
        <w:jc w:val="left"/>
        <w:rPr>
          <w:sz w:val="20"/>
          <w:szCs w:val="20"/>
        </w:rPr>
      </w:pPr>
    </w:p>
    <w:sectPr w:rsidR="00A616F9" w:rsidRPr="00E214B6" w:rsidSect="000F1729">
      <w:headerReference w:type="defaul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CA17E" w14:textId="77777777" w:rsidR="00920A78" w:rsidRDefault="00920A78" w:rsidP="00776DC9">
      <w:r>
        <w:separator/>
      </w:r>
    </w:p>
  </w:endnote>
  <w:endnote w:type="continuationSeparator" w:id="0">
    <w:p w14:paraId="435C1FD3" w14:textId="77777777" w:rsidR="00920A78" w:rsidRDefault="00920A78" w:rsidP="00776DC9">
      <w:r>
        <w:continuationSeparator/>
      </w:r>
    </w:p>
  </w:endnote>
  <w:endnote w:type="continuationNotice" w:id="1">
    <w:p w14:paraId="1ADE877E" w14:textId="77777777" w:rsidR="00920A78" w:rsidRDefault="00920A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MS Gothic"/>
    <w:panose1 w:val="020B0604020202020204"/>
    <w:charset w:val="80"/>
    <w:family w:val="auto"/>
    <w:pitch w:val="default"/>
    <w:sig w:usb0="00000000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2032F" w14:textId="7A8D1E81" w:rsidR="00B51C5B" w:rsidRDefault="00B51C5B">
    <w:pPr>
      <w:pStyle w:val="Footer"/>
      <w:jc w:val="center"/>
    </w:pPr>
  </w:p>
  <w:p w14:paraId="6C636D13" w14:textId="77777777" w:rsidR="00FA75EF" w:rsidRDefault="00FA75EF" w:rsidP="00776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B5C3" w14:textId="69AFC8F8" w:rsidR="000E005C" w:rsidRDefault="000E005C">
    <w:pPr>
      <w:pStyle w:val="Footer"/>
    </w:pPr>
    <w:r w:rsidRPr="000E005C">
      <w:rPr>
        <w:noProof/>
        <w:lang w:val="de-DE" w:eastAsia="de-DE"/>
      </w:rPr>
      <w:drawing>
        <wp:anchor distT="0" distB="0" distL="114300" distR="114300" simplePos="0" relativeHeight="251659265" behindDoc="0" locked="0" layoutInCell="1" allowOverlap="1" wp14:anchorId="17BDAFE8" wp14:editId="31648306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489222"/>
      <w:docPartObj>
        <w:docPartGallery w:val="Page Numbers (Bottom of Page)"/>
        <w:docPartUnique/>
      </w:docPartObj>
    </w:sdtPr>
    <w:sdtContent>
      <w:p w14:paraId="6D406365" w14:textId="77777777" w:rsidR="009C6797" w:rsidRDefault="009C67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5A320570" w14:textId="77777777" w:rsidR="009C6797" w:rsidRDefault="009C6797" w:rsidP="00776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CD26E" w14:textId="77777777" w:rsidR="00920A78" w:rsidRDefault="00920A78" w:rsidP="00776DC9">
      <w:bookmarkStart w:id="0" w:name="_Hlk84071642"/>
      <w:bookmarkEnd w:id="0"/>
      <w:r>
        <w:separator/>
      </w:r>
    </w:p>
  </w:footnote>
  <w:footnote w:type="continuationSeparator" w:id="0">
    <w:p w14:paraId="0515D4F7" w14:textId="77777777" w:rsidR="00920A78" w:rsidRDefault="00920A78" w:rsidP="00776DC9">
      <w:r>
        <w:continuationSeparator/>
      </w:r>
    </w:p>
  </w:footnote>
  <w:footnote w:type="continuationNotice" w:id="1">
    <w:p w14:paraId="2465F865" w14:textId="77777777" w:rsidR="00920A78" w:rsidRDefault="00920A7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D7A6" w14:textId="27176037" w:rsidR="00FA75EF" w:rsidRDefault="00FA75EF">
    <w:pPr>
      <w:pStyle w:val="Header"/>
    </w:pPr>
  </w:p>
  <w:p w14:paraId="521AE5CC" w14:textId="77777777" w:rsidR="00FA75EF" w:rsidRPr="00A335EA" w:rsidRDefault="00FA75EF" w:rsidP="00776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EE70" w14:textId="59EDDA9C" w:rsidR="00FA75EF" w:rsidRDefault="008F461C" w:rsidP="00776DC9">
    <w:pPr>
      <w:pStyle w:val="Header"/>
    </w:pPr>
    <w:r w:rsidRPr="008F461C">
      <w:rPr>
        <w:noProof/>
        <w:lang w:val="de-DE" w:eastAsia="de-DE"/>
      </w:rPr>
      <w:drawing>
        <wp:anchor distT="0" distB="0" distL="114300" distR="114300" simplePos="0" relativeHeight="251660289" behindDoc="0" locked="0" layoutInCell="1" allowOverlap="1" wp14:anchorId="17888ACD" wp14:editId="753D124B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E4276" w14:textId="27E27E2F" w:rsidR="00976AF0" w:rsidRPr="00140B86" w:rsidRDefault="00976AF0" w:rsidP="00976AF0">
    <w:pPr>
      <w:pStyle w:val="Header"/>
      <w:rPr>
        <w:lang w:val="el-GR"/>
      </w:rPr>
    </w:pPr>
    <w:r w:rsidRPr="00232E41">
      <w:rPr>
        <w:noProof/>
        <w:color w:val="002060"/>
        <w:lang w:val="de-DE" w:eastAsia="de-DE"/>
      </w:rPr>
      <w:drawing>
        <wp:anchor distT="0" distB="0" distL="114300" distR="114300" simplePos="0" relativeHeight="251662337" behindDoc="0" locked="0" layoutInCell="1" allowOverlap="1" wp14:anchorId="28287ED0" wp14:editId="62F9483D">
          <wp:simplePos x="0" y="0"/>
          <wp:positionH relativeFrom="column">
            <wp:posOffset>9182100</wp:posOffset>
          </wp:positionH>
          <wp:positionV relativeFrom="paragraph">
            <wp:posOffset>-173355</wp:posOffset>
          </wp:positionV>
          <wp:extent cx="285750" cy="516255"/>
          <wp:effectExtent l="0" t="0" r="0" b="0"/>
          <wp:wrapSquare wrapText="bothSides"/>
          <wp:docPr id="2070874738" name="Εικόνα 2070874738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0B86">
      <w:rPr>
        <w:noProof/>
        <w:color w:val="002060"/>
        <w:lang w:val="el-GR"/>
      </w:rPr>
      <w:t>ΔΒΕ</w:t>
    </w:r>
    <w:r w:rsidRPr="00232E41">
      <w:rPr>
        <w:noProof/>
        <w:color w:val="002060"/>
      </w:rPr>
      <w:t xml:space="preserve"> </w:t>
    </w:r>
    <w:r w:rsidR="00A616F9">
      <w:rPr>
        <w:noProof/>
        <w:color w:val="002060"/>
      </w:rPr>
      <w:t>9</w:t>
    </w:r>
    <w:r w:rsidRPr="00232E41">
      <w:rPr>
        <w:noProof/>
        <w:color w:val="002060"/>
      </w:rPr>
      <w:t xml:space="preserve"> </w:t>
    </w:r>
    <w:r w:rsidR="00140B86">
      <w:rPr>
        <w:noProof/>
        <w:color w:val="002060"/>
      </w:rPr>
      <w:t>–</w:t>
    </w:r>
    <w:r w:rsidRPr="00232E41">
      <w:rPr>
        <w:color w:val="002060"/>
        <w:lang w:val="en-US"/>
      </w:rPr>
      <w:t xml:space="preserve"> </w:t>
    </w:r>
    <w:r w:rsidR="00140B86">
      <w:rPr>
        <w:color w:val="002060"/>
        <w:lang w:val="el-GR"/>
      </w:rPr>
      <w:t>Εφαρμογές υγείας για ηλικιωμένους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7C5E"/>
    <w:multiLevelType w:val="multilevel"/>
    <w:tmpl w:val="D3AAD65C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135D6"/>
    <w:multiLevelType w:val="multilevel"/>
    <w:tmpl w:val="F0C4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70033D"/>
    <w:multiLevelType w:val="multilevel"/>
    <w:tmpl w:val="791C9C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1575"/>
    <w:multiLevelType w:val="hybridMultilevel"/>
    <w:tmpl w:val="DD024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001C6"/>
    <w:multiLevelType w:val="hybridMultilevel"/>
    <w:tmpl w:val="E6F27E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44D91"/>
    <w:multiLevelType w:val="hybridMultilevel"/>
    <w:tmpl w:val="E3E6A7F6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D1D33"/>
    <w:multiLevelType w:val="multilevel"/>
    <w:tmpl w:val="B628D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86377"/>
    <w:multiLevelType w:val="multilevel"/>
    <w:tmpl w:val="5DA059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A337AA6"/>
    <w:multiLevelType w:val="multilevel"/>
    <w:tmpl w:val="02A23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E3D7470"/>
    <w:multiLevelType w:val="hybridMultilevel"/>
    <w:tmpl w:val="9C7CD98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14CB1"/>
    <w:multiLevelType w:val="hybridMultilevel"/>
    <w:tmpl w:val="E6F27E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B008D"/>
    <w:multiLevelType w:val="multilevel"/>
    <w:tmpl w:val="ED101B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B4F6404"/>
    <w:multiLevelType w:val="hybridMultilevel"/>
    <w:tmpl w:val="17987D52"/>
    <w:lvl w:ilvl="0" w:tplc="371CB3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7303F"/>
    <w:multiLevelType w:val="hybridMultilevel"/>
    <w:tmpl w:val="D0222DA0"/>
    <w:lvl w:ilvl="0" w:tplc="AF86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578B8"/>
    <w:multiLevelType w:val="hybridMultilevel"/>
    <w:tmpl w:val="D6B8EF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51FD6"/>
    <w:multiLevelType w:val="hybridMultilevel"/>
    <w:tmpl w:val="87CE8564"/>
    <w:lvl w:ilvl="0" w:tplc="03287CF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20842"/>
    <w:multiLevelType w:val="hybridMultilevel"/>
    <w:tmpl w:val="11A672D0"/>
    <w:lvl w:ilvl="0" w:tplc="2F808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76B1F"/>
    <w:multiLevelType w:val="multilevel"/>
    <w:tmpl w:val="9B7A3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0F0892"/>
    <w:multiLevelType w:val="multilevel"/>
    <w:tmpl w:val="F7C04D4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915124D"/>
    <w:multiLevelType w:val="hybridMultilevel"/>
    <w:tmpl w:val="C4D0D192"/>
    <w:lvl w:ilvl="0" w:tplc="70560C3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96CC6"/>
    <w:multiLevelType w:val="multilevel"/>
    <w:tmpl w:val="78BA1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9D9759D"/>
    <w:multiLevelType w:val="multilevel"/>
    <w:tmpl w:val="B0DC9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ECD046F"/>
    <w:multiLevelType w:val="multilevel"/>
    <w:tmpl w:val="523632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0873404"/>
    <w:multiLevelType w:val="hybridMultilevel"/>
    <w:tmpl w:val="965E36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16C20"/>
    <w:multiLevelType w:val="multilevel"/>
    <w:tmpl w:val="8996CF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056DF8"/>
    <w:multiLevelType w:val="multilevel"/>
    <w:tmpl w:val="3B849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960294E"/>
    <w:multiLevelType w:val="multilevel"/>
    <w:tmpl w:val="C45217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49461241">
    <w:abstractNumId w:val="9"/>
  </w:num>
  <w:num w:numId="2" w16cid:durableId="1667594180">
    <w:abstractNumId w:val="19"/>
  </w:num>
  <w:num w:numId="3" w16cid:durableId="1160387889">
    <w:abstractNumId w:val="1"/>
  </w:num>
  <w:num w:numId="4" w16cid:durableId="975263277">
    <w:abstractNumId w:val="15"/>
  </w:num>
  <w:num w:numId="5" w16cid:durableId="774255482">
    <w:abstractNumId w:val="18"/>
  </w:num>
  <w:num w:numId="6" w16cid:durableId="676736428">
    <w:abstractNumId w:val="2"/>
  </w:num>
  <w:num w:numId="7" w16cid:durableId="395707189">
    <w:abstractNumId w:val="28"/>
  </w:num>
  <w:num w:numId="8" w16cid:durableId="7097113">
    <w:abstractNumId w:val="7"/>
  </w:num>
  <w:num w:numId="9" w16cid:durableId="1955867617">
    <w:abstractNumId w:val="21"/>
  </w:num>
  <w:num w:numId="10" w16cid:durableId="121968119">
    <w:abstractNumId w:val="16"/>
  </w:num>
  <w:num w:numId="11" w16cid:durableId="90399799">
    <w:abstractNumId w:val="31"/>
  </w:num>
  <w:num w:numId="12" w16cid:durableId="51663381">
    <w:abstractNumId w:val="27"/>
  </w:num>
  <w:num w:numId="13" w16cid:durableId="1330139006">
    <w:abstractNumId w:val="10"/>
  </w:num>
  <w:num w:numId="14" w16cid:durableId="317222815">
    <w:abstractNumId w:val="4"/>
  </w:num>
  <w:num w:numId="15" w16cid:durableId="1380397622">
    <w:abstractNumId w:val="23"/>
  </w:num>
  <w:num w:numId="16" w16cid:durableId="531919263">
    <w:abstractNumId w:val="5"/>
  </w:num>
  <w:num w:numId="17" w16cid:durableId="1032342086">
    <w:abstractNumId w:val="3"/>
  </w:num>
  <w:num w:numId="18" w16cid:durableId="1054887109">
    <w:abstractNumId w:val="12"/>
  </w:num>
  <w:num w:numId="19" w16cid:durableId="1997219126">
    <w:abstractNumId w:val="0"/>
  </w:num>
  <w:num w:numId="20" w16cid:durableId="868569118">
    <w:abstractNumId w:val="26"/>
  </w:num>
  <w:num w:numId="21" w16cid:durableId="957564496">
    <w:abstractNumId w:val="11"/>
  </w:num>
  <w:num w:numId="22" w16cid:durableId="1026366556">
    <w:abstractNumId w:val="8"/>
  </w:num>
  <w:num w:numId="23" w16cid:durableId="760954500">
    <w:abstractNumId w:val="13"/>
  </w:num>
  <w:num w:numId="24" w16cid:durableId="910583213">
    <w:abstractNumId w:val="30"/>
  </w:num>
  <w:num w:numId="25" w16cid:durableId="675570601">
    <w:abstractNumId w:val="22"/>
  </w:num>
  <w:num w:numId="26" w16cid:durableId="1700233066">
    <w:abstractNumId w:val="25"/>
  </w:num>
  <w:num w:numId="27" w16cid:durableId="63650973">
    <w:abstractNumId w:val="16"/>
  </w:num>
  <w:num w:numId="28" w16cid:durableId="530729361">
    <w:abstractNumId w:val="16"/>
  </w:num>
  <w:num w:numId="29" w16cid:durableId="1733576046">
    <w:abstractNumId w:val="17"/>
  </w:num>
  <w:num w:numId="30" w16cid:durableId="1088692214">
    <w:abstractNumId w:val="14"/>
  </w:num>
  <w:num w:numId="31" w16cid:durableId="206718893">
    <w:abstractNumId w:val="6"/>
  </w:num>
  <w:num w:numId="32" w16cid:durableId="208423425">
    <w:abstractNumId w:val="24"/>
  </w:num>
  <w:num w:numId="33" w16cid:durableId="1531644715">
    <w:abstractNumId w:val="29"/>
    <w:lvlOverride w:ilvl="0">
      <w:lvl w:ilvl="0">
        <w:numFmt w:val="decimal"/>
        <w:lvlText w:val="%1."/>
        <w:lvlJc w:val="left"/>
      </w:lvl>
    </w:lvlOverride>
  </w:num>
  <w:num w:numId="34" w16cid:durableId="895969366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011B"/>
    <w:rsid w:val="00010966"/>
    <w:rsid w:val="000124A0"/>
    <w:rsid w:val="00012663"/>
    <w:rsid w:val="00013766"/>
    <w:rsid w:val="00015EE3"/>
    <w:rsid w:val="00017EF8"/>
    <w:rsid w:val="00020BB8"/>
    <w:rsid w:val="00021C7B"/>
    <w:rsid w:val="000227BC"/>
    <w:rsid w:val="00025245"/>
    <w:rsid w:val="0002604C"/>
    <w:rsid w:val="000265FF"/>
    <w:rsid w:val="00026A58"/>
    <w:rsid w:val="000270C5"/>
    <w:rsid w:val="00027D26"/>
    <w:rsid w:val="00030C76"/>
    <w:rsid w:val="00032903"/>
    <w:rsid w:val="000338FF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659F"/>
    <w:rsid w:val="0004665A"/>
    <w:rsid w:val="000468DC"/>
    <w:rsid w:val="00046F14"/>
    <w:rsid w:val="000471C0"/>
    <w:rsid w:val="00053AB9"/>
    <w:rsid w:val="00054427"/>
    <w:rsid w:val="0005504A"/>
    <w:rsid w:val="000626CA"/>
    <w:rsid w:val="00062BA4"/>
    <w:rsid w:val="000632DA"/>
    <w:rsid w:val="00064769"/>
    <w:rsid w:val="00067EFB"/>
    <w:rsid w:val="0007132B"/>
    <w:rsid w:val="00075914"/>
    <w:rsid w:val="00076129"/>
    <w:rsid w:val="000761CC"/>
    <w:rsid w:val="00081274"/>
    <w:rsid w:val="00092FBF"/>
    <w:rsid w:val="0009773C"/>
    <w:rsid w:val="000A012F"/>
    <w:rsid w:val="000A32B8"/>
    <w:rsid w:val="000A43FF"/>
    <w:rsid w:val="000A44EF"/>
    <w:rsid w:val="000A77D6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56D8"/>
    <w:rsid w:val="000C6FAA"/>
    <w:rsid w:val="000C772F"/>
    <w:rsid w:val="000D1341"/>
    <w:rsid w:val="000D24E0"/>
    <w:rsid w:val="000D7341"/>
    <w:rsid w:val="000D799B"/>
    <w:rsid w:val="000D7B3E"/>
    <w:rsid w:val="000E005C"/>
    <w:rsid w:val="000E320B"/>
    <w:rsid w:val="000E3882"/>
    <w:rsid w:val="000E5BC7"/>
    <w:rsid w:val="000E7F8A"/>
    <w:rsid w:val="000F0748"/>
    <w:rsid w:val="000F1729"/>
    <w:rsid w:val="000F3000"/>
    <w:rsid w:val="000F5F57"/>
    <w:rsid w:val="000F7184"/>
    <w:rsid w:val="001013BF"/>
    <w:rsid w:val="00105E99"/>
    <w:rsid w:val="00111A0D"/>
    <w:rsid w:val="001122AA"/>
    <w:rsid w:val="0011445F"/>
    <w:rsid w:val="00123AE4"/>
    <w:rsid w:val="00125785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0B86"/>
    <w:rsid w:val="0014282B"/>
    <w:rsid w:val="001440A7"/>
    <w:rsid w:val="00144E9B"/>
    <w:rsid w:val="00150419"/>
    <w:rsid w:val="0015336C"/>
    <w:rsid w:val="00154B21"/>
    <w:rsid w:val="00156C33"/>
    <w:rsid w:val="001571A8"/>
    <w:rsid w:val="00157259"/>
    <w:rsid w:val="00161105"/>
    <w:rsid w:val="00162093"/>
    <w:rsid w:val="0016317A"/>
    <w:rsid w:val="00163BBF"/>
    <w:rsid w:val="00166BF6"/>
    <w:rsid w:val="00172ED3"/>
    <w:rsid w:val="0017554E"/>
    <w:rsid w:val="00181111"/>
    <w:rsid w:val="001824E2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A49F6"/>
    <w:rsid w:val="001A7255"/>
    <w:rsid w:val="001B2C92"/>
    <w:rsid w:val="001B2D71"/>
    <w:rsid w:val="001B4912"/>
    <w:rsid w:val="001B501C"/>
    <w:rsid w:val="001B6CC4"/>
    <w:rsid w:val="001B719E"/>
    <w:rsid w:val="001C0943"/>
    <w:rsid w:val="001C3E19"/>
    <w:rsid w:val="001C3FE2"/>
    <w:rsid w:val="001C6436"/>
    <w:rsid w:val="001D0582"/>
    <w:rsid w:val="001D098E"/>
    <w:rsid w:val="001D1674"/>
    <w:rsid w:val="001D5F88"/>
    <w:rsid w:val="001E7EB1"/>
    <w:rsid w:val="001F0E85"/>
    <w:rsid w:val="001F1494"/>
    <w:rsid w:val="001F45BD"/>
    <w:rsid w:val="00200035"/>
    <w:rsid w:val="0020056E"/>
    <w:rsid w:val="00203E74"/>
    <w:rsid w:val="00204780"/>
    <w:rsid w:val="00207250"/>
    <w:rsid w:val="002106E5"/>
    <w:rsid w:val="002113CD"/>
    <w:rsid w:val="00211BD2"/>
    <w:rsid w:val="00217712"/>
    <w:rsid w:val="00217A1C"/>
    <w:rsid w:val="00217E91"/>
    <w:rsid w:val="0022195C"/>
    <w:rsid w:val="002246A7"/>
    <w:rsid w:val="002247C1"/>
    <w:rsid w:val="002249B9"/>
    <w:rsid w:val="00225697"/>
    <w:rsid w:val="002269AA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3194"/>
    <w:rsid w:val="002444AE"/>
    <w:rsid w:val="00245E6B"/>
    <w:rsid w:val="00246725"/>
    <w:rsid w:val="0024791D"/>
    <w:rsid w:val="00250A58"/>
    <w:rsid w:val="00250D56"/>
    <w:rsid w:val="002525EA"/>
    <w:rsid w:val="00253517"/>
    <w:rsid w:val="00254EEE"/>
    <w:rsid w:val="0025627E"/>
    <w:rsid w:val="0025649F"/>
    <w:rsid w:val="0025711A"/>
    <w:rsid w:val="002600B4"/>
    <w:rsid w:val="00260F14"/>
    <w:rsid w:val="00261926"/>
    <w:rsid w:val="002619C8"/>
    <w:rsid w:val="00262F9B"/>
    <w:rsid w:val="00264082"/>
    <w:rsid w:val="002649B2"/>
    <w:rsid w:val="0026597B"/>
    <w:rsid w:val="00267666"/>
    <w:rsid w:val="00267695"/>
    <w:rsid w:val="0027078B"/>
    <w:rsid w:val="00273AD0"/>
    <w:rsid w:val="002742EF"/>
    <w:rsid w:val="00276C7E"/>
    <w:rsid w:val="00276F95"/>
    <w:rsid w:val="00277756"/>
    <w:rsid w:val="00281E6B"/>
    <w:rsid w:val="0028435A"/>
    <w:rsid w:val="00284524"/>
    <w:rsid w:val="00286AC6"/>
    <w:rsid w:val="00287AFE"/>
    <w:rsid w:val="002937C3"/>
    <w:rsid w:val="00295DEF"/>
    <w:rsid w:val="00296835"/>
    <w:rsid w:val="002A1D2F"/>
    <w:rsid w:val="002A33B3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C5DF4"/>
    <w:rsid w:val="002D2AAE"/>
    <w:rsid w:val="002D7540"/>
    <w:rsid w:val="002D7F3E"/>
    <w:rsid w:val="002E1034"/>
    <w:rsid w:val="002E40B9"/>
    <w:rsid w:val="002E7805"/>
    <w:rsid w:val="002E7942"/>
    <w:rsid w:val="002F0502"/>
    <w:rsid w:val="002F22EA"/>
    <w:rsid w:val="002F2ED1"/>
    <w:rsid w:val="002F321C"/>
    <w:rsid w:val="002F3F91"/>
    <w:rsid w:val="002F5734"/>
    <w:rsid w:val="002F5AA8"/>
    <w:rsid w:val="003010C1"/>
    <w:rsid w:val="00303217"/>
    <w:rsid w:val="00304558"/>
    <w:rsid w:val="0030505C"/>
    <w:rsid w:val="003051BB"/>
    <w:rsid w:val="003054E9"/>
    <w:rsid w:val="003054EF"/>
    <w:rsid w:val="00307140"/>
    <w:rsid w:val="00310474"/>
    <w:rsid w:val="00312B3B"/>
    <w:rsid w:val="00313940"/>
    <w:rsid w:val="00315F28"/>
    <w:rsid w:val="00316D05"/>
    <w:rsid w:val="003200E0"/>
    <w:rsid w:val="00320BA4"/>
    <w:rsid w:val="003210BC"/>
    <w:rsid w:val="00326477"/>
    <w:rsid w:val="00326C01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3260"/>
    <w:rsid w:val="0034563A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0D19"/>
    <w:rsid w:val="003853B2"/>
    <w:rsid w:val="00385D77"/>
    <w:rsid w:val="00386B8F"/>
    <w:rsid w:val="00387975"/>
    <w:rsid w:val="00387DD1"/>
    <w:rsid w:val="0039069A"/>
    <w:rsid w:val="00397EE2"/>
    <w:rsid w:val="003A348D"/>
    <w:rsid w:val="003A4064"/>
    <w:rsid w:val="003A40DE"/>
    <w:rsid w:val="003A5FDA"/>
    <w:rsid w:val="003A634B"/>
    <w:rsid w:val="003A63A1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7D8F"/>
    <w:rsid w:val="003E37CC"/>
    <w:rsid w:val="003E3C09"/>
    <w:rsid w:val="003E4627"/>
    <w:rsid w:val="003E4BA3"/>
    <w:rsid w:val="003E6501"/>
    <w:rsid w:val="003E67EB"/>
    <w:rsid w:val="003E6D22"/>
    <w:rsid w:val="003F1641"/>
    <w:rsid w:val="003F21CF"/>
    <w:rsid w:val="003F29CE"/>
    <w:rsid w:val="003F4748"/>
    <w:rsid w:val="0040065E"/>
    <w:rsid w:val="00401394"/>
    <w:rsid w:val="00402AB1"/>
    <w:rsid w:val="00403519"/>
    <w:rsid w:val="00405EAA"/>
    <w:rsid w:val="00407277"/>
    <w:rsid w:val="00412955"/>
    <w:rsid w:val="0041300D"/>
    <w:rsid w:val="00413694"/>
    <w:rsid w:val="00414498"/>
    <w:rsid w:val="00416F9C"/>
    <w:rsid w:val="0042367D"/>
    <w:rsid w:val="004257B6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5592"/>
    <w:rsid w:val="004556BE"/>
    <w:rsid w:val="004567E9"/>
    <w:rsid w:val="00456899"/>
    <w:rsid w:val="00461DC9"/>
    <w:rsid w:val="00462072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79AC"/>
    <w:rsid w:val="00497FC5"/>
    <w:rsid w:val="004A2B89"/>
    <w:rsid w:val="004A3508"/>
    <w:rsid w:val="004A3550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D49BD"/>
    <w:rsid w:val="004D4D31"/>
    <w:rsid w:val="004D5600"/>
    <w:rsid w:val="004D614F"/>
    <w:rsid w:val="004E0292"/>
    <w:rsid w:val="004E24DB"/>
    <w:rsid w:val="004E5D20"/>
    <w:rsid w:val="004E647F"/>
    <w:rsid w:val="004E67B8"/>
    <w:rsid w:val="004F150B"/>
    <w:rsid w:val="004F2454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3C2D"/>
    <w:rsid w:val="00514434"/>
    <w:rsid w:val="00515881"/>
    <w:rsid w:val="00517DF7"/>
    <w:rsid w:val="00521816"/>
    <w:rsid w:val="00521A2C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31EF"/>
    <w:rsid w:val="005545BE"/>
    <w:rsid w:val="005562B8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379"/>
    <w:rsid w:val="00571393"/>
    <w:rsid w:val="00581863"/>
    <w:rsid w:val="00582547"/>
    <w:rsid w:val="00584213"/>
    <w:rsid w:val="00584887"/>
    <w:rsid w:val="00584EC2"/>
    <w:rsid w:val="00585CBB"/>
    <w:rsid w:val="0058684E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A2A64"/>
    <w:rsid w:val="005A2F5E"/>
    <w:rsid w:val="005A43C9"/>
    <w:rsid w:val="005A6E8A"/>
    <w:rsid w:val="005B08CB"/>
    <w:rsid w:val="005B106D"/>
    <w:rsid w:val="005B6D69"/>
    <w:rsid w:val="005C1B46"/>
    <w:rsid w:val="005C3C9F"/>
    <w:rsid w:val="005C3E80"/>
    <w:rsid w:val="005C6084"/>
    <w:rsid w:val="005C6A70"/>
    <w:rsid w:val="005D0B37"/>
    <w:rsid w:val="005D19D7"/>
    <w:rsid w:val="005D1C25"/>
    <w:rsid w:val="005D44C1"/>
    <w:rsid w:val="005D4689"/>
    <w:rsid w:val="005D4F7E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A2D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0757A"/>
    <w:rsid w:val="006103B5"/>
    <w:rsid w:val="00612783"/>
    <w:rsid w:val="0061278F"/>
    <w:rsid w:val="006133A8"/>
    <w:rsid w:val="00614BF0"/>
    <w:rsid w:val="00615659"/>
    <w:rsid w:val="006157E2"/>
    <w:rsid w:val="00615A8B"/>
    <w:rsid w:val="00624329"/>
    <w:rsid w:val="006249D9"/>
    <w:rsid w:val="0062700B"/>
    <w:rsid w:val="00627A24"/>
    <w:rsid w:val="00627AD4"/>
    <w:rsid w:val="00627F9F"/>
    <w:rsid w:val="00630035"/>
    <w:rsid w:val="006315CF"/>
    <w:rsid w:val="00632F30"/>
    <w:rsid w:val="00634C9E"/>
    <w:rsid w:val="0063558F"/>
    <w:rsid w:val="006372A5"/>
    <w:rsid w:val="00637FDB"/>
    <w:rsid w:val="00642089"/>
    <w:rsid w:val="00642473"/>
    <w:rsid w:val="00646991"/>
    <w:rsid w:val="00647684"/>
    <w:rsid w:val="006516A2"/>
    <w:rsid w:val="006527B6"/>
    <w:rsid w:val="006528CE"/>
    <w:rsid w:val="0065508C"/>
    <w:rsid w:val="0065636E"/>
    <w:rsid w:val="0066129E"/>
    <w:rsid w:val="00662E53"/>
    <w:rsid w:val="00663F4C"/>
    <w:rsid w:val="00664C69"/>
    <w:rsid w:val="006660EE"/>
    <w:rsid w:val="0066671F"/>
    <w:rsid w:val="00670921"/>
    <w:rsid w:val="00671D40"/>
    <w:rsid w:val="006728E8"/>
    <w:rsid w:val="00672AEE"/>
    <w:rsid w:val="00675142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0B56"/>
    <w:rsid w:val="0069298E"/>
    <w:rsid w:val="00695007"/>
    <w:rsid w:val="00695CEC"/>
    <w:rsid w:val="00697CB4"/>
    <w:rsid w:val="006A0BD5"/>
    <w:rsid w:val="006A0F36"/>
    <w:rsid w:val="006A2A29"/>
    <w:rsid w:val="006A4F8C"/>
    <w:rsid w:val="006A5E58"/>
    <w:rsid w:val="006B29FB"/>
    <w:rsid w:val="006B3541"/>
    <w:rsid w:val="006B41AE"/>
    <w:rsid w:val="006B6DBE"/>
    <w:rsid w:val="006B794E"/>
    <w:rsid w:val="006C2B5A"/>
    <w:rsid w:val="006C68A1"/>
    <w:rsid w:val="006C7B55"/>
    <w:rsid w:val="006D20D0"/>
    <w:rsid w:val="006D2B74"/>
    <w:rsid w:val="006D5A69"/>
    <w:rsid w:val="006D79F6"/>
    <w:rsid w:val="006E0A32"/>
    <w:rsid w:val="006E1315"/>
    <w:rsid w:val="006E1724"/>
    <w:rsid w:val="006E2F74"/>
    <w:rsid w:val="006F0471"/>
    <w:rsid w:val="006F2FB7"/>
    <w:rsid w:val="006F31D5"/>
    <w:rsid w:val="006F3DF0"/>
    <w:rsid w:val="006F63D8"/>
    <w:rsid w:val="006F7EBB"/>
    <w:rsid w:val="007006B4"/>
    <w:rsid w:val="0070245C"/>
    <w:rsid w:val="007036CD"/>
    <w:rsid w:val="00704B46"/>
    <w:rsid w:val="0070742B"/>
    <w:rsid w:val="007101B4"/>
    <w:rsid w:val="007103A0"/>
    <w:rsid w:val="00711019"/>
    <w:rsid w:val="007111BE"/>
    <w:rsid w:val="007113A3"/>
    <w:rsid w:val="00711A23"/>
    <w:rsid w:val="0071510B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702"/>
    <w:rsid w:val="0073182F"/>
    <w:rsid w:val="00731EE8"/>
    <w:rsid w:val="00733675"/>
    <w:rsid w:val="0074125B"/>
    <w:rsid w:val="00742796"/>
    <w:rsid w:val="007436DB"/>
    <w:rsid w:val="00743E9C"/>
    <w:rsid w:val="0074526F"/>
    <w:rsid w:val="00746EEF"/>
    <w:rsid w:val="007470A0"/>
    <w:rsid w:val="00747F20"/>
    <w:rsid w:val="00753173"/>
    <w:rsid w:val="00753725"/>
    <w:rsid w:val="00754778"/>
    <w:rsid w:val="0075508D"/>
    <w:rsid w:val="007560AE"/>
    <w:rsid w:val="00760054"/>
    <w:rsid w:val="00760C81"/>
    <w:rsid w:val="00762501"/>
    <w:rsid w:val="007642DD"/>
    <w:rsid w:val="00765A07"/>
    <w:rsid w:val="00766274"/>
    <w:rsid w:val="00766B13"/>
    <w:rsid w:val="00767237"/>
    <w:rsid w:val="00770F8E"/>
    <w:rsid w:val="00771A08"/>
    <w:rsid w:val="0077220C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162E"/>
    <w:rsid w:val="00791F0E"/>
    <w:rsid w:val="00793826"/>
    <w:rsid w:val="00794ADE"/>
    <w:rsid w:val="00795890"/>
    <w:rsid w:val="00795C03"/>
    <w:rsid w:val="007A1C4A"/>
    <w:rsid w:val="007A4FAB"/>
    <w:rsid w:val="007B01A8"/>
    <w:rsid w:val="007B01F6"/>
    <w:rsid w:val="007B0FF1"/>
    <w:rsid w:val="007B1A59"/>
    <w:rsid w:val="007B1E60"/>
    <w:rsid w:val="007B43FE"/>
    <w:rsid w:val="007B5FAA"/>
    <w:rsid w:val="007B6069"/>
    <w:rsid w:val="007C0098"/>
    <w:rsid w:val="007C0214"/>
    <w:rsid w:val="007C0AE6"/>
    <w:rsid w:val="007C0BF7"/>
    <w:rsid w:val="007C106B"/>
    <w:rsid w:val="007C3F05"/>
    <w:rsid w:val="007D0474"/>
    <w:rsid w:val="007D1D18"/>
    <w:rsid w:val="007D2F48"/>
    <w:rsid w:val="007D5596"/>
    <w:rsid w:val="007E0CCE"/>
    <w:rsid w:val="007E1845"/>
    <w:rsid w:val="007E6C53"/>
    <w:rsid w:val="007E738A"/>
    <w:rsid w:val="007E7E17"/>
    <w:rsid w:val="007F2A69"/>
    <w:rsid w:val="007F2E64"/>
    <w:rsid w:val="007F481E"/>
    <w:rsid w:val="007F5B88"/>
    <w:rsid w:val="007F67CA"/>
    <w:rsid w:val="007F7180"/>
    <w:rsid w:val="008002FA"/>
    <w:rsid w:val="00801A4E"/>
    <w:rsid w:val="00803ACE"/>
    <w:rsid w:val="00806DA8"/>
    <w:rsid w:val="00806EE8"/>
    <w:rsid w:val="00811DD8"/>
    <w:rsid w:val="00812572"/>
    <w:rsid w:val="008129E0"/>
    <w:rsid w:val="00812A07"/>
    <w:rsid w:val="008134E6"/>
    <w:rsid w:val="0081550C"/>
    <w:rsid w:val="00816F44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43B1"/>
    <w:rsid w:val="008448D5"/>
    <w:rsid w:val="00844FED"/>
    <w:rsid w:val="008458E1"/>
    <w:rsid w:val="0085072B"/>
    <w:rsid w:val="00851B84"/>
    <w:rsid w:val="00853911"/>
    <w:rsid w:val="00857088"/>
    <w:rsid w:val="00863B57"/>
    <w:rsid w:val="00864BE4"/>
    <w:rsid w:val="00865534"/>
    <w:rsid w:val="00865A3A"/>
    <w:rsid w:val="008701DD"/>
    <w:rsid w:val="00871134"/>
    <w:rsid w:val="00876290"/>
    <w:rsid w:val="0088046E"/>
    <w:rsid w:val="008810D6"/>
    <w:rsid w:val="00882143"/>
    <w:rsid w:val="008829F4"/>
    <w:rsid w:val="00884760"/>
    <w:rsid w:val="00884E3D"/>
    <w:rsid w:val="00884E82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5BFF"/>
    <w:rsid w:val="008A75CF"/>
    <w:rsid w:val="008B0285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5303"/>
    <w:rsid w:val="008D5566"/>
    <w:rsid w:val="008D6BB8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0573"/>
    <w:rsid w:val="009034C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0A78"/>
    <w:rsid w:val="00921A0F"/>
    <w:rsid w:val="00922538"/>
    <w:rsid w:val="00922E51"/>
    <w:rsid w:val="00925A6A"/>
    <w:rsid w:val="00926C26"/>
    <w:rsid w:val="0093070D"/>
    <w:rsid w:val="009311F0"/>
    <w:rsid w:val="00931FA3"/>
    <w:rsid w:val="00933B2A"/>
    <w:rsid w:val="00933EFE"/>
    <w:rsid w:val="009356B1"/>
    <w:rsid w:val="009360C8"/>
    <w:rsid w:val="00937215"/>
    <w:rsid w:val="009425E0"/>
    <w:rsid w:val="00942BCB"/>
    <w:rsid w:val="00944526"/>
    <w:rsid w:val="009455E7"/>
    <w:rsid w:val="00945834"/>
    <w:rsid w:val="00946C2B"/>
    <w:rsid w:val="00950DF4"/>
    <w:rsid w:val="00953C7C"/>
    <w:rsid w:val="009544DA"/>
    <w:rsid w:val="00954CD8"/>
    <w:rsid w:val="00954D48"/>
    <w:rsid w:val="00963D4A"/>
    <w:rsid w:val="00964314"/>
    <w:rsid w:val="00967915"/>
    <w:rsid w:val="00970B3F"/>
    <w:rsid w:val="00972585"/>
    <w:rsid w:val="009725FB"/>
    <w:rsid w:val="0097398D"/>
    <w:rsid w:val="00976355"/>
    <w:rsid w:val="00976AF0"/>
    <w:rsid w:val="00977DFA"/>
    <w:rsid w:val="00977F17"/>
    <w:rsid w:val="00983E05"/>
    <w:rsid w:val="00984B98"/>
    <w:rsid w:val="009859CC"/>
    <w:rsid w:val="0098696B"/>
    <w:rsid w:val="00987986"/>
    <w:rsid w:val="00990373"/>
    <w:rsid w:val="00992635"/>
    <w:rsid w:val="00992BE0"/>
    <w:rsid w:val="00995B63"/>
    <w:rsid w:val="00996D38"/>
    <w:rsid w:val="009A11F4"/>
    <w:rsid w:val="009A31B6"/>
    <w:rsid w:val="009A3856"/>
    <w:rsid w:val="009A52F9"/>
    <w:rsid w:val="009A7DA8"/>
    <w:rsid w:val="009B14E4"/>
    <w:rsid w:val="009B723C"/>
    <w:rsid w:val="009B7AAC"/>
    <w:rsid w:val="009C1E04"/>
    <w:rsid w:val="009C1F71"/>
    <w:rsid w:val="009C61D1"/>
    <w:rsid w:val="009C6797"/>
    <w:rsid w:val="009C79F6"/>
    <w:rsid w:val="009D23A2"/>
    <w:rsid w:val="009D255A"/>
    <w:rsid w:val="009D2D89"/>
    <w:rsid w:val="009E1372"/>
    <w:rsid w:val="009E3872"/>
    <w:rsid w:val="009E5B62"/>
    <w:rsid w:val="009E6A95"/>
    <w:rsid w:val="009E7463"/>
    <w:rsid w:val="009F06BD"/>
    <w:rsid w:val="009F09AC"/>
    <w:rsid w:val="009F33CE"/>
    <w:rsid w:val="009F3491"/>
    <w:rsid w:val="009F369E"/>
    <w:rsid w:val="009F3976"/>
    <w:rsid w:val="009F3A25"/>
    <w:rsid w:val="009F4197"/>
    <w:rsid w:val="009F5D55"/>
    <w:rsid w:val="009F5D5D"/>
    <w:rsid w:val="009F7726"/>
    <w:rsid w:val="00A00788"/>
    <w:rsid w:val="00A00B69"/>
    <w:rsid w:val="00A0115F"/>
    <w:rsid w:val="00A01D73"/>
    <w:rsid w:val="00A02386"/>
    <w:rsid w:val="00A0247C"/>
    <w:rsid w:val="00A02718"/>
    <w:rsid w:val="00A04050"/>
    <w:rsid w:val="00A050A9"/>
    <w:rsid w:val="00A0526B"/>
    <w:rsid w:val="00A067F6"/>
    <w:rsid w:val="00A07FF1"/>
    <w:rsid w:val="00A10B8E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D51"/>
    <w:rsid w:val="00A43579"/>
    <w:rsid w:val="00A4385E"/>
    <w:rsid w:val="00A450C7"/>
    <w:rsid w:val="00A473A1"/>
    <w:rsid w:val="00A4783D"/>
    <w:rsid w:val="00A50F85"/>
    <w:rsid w:val="00A5101D"/>
    <w:rsid w:val="00A51931"/>
    <w:rsid w:val="00A530AB"/>
    <w:rsid w:val="00A544C9"/>
    <w:rsid w:val="00A55426"/>
    <w:rsid w:val="00A56435"/>
    <w:rsid w:val="00A575C1"/>
    <w:rsid w:val="00A575E1"/>
    <w:rsid w:val="00A60E54"/>
    <w:rsid w:val="00A6112E"/>
    <w:rsid w:val="00A616F9"/>
    <w:rsid w:val="00A61D6A"/>
    <w:rsid w:val="00A63198"/>
    <w:rsid w:val="00A637DD"/>
    <w:rsid w:val="00A646C7"/>
    <w:rsid w:val="00A64879"/>
    <w:rsid w:val="00A65A52"/>
    <w:rsid w:val="00A6629C"/>
    <w:rsid w:val="00A66E25"/>
    <w:rsid w:val="00A67B10"/>
    <w:rsid w:val="00A70112"/>
    <w:rsid w:val="00A72710"/>
    <w:rsid w:val="00A7492E"/>
    <w:rsid w:val="00A77A4E"/>
    <w:rsid w:val="00A83531"/>
    <w:rsid w:val="00A83C93"/>
    <w:rsid w:val="00A851C6"/>
    <w:rsid w:val="00A86B5B"/>
    <w:rsid w:val="00A90D5E"/>
    <w:rsid w:val="00A918A2"/>
    <w:rsid w:val="00A93E63"/>
    <w:rsid w:val="00A94DB2"/>
    <w:rsid w:val="00A9664A"/>
    <w:rsid w:val="00A97A69"/>
    <w:rsid w:val="00AA1AB1"/>
    <w:rsid w:val="00AA3525"/>
    <w:rsid w:val="00AA601B"/>
    <w:rsid w:val="00AA66D8"/>
    <w:rsid w:val="00AB031E"/>
    <w:rsid w:val="00AB0A30"/>
    <w:rsid w:val="00AB3F14"/>
    <w:rsid w:val="00AB5B0E"/>
    <w:rsid w:val="00AB68D2"/>
    <w:rsid w:val="00AB6C41"/>
    <w:rsid w:val="00AC26C2"/>
    <w:rsid w:val="00AC4639"/>
    <w:rsid w:val="00AD1C70"/>
    <w:rsid w:val="00AD4AA6"/>
    <w:rsid w:val="00AD6D20"/>
    <w:rsid w:val="00AD75BB"/>
    <w:rsid w:val="00AE0D00"/>
    <w:rsid w:val="00AE158F"/>
    <w:rsid w:val="00AE2431"/>
    <w:rsid w:val="00AE3641"/>
    <w:rsid w:val="00AE418E"/>
    <w:rsid w:val="00AE4F3C"/>
    <w:rsid w:val="00AF1C71"/>
    <w:rsid w:val="00AF3D0C"/>
    <w:rsid w:val="00AF7DB9"/>
    <w:rsid w:val="00AF7F02"/>
    <w:rsid w:val="00B008FC"/>
    <w:rsid w:val="00B01692"/>
    <w:rsid w:val="00B018C5"/>
    <w:rsid w:val="00B019E8"/>
    <w:rsid w:val="00B02A6A"/>
    <w:rsid w:val="00B03BCD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27C6E"/>
    <w:rsid w:val="00B30454"/>
    <w:rsid w:val="00B3059F"/>
    <w:rsid w:val="00B31319"/>
    <w:rsid w:val="00B351E2"/>
    <w:rsid w:val="00B354AE"/>
    <w:rsid w:val="00B356BF"/>
    <w:rsid w:val="00B36467"/>
    <w:rsid w:val="00B3647D"/>
    <w:rsid w:val="00B371DA"/>
    <w:rsid w:val="00B379B8"/>
    <w:rsid w:val="00B4215F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68B3"/>
    <w:rsid w:val="00B66C39"/>
    <w:rsid w:val="00B67D1D"/>
    <w:rsid w:val="00B70792"/>
    <w:rsid w:val="00B70CBA"/>
    <w:rsid w:val="00B75867"/>
    <w:rsid w:val="00B75943"/>
    <w:rsid w:val="00B76402"/>
    <w:rsid w:val="00B77D8F"/>
    <w:rsid w:val="00B83CA1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9D1"/>
    <w:rsid w:val="00B9531B"/>
    <w:rsid w:val="00B962EC"/>
    <w:rsid w:val="00BA0367"/>
    <w:rsid w:val="00BA1520"/>
    <w:rsid w:val="00BA2007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E7313"/>
    <w:rsid w:val="00BF170D"/>
    <w:rsid w:val="00BF1E67"/>
    <w:rsid w:val="00BF3485"/>
    <w:rsid w:val="00BF6A73"/>
    <w:rsid w:val="00BF6C45"/>
    <w:rsid w:val="00BF7D97"/>
    <w:rsid w:val="00C0309C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997"/>
    <w:rsid w:val="00C14DD4"/>
    <w:rsid w:val="00C15495"/>
    <w:rsid w:val="00C20846"/>
    <w:rsid w:val="00C20E4E"/>
    <w:rsid w:val="00C218FB"/>
    <w:rsid w:val="00C21B18"/>
    <w:rsid w:val="00C21D91"/>
    <w:rsid w:val="00C22DF6"/>
    <w:rsid w:val="00C23578"/>
    <w:rsid w:val="00C264D5"/>
    <w:rsid w:val="00C27B4F"/>
    <w:rsid w:val="00C3200F"/>
    <w:rsid w:val="00C33EE4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619E"/>
    <w:rsid w:val="00C772B2"/>
    <w:rsid w:val="00C8045E"/>
    <w:rsid w:val="00C80F63"/>
    <w:rsid w:val="00C823AB"/>
    <w:rsid w:val="00C826EF"/>
    <w:rsid w:val="00C8467E"/>
    <w:rsid w:val="00C847E5"/>
    <w:rsid w:val="00C86FDB"/>
    <w:rsid w:val="00C87B99"/>
    <w:rsid w:val="00C87E0F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53B"/>
    <w:rsid w:val="00CA5D8D"/>
    <w:rsid w:val="00CA68D9"/>
    <w:rsid w:val="00CB017C"/>
    <w:rsid w:val="00CB2378"/>
    <w:rsid w:val="00CC0A1A"/>
    <w:rsid w:val="00CC18DA"/>
    <w:rsid w:val="00CC6A79"/>
    <w:rsid w:val="00CD127E"/>
    <w:rsid w:val="00CD24E3"/>
    <w:rsid w:val="00CD2DCC"/>
    <w:rsid w:val="00CD3E0B"/>
    <w:rsid w:val="00CE27CB"/>
    <w:rsid w:val="00CE27CF"/>
    <w:rsid w:val="00CE35DF"/>
    <w:rsid w:val="00CE579C"/>
    <w:rsid w:val="00CF5CD0"/>
    <w:rsid w:val="00D01AAD"/>
    <w:rsid w:val="00D02930"/>
    <w:rsid w:val="00D02BC3"/>
    <w:rsid w:val="00D03392"/>
    <w:rsid w:val="00D04282"/>
    <w:rsid w:val="00D057EB"/>
    <w:rsid w:val="00D10041"/>
    <w:rsid w:val="00D1031A"/>
    <w:rsid w:val="00D13158"/>
    <w:rsid w:val="00D15A9D"/>
    <w:rsid w:val="00D166C6"/>
    <w:rsid w:val="00D16AEE"/>
    <w:rsid w:val="00D17126"/>
    <w:rsid w:val="00D25886"/>
    <w:rsid w:val="00D262B6"/>
    <w:rsid w:val="00D304D8"/>
    <w:rsid w:val="00D32B4C"/>
    <w:rsid w:val="00D33B26"/>
    <w:rsid w:val="00D42520"/>
    <w:rsid w:val="00D46425"/>
    <w:rsid w:val="00D479CA"/>
    <w:rsid w:val="00D504C3"/>
    <w:rsid w:val="00D57B63"/>
    <w:rsid w:val="00D61027"/>
    <w:rsid w:val="00D6380D"/>
    <w:rsid w:val="00D63B12"/>
    <w:rsid w:val="00D646CE"/>
    <w:rsid w:val="00D64F00"/>
    <w:rsid w:val="00D6767A"/>
    <w:rsid w:val="00D67D61"/>
    <w:rsid w:val="00D7300E"/>
    <w:rsid w:val="00D7423F"/>
    <w:rsid w:val="00D76204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38FE"/>
    <w:rsid w:val="00DA3C19"/>
    <w:rsid w:val="00DA3F81"/>
    <w:rsid w:val="00DA565D"/>
    <w:rsid w:val="00DA652A"/>
    <w:rsid w:val="00DB01BD"/>
    <w:rsid w:val="00DB2918"/>
    <w:rsid w:val="00DB2F26"/>
    <w:rsid w:val="00DB3EBB"/>
    <w:rsid w:val="00DB5184"/>
    <w:rsid w:val="00DB5E5C"/>
    <w:rsid w:val="00DB7A2B"/>
    <w:rsid w:val="00DC2045"/>
    <w:rsid w:val="00DC29DA"/>
    <w:rsid w:val="00DC2A26"/>
    <w:rsid w:val="00DC2E68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5EDB"/>
    <w:rsid w:val="00DE76A4"/>
    <w:rsid w:val="00DE789B"/>
    <w:rsid w:val="00DE7B93"/>
    <w:rsid w:val="00DF1C8B"/>
    <w:rsid w:val="00DF3E8C"/>
    <w:rsid w:val="00DF4D42"/>
    <w:rsid w:val="00DF6F90"/>
    <w:rsid w:val="00E0032B"/>
    <w:rsid w:val="00E003CC"/>
    <w:rsid w:val="00E00B96"/>
    <w:rsid w:val="00E0194C"/>
    <w:rsid w:val="00E07702"/>
    <w:rsid w:val="00E07ADC"/>
    <w:rsid w:val="00E129C4"/>
    <w:rsid w:val="00E13111"/>
    <w:rsid w:val="00E1609D"/>
    <w:rsid w:val="00E177C4"/>
    <w:rsid w:val="00E21238"/>
    <w:rsid w:val="00E214B6"/>
    <w:rsid w:val="00E23D1E"/>
    <w:rsid w:val="00E24604"/>
    <w:rsid w:val="00E273D9"/>
    <w:rsid w:val="00E31426"/>
    <w:rsid w:val="00E31642"/>
    <w:rsid w:val="00E33B44"/>
    <w:rsid w:val="00E50D09"/>
    <w:rsid w:val="00E52709"/>
    <w:rsid w:val="00E53623"/>
    <w:rsid w:val="00E54022"/>
    <w:rsid w:val="00E563A2"/>
    <w:rsid w:val="00E62B36"/>
    <w:rsid w:val="00E6490E"/>
    <w:rsid w:val="00E64FCE"/>
    <w:rsid w:val="00E65C41"/>
    <w:rsid w:val="00E665BE"/>
    <w:rsid w:val="00E72106"/>
    <w:rsid w:val="00E729CD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40EA"/>
    <w:rsid w:val="00EB4C28"/>
    <w:rsid w:val="00EB7292"/>
    <w:rsid w:val="00EC01C0"/>
    <w:rsid w:val="00EC08A0"/>
    <w:rsid w:val="00EC1E46"/>
    <w:rsid w:val="00EC42BA"/>
    <w:rsid w:val="00EC6E6F"/>
    <w:rsid w:val="00ED0AC1"/>
    <w:rsid w:val="00ED3AFB"/>
    <w:rsid w:val="00ED4A55"/>
    <w:rsid w:val="00ED5324"/>
    <w:rsid w:val="00ED6BC6"/>
    <w:rsid w:val="00ED78EB"/>
    <w:rsid w:val="00EE02E7"/>
    <w:rsid w:val="00EE0A47"/>
    <w:rsid w:val="00EE3718"/>
    <w:rsid w:val="00EE41C6"/>
    <w:rsid w:val="00EE467D"/>
    <w:rsid w:val="00EF106A"/>
    <w:rsid w:val="00EF56E4"/>
    <w:rsid w:val="00EF74E7"/>
    <w:rsid w:val="00F00F23"/>
    <w:rsid w:val="00F04839"/>
    <w:rsid w:val="00F06534"/>
    <w:rsid w:val="00F06CEB"/>
    <w:rsid w:val="00F06D44"/>
    <w:rsid w:val="00F071ED"/>
    <w:rsid w:val="00F13F76"/>
    <w:rsid w:val="00F15313"/>
    <w:rsid w:val="00F163A4"/>
    <w:rsid w:val="00F173BA"/>
    <w:rsid w:val="00F1785F"/>
    <w:rsid w:val="00F21727"/>
    <w:rsid w:val="00F23212"/>
    <w:rsid w:val="00F31D61"/>
    <w:rsid w:val="00F345FE"/>
    <w:rsid w:val="00F34831"/>
    <w:rsid w:val="00F34A5F"/>
    <w:rsid w:val="00F36168"/>
    <w:rsid w:val="00F36E35"/>
    <w:rsid w:val="00F4045E"/>
    <w:rsid w:val="00F40E85"/>
    <w:rsid w:val="00F46587"/>
    <w:rsid w:val="00F4658D"/>
    <w:rsid w:val="00F50102"/>
    <w:rsid w:val="00F56BE3"/>
    <w:rsid w:val="00F56FDE"/>
    <w:rsid w:val="00F61DA0"/>
    <w:rsid w:val="00F63305"/>
    <w:rsid w:val="00F65567"/>
    <w:rsid w:val="00F7145F"/>
    <w:rsid w:val="00F753D3"/>
    <w:rsid w:val="00F75F95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3D43"/>
    <w:rsid w:val="00F94CA8"/>
    <w:rsid w:val="00F96181"/>
    <w:rsid w:val="00F97270"/>
    <w:rsid w:val="00F97D47"/>
    <w:rsid w:val="00FA1C59"/>
    <w:rsid w:val="00FA65C6"/>
    <w:rsid w:val="00FA75EF"/>
    <w:rsid w:val="00FA767B"/>
    <w:rsid w:val="00FB10F7"/>
    <w:rsid w:val="00FB529D"/>
    <w:rsid w:val="00FB79CE"/>
    <w:rsid w:val="00FC14DF"/>
    <w:rsid w:val="00FC2A1A"/>
    <w:rsid w:val="00FC383A"/>
    <w:rsid w:val="00FC3913"/>
    <w:rsid w:val="00FC6544"/>
    <w:rsid w:val="00FC6549"/>
    <w:rsid w:val="00FC6954"/>
    <w:rsid w:val="00FD0123"/>
    <w:rsid w:val="00FD23CD"/>
    <w:rsid w:val="00FD408F"/>
    <w:rsid w:val="00FD6001"/>
    <w:rsid w:val="00FD6CE3"/>
    <w:rsid w:val="00FE0E6C"/>
    <w:rsid w:val="00FE1877"/>
    <w:rsid w:val="00FE3804"/>
    <w:rsid w:val="00FE5736"/>
    <w:rsid w:val="00FF3B81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NoSpacing">
    <w:name w:val="No Spacing"/>
    <w:link w:val="NoSpacingChar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65F7F"/>
    <w:rPr>
      <w:rFonts w:eastAsiaTheme="minorEastAsia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FootnoteReference">
    <w:name w:val="footnote reference"/>
    <w:uiPriority w:val="99"/>
    <w:semiHidden/>
    <w:unhideWhenUsed/>
    <w:rsid w:val="002D7F3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Hyperlink">
    <w:name w:val="Hyperlink"/>
    <w:basedOn w:val="DefaultParagraphFont"/>
    <w:uiPriority w:val="99"/>
    <w:unhideWhenUsed/>
    <w:rsid w:val="00FE3804"/>
    <w:rPr>
      <w:color w:val="0563C1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D1C7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ListParagraph">
    <w:name w:val="List Paragraph"/>
    <w:aliases w:val="Llista Nivell1,Lista de nivel 1,Normal bullet 2,Bullet list,1st level - Bullet List Paragraph,Lettre d'introduction,Bullet list 1 level,List Paragraph1,Task Body,Lista Numerada,Lista sin numerar"/>
    <w:basedOn w:val="Normal"/>
    <w:link w:val="ListParagraphChar"/>
    <w:autoRedefine/>
    <w:uiPriority w:val="34"/>
    <w:qFormat/>
    <w:rsid w:val="005B6D69"/>
    <w:pPr>
      <w:numPr>
        <w:numId w:val="32"/>
      </w:numPr>
      <w:pBdr>
        <w:top w:val="nil"/>
        <w:left w:val="nil"/>
        <w:bottom w:val="nil"/>
        <w:right w:val="nil"/>
        <w:between w:val="nil"/>
      </w:pBdr>
      <w:tabs>
        <w:tab w:val="left" w:pos="2579"/>
      </w:tabs>
      <w:spacing w:before="0" w:beforeAutospacing="0" w:after="160" w:afterAutospacing="0" w:line="259" w:lineRule="auto"/>
      <w:contextualSpacing/>
      <w:jc w:val="left"/>
    </w:pPr>
    <w:rPr>
      <w:rFonts w:eastAsiaTheme="minorHAnsi"/>
      <w:noProof/>
      <w:lang w:eastAsia="en-GB"/>
    </w:rPr>
  </w:style>
  <w:style w:type="character" w:styleId="Strong">
    <w:name w:val="Strong"/>
    <w:basedOn w:val="DefaultParagraphFont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TableNormal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0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43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435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63D4A"/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Normal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260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Normal"/>
    <w:link w:val="InstructionChar"/>
    <w:qFormat/>
    <w:rsid w:val="008878A8"/>
    <w:rPr>
      <w:i/>
      <w:color w:val="002060"/>
    </w:rPr>
  </w:style>
  <w:style w:type="character" w:styleId="PlaceholderText">
    <w:name w:val="Placeholder Text"/>
    <w:basedOn w:val="DefaultParagraphFont"/>
    <w:uiPriority w:val="99"/>
    <w:semiHidden/>
    <w:rsid w:val="00C51FEB"/>
    <w:rPr>
      <w:color w:val="808080"/>
    </w:rPr>
  </w:style>
  <w:style w:type="paragraph" w:styleId="NormalWeb">
    <w:name w:val="Normal (Web)"/>
    <w:basedOn w:val="Normal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Caption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Normal"/>
    <w:next w:val="Normal"/>
    <w:link w:val="CaptionChar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TableNormal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TableNormal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TableNormal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inText">
    <w:name w:val="Plain Text"/>
    <w:basedOn w:val="Normal"/>
    <w:link w:val="PlainTextChar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DefaultParagraphFont"/>
    <w:rsid w:val="00672AEE"/>
  </w:style>
  <w:style w:type="character" w:customStyle="1" w:styleId="58cm">
    <w:name w:val="_58cm"/>
    <w:basedOn w:val="DefaultParagraphFont"/>
    <w:rsid w:val="00672AEE"/>
  </w:style>
  <w:style w:type="paragraph" w:customStyle="1" w:styleId="ContentTitle">
    <w:name w:val="Content Title"/>
    <w:basedOn w:val="Normal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DefaultParagraphFont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TOC2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TOC2Char">
    <w:name w:val="TOC 2 Char"/>
    <w:basedOn w:val="DefaultParagraphFont"/>
    <w:link w:val="TOC2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TOC2Char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Footer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FooterChar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Normal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DefaultParagraphFont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Caption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ListParagraph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aptionChar">
    <w:name w:val="Caption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DefaultParagraphFont"/>
    <w:link w:val="Caption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aptionChar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Normal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ListParagraphChar">
    <w:name w:val="List Paragraph Char"/>
    <w:aliases w:val="Llista Nivell1 Char,Lista de nivel 1 Char,Normal bullet 2 Char,Bullet list Char,1st level - Bullet List Paragraph Char,Lettre d'introduction Char,Bullet list 1 level Char,List Paragraph1 Char,Task Body Char,Lista Numerada Char"/>
    <w:basedOn w:val="DefaultParagraphFont"/>
    <w:link w:val="ListParagraph"/>
    <w:uiPriority w:val="34"/>
    <w:rsid w:val="005B6D69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ListParagraphChar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TableNormal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DefaultParagraphFont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TableNormal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TableNormal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Heading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TableNormal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Heading2Char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TableNormal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TableNormal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TableNormal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TableNormal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TableNormal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TableNormal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TableNormal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Normal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Normal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DefaultParagraphFont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TableNormal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DefaultParagraphFont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TableNormal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TableNormal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Heading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Heading2Char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EndnoteText">
    <w:name w:val="endnote text"/>
    <w:basedOn w:val="Normal"/>
    <w:link w:val="EndnoteTextChar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EndnoteReference">
    <w:name w:val="endnote reference"/>
    <w:basedOn w:val="DefaultParagraphFont"/>
    <w:uiPriority w:val="99"/>
    <w:unhideWhenUsed/>
    <w:rsid w:val="002C4693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Normal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Normal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TableNormal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DefaultParagraphFont"/>
    <w:rsid w:val="002C4693"/>
    <w:rPr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TableNormal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DefaultParagraphFont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Normal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DefaultParagraphFont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TableNormal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">
    <w:name w:val="Ανεπίλυτη αναφορά2"/>
    <w:basedOn w:val="DefaultParagraphFont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AC7482-0CD0-4D0A-A219-CD137612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505</Words>
  <Characters>2883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Chrysostomos Constantinides</cp:lastModifiedBy>
  <cp:revision>29</cp:revision>
  <cp:lastPrinted>2019-11-29T16:28:00Z</cp:lastPrinted>
  <dcterms:created xsi:type="dcterms:W3CDTF">2023-12-11T10:54:00Z</dcterms:created>
  <dcterms:modified xsi:type="dcterms:W3CDTF">2024-11-22T18:12:00Z</dcterms:modified>
  <cp:category>……</cp:category>
</cp:coreProperties>
</file>