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4F3" w14:textId="77777777" w:rsidR="00387A4E" w:rsidRDefault="00387A4E"/>
    <w:p w14:paraId="70251047" w14:textId="27680413" w:rsidR="009457AF" w:rsidRPr="009457AF" w:rsidRDefault="00D8637D" w:rsidP="009457AF">
      <w:pPr>
        <w:pStyle w:val="berschrift2"/>
      </w:pPr>
      <w:r>
        <w:t>11.2.</w:t>
      </w:r>
      <w:r w:rsidR="009A6B9B">
        <w:t>2</w:t>
      </w:r>
      <w:r w:rsidR="009457AF" w:rsidRPr="009457AF">
        <w:t xml:space="preserve"> </w:t>
      </w:r>
      <w:proofErr w:type="gramStart"/>
      <w:r w:rsidR="009457AF" w:rsidRPr="009457AF">
        <w:t>Pre-defined</w:t>
      </w:r>
      <w:proofErr w:type="gramEnd"/>
      <w:r w:rsidR="009457AF" w:rsidRPr="009457AF">
        <w:t xml:space="preserve"> template </w:t>
      </w:r>
      <w:r w:rsidR="009457AF">
        <w:t xml:space="preserve">for </w:t>
      </w:r>
      <w:r w:rsidR="00CC1DC9">
        <w:t>creating a plan for using healthcare services apps</w:t>
      </w:r>
      <w:r w:rsidR="009457AF">
        <w:t xml:space="preserve"> </w:t>
      </w:r>
    </w:p>
    <w:tbl>
      <w:tblPr>
        <w:tblpPr w:leftFromText="141" w:rightFromText="141" w:vertAnchor="text" w:tblpY="399"/>
        <w:tblW w:w="133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302"/>
        <w:gridCol w:w="1253"/>
        <w:gridCol w:w="1842"/>
        <w:gridCol w:w="1276"/>
        <w:gridCol w:w="2552"/>
        <w:gridCol w:w="2268"/>
        <w:gridCol w:w="3827"/>
      </w:tblGrid>
      <w:tr w:rsidR="00CC1DC9" w14:paraId="623D7B15" w14:textId="77777777" w:rsidTr="00CC1DC9">
        <w:trPr>
          <w:trHeight w:val="297"/>
        </w:trPr>
        <w:tc>
          <w:tcPr>
            <w:tcW w:w="302" w:type="dxa"/>
          </w:tcPr>
          <w:p w14:paraId="58EE6EF9" w14:textId="77777777" w:rsidR="00CC1DC9" w:rsidRDefault="00CC1DC9" w:rsidP="00AE1B55">
            <w:pPr>
              <w:spacing w:line="360" w:lineRule="auto"/>
              <w:rPr>
                <w:color w:val="007B78"/>
              </w:rPr>
            </w:pPr>
          </w:p>
        </w:tc>
        <w:tc>
          <w:tcPr>
            <w:tcW w:w="1253" w:type="dxa"/>
            <w:shd w:val="clear" w:color="auto" w:fill="FFF2CC" w:themeFill="accent4" w:themeFillTint="33"/>
          </w:tcPr>
          <w:p w14:paraId="4E2437F9" w14:textId="150CE231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the beneficiary 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E842C6A" w14:textId="1999C326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 topic to be tackled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FA8BA00" w14:textId="6585A3F2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the app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2DB1958" w14:textId="77777777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Platform (link)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A6841CC" w14:textId="4C888158" w:rsidR="00CC1DC9" w:rsidRPr="009457AF" w:rsidRDefault="00CC1DC9" w:rsidP="00AE1B55">
            <w:pPr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6CB120A0" w14:textId="6C44C3AF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Why is this app beneficial for the user?</w:t>
            </w:r>
          </w:p>
        </w:tc>
      </w:tr>
      <w:tr w:rsidR="00CC1DC9" w14:paraId="295D8AB7" w14:textId="77777777" w:rsidTr="00CC1DC9">
        <w:trPr>
          <w:trHeight w:val="297"/>
        </w:trPr>
        <w:tc>
          <w:tcPr>
            <w:tcW w:w="302" w:type="dxa"/>
          </w:tcPr>
          <w:p w14:paraId="35E0509A" w14:textId="0801776B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</w:tcPr>
          <w:p w14:paraId="7980E3A2" w14:textId="0AFC2551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Margerita</w:t>
            </w:r>
          </w:p>
        </w:tc>
        <w:tc>
          <w:tcPr>
            <w:tcW w:w="1842" w:type="dxa"/>
          </w:tcPr>
          <w:p w14:paraId="60A9A6D3" w14:textId="5912B690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Painful tensions due to lack of physical exercise</w:t>
            </w:r>
          </w:p>
        </w:tc>
        <w:tc>
          <w:tcPr>
            <w:tcW w:w="1276" w:type="dxa"/>
          </w:tcPr>
          <w:p w14:paraId="6771D8EC" w14:textId="5AF86707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App</w:t>
            </w:r>
          </w:p>
        </w:tc>
        <w:tc>
          <w:tcPr>
            <w:tcW w:w="2552" w:type="dxa"/>
          </w:tcPr>
          <w:p w14:paraId="13602CE9" w14:textId="00045DFC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 w:rsidRPr="002478D2">
              <w:rPr>
                <w:sz w:val="18"/>
                <w:szCs w:val="18"/>
              </w:rPr>
              <w:t>https://www.tk.de/techniker/magazin/digitale-gesundheit/spezial/tk-fit-2066260</w:t>
            </w:r>
          </w:p>
        </w:tc>
        <w:tc>
          <w:tcPr>
            <w:tcW w:w="2268" w:type="dxa"/>
          </w:tcPr>
          <w:p w14:paraId="6BA79DF0" w14:textId="2BF9C931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an app of a health insurance company that also offers a fitness programme which rewards physical activities</w:t>
            </w:r>
          </w:p>
        </w:tc>
        <w:tc>
          <w:tcPr>
            <w:tcW w:w="3827" w:type="dxa"/>
          </w:tcPr>
          <w:p w14:paraId="18630257" w14:textId="1DDD3346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 w:rsidRPr="002478D2">
              <w:rPr>
                <w:sz w:val="18"/>
                <w:szCs w:val="18"/>
              </w:rPr>
              <w:t>The aim is to relieve</w:t>
            </w:r>
            <w:r>
              <w:rPr>
                <w:sz w:val="18"/>
                <w:szCs w:val="18"/>
              </w:rPr>
              <w:t xml:space="preserve"> painful </w:t>
            </w:r>
            <w:r w:rsidRPr="002478D2">
              <w:rPr>
                <w:sz w:val="18"/>
                <w:szCs w:val="18"/>
              </w:rPr>
              <w:t>tension in the muscles.</w:t>
            </w:r>
          </w:p>
        </w:tc>
      </w:tr>
      <w:tr w:rsidR="00CC1DC9" w14:paraId="3DDCBC4D" w14:textId="77777777" w:rsidTr="00CC1DC9">
        <w:trPr>
          <w:trHeight w:val="297"/>
        </w:trPr>
        <w:tc>
          <w:tcPr>
            <w:tcW w:w="302" w:type="dxa"/>
          </w:tcPr>
          <w:p w14:paraId="049F506C" w14:textId="5CD90102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</w:tcPr>
          <w:p w14:paraId="6EDCECB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C720C23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864AC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467358C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67E0763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BEE3E6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191BA3A0" w14:textId="77777777" w:rsidTr="00CC1DC9">
        <w:trPr>
          <w:trHeight w:val="297"/>
        </w:trPr>
        <w:tc>
          <w:tcPr>
            <w:tcW w:w="302" w:type="dxa"/>
          </w:tcPr>
          <w:p w14:paraId="5830A95E" w14:textId="3D27E94C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</w:tcPr>
          <w:p w14:paraId="5DDE5B5B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663949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48393A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090FE9D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584A64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CEBB215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0A6F0731" w14:textId="77777777" w:rsidTr="00CC1DC9">
        <w:trPr>
          <w:trHeight w:val="297"/>
        </w:trPr>
        <w:tc>
          <w:tcPr>
            <w:tcW w:w="302" w:type="dxa"/>
          </w:tcPr>
          <w:p w14:paraId="5460FC5A" w14:textId="5DEDAC1A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</w:tcPr>
          <w:p w14:paraId="27BDF09F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CC4DB21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752E2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43D88EB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7BA6C40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5D794AA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56AAC644" w14:textId="77777777" w:rsidTr="00CC1DC9">
        <w:trPr>
          <w:trHeight w:val="297"/>
        </w:trPr>
        <w:tc>
          <w:tcPr>
            <w:tcW w:w="302" w:type="dxa"/>
          </w:tcPr>
          <w:p w14:paraId="60739693" w14:textId="7D0A388B" w:rsidR="00CC1DC9" w:rsidRPr="007030BD" w:rsidRDefault="007030BD" w:rsidP="00AE1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BD"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</w:tcPr>
          <w:p w14:paraId="4D6472F2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A9D2F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CE3CC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95445C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C65CD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A1DED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50F3E" w14:textId="77777777" w:rsidR="009457AF" w:rsidRDefault="009457AF" w:rsidP="009457AF"/>
    <w:p w14:paraId="3BA6B6FC" w14:textId="77777777" w:rsidR="009457AF" w:rsidRDefault="009457AF" w:rsidP="009457AF">
      <w:pPr>
        <w:pStyle w:val="berschrift2"/>
      </w:pPr>
    </w:p>
    <w:p w14:paraId="185E2E5B" w14:textId="77777777" w:rsidR="009457AF" w:rsidRDefault="009457AF"/>
    <w:sectPr w:rsidR="009457AF" w:rsidSect="00D863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232">
    <w:abstractNumId w:val="1"/>
  </w:num>
  <w:num w:numId="2" w16cid:durableId="560482659">
    <w:abstractNumId w:val="2"/>
  </w:num>
  <w:num w:numId="3" w16cid:durableId="1264262137">
    <w:abstractNumId w:val="0"/>
  </w:num>
  <w:num w:numId="4" w16cid:durableId="58615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AF"/>
    <w:rsid w:val="0000232C"/>
    <w:rsid w:val="00077E15"/>
    <w:rsid w:val="002478D2"/>
    <w:rsid w:val="0035495F"/>
    <w:rsid w:val="00387A4E"/>
    <w:rsid w:val="005B07E8"/>
    <w:rsid w:val="005C33E2"/>
    <w:rsid w:val="005E2FE1"/>
    <w:rsid w:val="007030BD"/>
    <w:rsid w:val="0080343D"/>
    <w:rsid w:val="00882B96"/>
    <w:rsid w:val="008C0EA0"/>
    <w:rsid w:val="009457AF"/>
    <w:rsid w:val="009A4ED5"/>
    <w:rsid w:val="009A6B9B"/>
    <w:rsid w:val="00A704A2"/>
    <w:rsid w:val="00AE08C7"/>
    <w:rsid w:val="00CC1DC9"/>
    <w:rsid w:val="00D81C2A"/>
    <w:rsid w:val="00D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91FB"/>
  <w15:chartTrackingRefBased/>
  <w15:docId w15:val="{8A45E972-B99D-4FFD-8B2E-9C536DE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7AF"/>
    <w:rPr>
      <w:rFonts w:ascii="Calibri" w:eastAsia="Calibri" w:hAnsi="Calibri" w:cs="Calibri"/>
      <w:kern w:val="0"/>
      <w:lang w:val="es-ES" w:eastAsia="de-DE"/>
      <w14:ligatures w14:val="none"/>
    </w:rPr>
  </w:style>
  <w:style w:type="paragraph" w:styleId="berschrift1">
    <w:name w:val="heading 1"/>
    <w:basedOn w:val="Standard"/>
    <w:link w:val="berschrift1Zchn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asciiTheme="minorHAnsi" w:eastAsia="Times New Roman" w:hAnsiTheme="minorHAnsi" w:cs="Times New Roman"/>
      <w:b/>
      <w:bCs/>
      <w:color w:val="70AD47" w:themeColor="accent6"/>
      <w:kern w:val="36"/>
      <w:sz w:val="40"/>
      <w:szCs w:val="48"/>
      <w:lang w:val="de-DE" w:eastAsia="sk-SK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57AF"/>
    <w:pPr>
      <w:keepNext/>
      <w:keepLines/>
      <w:tabs>
        <w:tab w:val="num" w:pos="720"/>
      </w:tabs>
      <w:spacing w:before="40" w:after="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kern w:val="2"/>
      <w:sz w:val="32"/>
      <w:szCs w:val="26"/>
      <w:lang w:val="en-GB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57AF"/>
    <w:rPr>
      <w:rFonts w:eastAsiaTheme="majorEastAsia" w:cstheme="minorHAnsi"/>
      <w:b/>
      <w:bCs/>
      <w:color w:val="000000"/>
      <w:sz w:val="32"/>
      <w:szCs w:val="2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berschrift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bsatz-Standardschriftart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berschrift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berschrift1Zchn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KeinLeerraum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bsatz-Standardschriftart"/>
    <w:link w:val="LEAN-IP2"/>
    <w:rsid w:val="00AE08C7"/>
    <w:rPr>
      <w:rFonts w:ascii="Arial" w:hAnsi="Arial"/>
      <w:b/>
      <w:color w:val="0070C0"/>
      <w:sz w:val="24"/>
    </w:rPr>
  </w:style>
  <w:style w:type="paragraph" w:styleId="KeinLeerraum">
    <w:name w:val="No Spacing"/>
    <w:uiPriority w:val="1"/>
    <w:qFormat/>
    <w:rsid w:val="00AE08C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5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57AF"/>
    <w:rPr>
      <w:rFonts w:ascii="Calibri" w:eastAsia="Calibri" w:hAnsi="Calibri" w:cs="Calibri"/>
      <w:kern w:val="0"/>
      <w:sz w:val="20"/>
      <w:szCs w:val="20"/>
      <w:lang w:val="es-ES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7AF"/>
    <w:rPr>
      <w:rFonts w:ascii="Calibri" w:eastAsia="Calibri" w:hAnsi="Calibri" w:cs="Calibri"/>
      <w:b/>
      <w:bCs/>
      <w:kern w:val="0"/>
      <w:sz w:val="20"/>
      <w:szCs w:val="20"/>
      <w:lang w:val="es-E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463</Characters>
  <Application>Microsoft Office Word</Application>
  <DocSecurity>0</DocSecurity>
  <Lines>59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11.2.1 Pre-defined template for creating a plan for using healthcare services ap</vt:lpstr>
      <vt:lpstr>    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KDK</cp:lastModifiedBy>
  <cp:revision>2</cp:revision>
  <dcterms:created xsi:type="dcterms:W3CDTF">2024-05-23T06:31:00Z</dcterms:created>
  <dcterms:modified xsi:type="dcterms:W3CDTF">2024-05-23T06:31:00Z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13809a19-bfa1-4408-9acc-c0867abab99d</vt:lpwstr>
  </property>
</Properties>
</file>