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094F3" w14:textId="1B8E6C4B" w:rsidR="00387A4E" w:rsidRDefault="00387A4E"/>
    <w:p w14:paraId="70251047" w14:textId="34DBF910" w:rsidR="009457AF" w:rsidRPr="00B80B91" w:rsidRDefault="009A6B9B" w:rsidP="009457AF">
      <w:pPr>
        <w:pStyle w:val="berschrift2"/>
        <w:rPr>
          <w:lang w:val="de-DE"/>
        </w:rPr>
      </w:pPr>
      <w:r w:rsidRPr="00B80B91">
        <w:rPr>
          <w:lang w:val="de-DE"/>
        </w:rPr>
        <w:t>11.2.2 Vorlage für die Erstellung eines Plans für die Nutzung von Apps für Gesundheitsdienst</w:t>
      </w:r>
      <w:r w:rsidR="004D602A">
        <w:rPr>
          <w:lang w:val="de-DE"/>
        </w:rPr>
        <w:t>leistungen</w:t>
      </w:r>
    </w:p>
    <w:tbl>
      <w:tblPr>
        <w:tblpPr w:leftFromText="141" w:rightFromText="141" w:vertAnchor="text" w:tblpY="399"/>
        <w:tblW w:w="13320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20" w:firstRow="1" w:lastRow="0" w:firstColumn="0" w:lastColumn="0" w:noHBand="0" w:noVBand="1"/>
      </w:tblPr>
      <w:tblGrid>
        <w:gridCol w:w="302"/>
        <w:gridCol w:w="1394"/>
        <w:gridCol w:w="1843"/>
        <w:gridCol w:w="1134"/>
        <w:gridCol w:w="2552"/>
        <w:gridCol w:w="2268"/>
        <w:gridCol w:w="3827"/>
      </w:tblGrid>
      <w:tr w:rsidR="00CC1DC9" w14:paraId="623D7B15" w14:textId="77777777" w:rsidTr="00B80B91">
        <w:trPr>
          <w:trHeight w:val="297"/>
        </w:trPr>
        <w:tc>
          <w:tcPr>
            <w:tcW w:w="302" w:type="dxa"/>
          </w:tcPr>
          <w:p w14:paraId="58EE6EF9" w14:textId="77777777" w:rsidR="00CC1DC9" w:rsidRDefault="00CC1DC9" w:rsidP="00AE1B55">
            <w:pPr>
              <w:spacing w:line="360" w:lineRule="auto"/>
              <w:rPr>
                <w:color w:val="007B78"/>
              </w:rPr>
            </w:pPr>
          </w:p>
        </w:tc>
        <w:tc>
          <w:tcPr>
            <w:tcW w:w="1394" w:type="dxa"/>
            <w:shd w:val="clear" w:color="auto" w:fill="FFF2CC" w:themeFill="accent4" w:themeFillTint="33"/>
          </w:tcPr>
          <w:p w14:paraId="4E2437F9" w14:textId="150CE231" w:rsidR="00CC1DC9" w:rsidRPr="009457AF" w:rsidRDefault="00CC1DC9" w:rsidP="00AE1B5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Name des Begünstigten </w:t>
            </w:r>
          </w:p>
        </w:tc>
        <w:tc>
          <w:tcPr>
            <w:tcW w:w="1843" w:type="dxa"/>
            <w:shd w:val="clear" w:color="auto" w:fill="FFF2CC" w:themeFill="accent4" w:themeFillTint="33"/>
          </w:tcPr>
          <w:p w14:paraId="5E842C6A" w14:textId="1999C326" w:rsidR="00CC1DC9" w:rsidRPr="009457AF" w:rsidRDefault="00CC1DC9" w:rsidP="00AE1B5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Gesundheitsthema, das angegangen werden soll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FA8BA00" w14:textId="6585A3F2" w:rsidR="00CC1DC9" w:rsidRPr="009457AF" w:rsidRDefault="00CC1DC9" w:rsidP="00AE1B5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Name der App</w:t>
            </w:r>
          </w:p>
        </w:tc>
        <w:tc>
          <w:tcPr>
            <w:tcW w:w="2552" w:type="dxa"/>
            <w:shd w:val="clear" w:color="auto" w:fill="FFF2CC" w:themeFill="accent4" w:themeFillTint="33"/>
          </w:tcPr>
          <w:p w14:paraId="72DB1958" w14:textId="77777777" w:rsidR="00CC1DC9" w:rsidRPr="009457AF" w:rsidRDefault="00CC1DC9" w:rsidP="00AE1B5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Plattform (Link)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5A6841CC" w14:textId="4C888158" w:rsidR="00CC1DC9" w:rsidRPr="009457AF" w:rsidRDefault="00CC1DC9" w:rsidP="00AE1B55">
            <w:pPr>
              <w:rPr>
                <w:b/>
                <w:bCs/>
                <w:sz w:val="20"/>
                <w:szCs w:val="20"/>
              </w:rPr>
            </w:pPr>
            <w:r w:rsidRPr="009457AF">
              <w:rPr>
                <w:b/>
                <w:bCs/>
                <w:sz w:val="20"/>
                <w:szCs w:val="20"/>
              </w:rPr>
              <w:t>Beschreibung</w:t>
            </w:r>
          </w:p>
        </w:tc>
        <w:tc>
          <w:tcPr>
            <w:tcW w:w="3827" w:type="dxa"/>
            <w:shd w:val="clear" w:color="auto" w:fill="FFF2CC" w:themeFill="accent4" w:themeFillTint="33"/>
          </w:tcPr>
          <w:p w14:paraId="6CB120A0" w14:textId="7114B214" w:rsidR="00CC1DC9" w:rsidRPr="009457AF" w:rsidRDefault="00CC1DC9" w:rsidP="00AE1B55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Warum ist diese App für </w:t>
            </w:r>
            <w:r w:rsidR="00B80B91">
              <w:rPr>
                <w:b/>
                <w:bCs/>
                <w:sz w:val="20"/>
                <w:szCs w:val="20"/>
              </w:rPr>
              <w:t>die Nutzenden</w:t>
            </w:r>
            <w:r>
              <w:rPr>
                <w:b/>
                <w:bCs/>
                <w:sz w:val="20"/>
                <w:szCs w:val="20"/>
              </w:rPr>
              <w:t xml:space="preserve"> von Vorteil?</w:t>
            </w:r>
          </w:p>
        </w:tc>
      </w:tr>
      <w:tr w:rsidR="00CC1DC9" w14:paraId="295D8AB7" w14:textId="77777777" w:rsidTr="00B80B91">
        <w:trPr>
          <w:trHeight w:val="297"/>
        </w:trPr>
        <w:tc>
          <w:tcPr>
            <w:tcW w:w="302" w:type="dxa"/>
          </w:tcPr>
          <w:p w14:paraId="35E0509A" w14:textId="0801776B" w:rsidR="00CC1DC9" w:rsidRDefault="007030BD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94" w:type="dxa"/>
          </w:tcPr>
          <w:p w14:paraId="7980E3A2" w14:textId="0AFC2551" w:rsidR="00CC1DC9" w:rsidRDefault="002478D2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Margherita</w:t>
            </w:r>
          </w:p>
        </w:tc>
        <w:tc>
          <w:tcPr>
            <w:tcW w:w="1843" w:type="dxa"/>
          </w:tcPr>
          <w:p w14:paraId="60A9A6D3" w14:textId="5912B690" w:rsidR="00CC1DC9" w:rsidRDefault="002478D2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Schmerzhafte Verspannungen durch mangelnde körperliche Bewegung</w:t>
            </w:r>
          </w:p>
        </w:tc>
        <w:tc>
          <w:tcPr>
            <w:tcW w:w="1134" w:type="dxa"/>
          </w:tcPr>
          <w:p w14:paraId="6771D8EC" w14:textId="5AF86707" w:rsidR="00CC1DC9" w:rsidRDefault="002478D2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TK App</w:t>
            </w:r>
          </w:p>
        </w:tc>
        <w:tc>
          <w:tcPr>
            <w:tcW w:w="2552" w:type="dxa"/>
          </w:tcPr>
          <w:p w14:paraId="13602CE9" w14:textId="00045DFC" w:rsidR="00CC1DC9" w:rsidRDefault="002478D2" w:rsidP="00AE1B55">
            <w:pPr>
              <w:spacing w:line="360" w:lineRule="auto"/>
              <w:rPr>
                <w:sz w:val="18"/>
                <w:szCs w:val="18"/>
              </w:rPr>
            </w:pPr>
            <w:r w:rsidRPr="002478D2">
              <w:rPr>
                <w:sz w:val="18"/>
                <w:szCs w:val="18"/>
              </w:rPr>
              <w:t>https://www.tk.de/techniker/magazin/digitale-gesundheit/spezial/tk-fit-2066260</w:t>
            </w:r>
          </w:p>
        </w:tc>
        <w:tc>
          <w:tcPr>
            <w:tcW w:w="2268" w:type="dxa"/>
          </w:tcPr>
          <w:p w14:paraId="6BA79DF0" w14:textId="2BF9C931" w:rsidR="00CC1DC9" w:rsidRDefault="002478D2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Dabei handelt es sich um eine App einer Krankenkasse, die auch ein Fitnessprogramm anbietet, das körperliche Aktivitäten belohnt</w:t>
            </w:r>
          </w:p>
        </w:tc>
        <w:tc>
          <w:tcPr>
            <w:tcW w:w="3827" w:type="dxa"/>
          </w:tcPr>
          <w:p w14:paraId="18630257" w14:textId="1DDD3346" w:rsidR="00CC1DC9" w:rsidRDefault="002478D2" w:rsidP="00AE1B55">
            <w:pPr>
              <w:spacing w:line="360" w:lineRule="auto"/>
              <w:rPr>
                <w:sz w:val="18"/>
                <w:szCs w:val="18"/>
              </w:rPr>
            </w:pPr>
            <w:r w:rsidRPr="002478D2">
              <w:rPr>
                <w:sz w:val="18"/>
                <w:szCs w:val="18"/>
              </w:rPr>
              <w:t>Ziel ist es, schmerzhafte Verspannungen in der Muskulatur zu lösen.</w:t>
            </w:r>
          </w:p>
        </w:tc>
      </w:tr>
      <w:tr w:rsidR="00CC1DC9" w14:paraId="3DDCBC4D" w14:textId="77777777" w:rsidTr="00B80B91">
        <w:trPr>
          <w:trHeight w:val="297"/>
        </w:trPr>
        <w:tc>
          <w:tcPr>
            <w:tcW w:w="302" w:type="dxa"/>
          </w:tcPr>
          <w:p w14:paraId="049F506C" w14:textId="5CD90102" w:rsidR="00CC1DC9" w:rsidRDefault="007030BD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94" w:type="dxa"/>
          </w:tcPr>
          <w:p w14:paraId="6EDCECB7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2C720C23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E4864AC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14:paraId="1467358C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67E0763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14:paraId="3BEE3E67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CC1DC9" w14:paraId="191BA3A0" w14:textId="77777777" w:rsidTr="00B80B91">
        <w:trPr>
          <w:trHeight w:val="297"/>
        </w:trPr>
        <w:tc>
          <w:tcPr>
            <w:tcW w:w="302" w:type="dxa"/>
          </w:tcPr>
          <w:p w14:paraId="5830A95E" w14:textId="3D27E94C" w:rsidR="00CC1DC9" w:rsidRDefault="007030BD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94" w:type="dxa"/>
          </w:tcPr>
          <w:p w14:paraId="5DDE5B5B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36639497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548393A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14:paraId="4090FE9D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584A647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14:paraId="1CEBB215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CC1DC9" w14:paraId="0A6F0731" w14:textId="77777777" w:rsidTr="00B80B91">
        <w:trPr>
          <w:trHeight w:val="297"/>
        </w:trPr>
        <w:tc>
          <w:tcPr>
            <w:tcW w:w="302" w:type="dxa"/>
          </w:tcPr>
          <w:p w14:paraId="5460FC5A" w14:textId="5DEDAC1A" w:rsidR="00CC1DC9" w:rsidRDefault="007030BD" w:rsidP="00AE1B55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94" w:type="dxa"/>
          </w:tcPr>
          <w:p w14:paraId="27BDF09F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3CC4DB21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71752E2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14:paraId="443D88EB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07BA6C40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827" w:type="dxa"/>
          </w:tcPr>
          <w:p w14:paraId="15D794AA" w14:textId="77777777" w:rsidR="00CC1DC9" w:rsidRDefault="00CC1DC9" w:rsidP="00AE1B55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CC1DC9" w14:paraId="56AAC644" w14:textId="77777777" w:rsidTr="00B80B91">
        <w:trPr>
          <w:trHeight w:val="297"/>
        </w:trPr>
        <w:tc>
          <w:tcPr>
            <w:tcW w:w="302" w:type="dxa"/>
          </w:tcPr>
          <w:p w14:paraId="60739693" w14:textId="7D0A388B" w:rsidR="00CC1DC9" w:rsidRPr="007030BD" w:rsidRDefault="007030BD" w:rsidP="00AE1B5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030BD">
              <w:rPr>
                <w:sz w:val="18"/>
                <w:szCs w:val="18"/>
              </w:rPr>
              <w:t>5</w:t>
            </w:r>
          </w:p>
        </w:tc>
        <w:tc>
          <w:tcPr>
            <w:tcW w:w="1394" w:type="dxa"/>
          </w:tcPr>
          <w:p w14:paraId="4D6472F2" w14:textId="77777777"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19A9D2F" w14:textId="77777777"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38CE3CC" w14:textId="77777777"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795445C" w14:textId="77777777"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46C65CD" w14:textId="77777777"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D8A1DED" w14:textId="77777777" w:rsidR="00CC1DC9" w:rsidRDefault="00CC1DC9" w:rsidP="00AE1B5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70850F3E" w14:textId="77777777" w:rsidR="009457AF" w:rsidRDefault="009457AF" w:rsidP="009457AF"/>
    <w:p w14:paraId="3BA6B6FC" w14:textId="77777777" w:rsidR="009457AF" w:rsidRDefault="009457AF" w:rsidP="009457AF">
      <w:pPr>
        <w:pStyle w:val="berschrift2"/>
      </w:pPr>
    </w:p>
    <w:p w14:paraId="185E2E5B" w14:textId="3B35D739" w:rsidR="009457AF" w:rsidRDefault="009457AF"/>
    <w:sectPr w:rsidR="009457AF" w:rsidSect="00D8637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210AB"/>
    <w:multiLevelType w:val="multilevel"/>
    <w:tmpl w:val="27C03B8E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9182EBE"/>
    <w:multiLevelType w:val="hybridMultilevel"/>
    <w:tmpl w:val="51B2AC04"/>
    <w:lvl w:ilvl="0" w:tplc="32EE45A6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230A2"/>
    <w:multiLevelType w:val="hybridMultilevel"/>
    <w:tmpl w:val="D076EA6E"/>
    <w:lvl w:ilvl="0" w:tplc="88627E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4232">
    <w:abstractNumId w:val="1"/>
  </w:num>
  <w:num w:numId="2" w16cid:durableId="560482659">
    <w:abstractNumId w:val="2"/>
  </w:num>
  <w:num w:numId="3" w16cid:durableId="1264262137">
    <w:abstractNumId w:val="0"/>
  </w:num>
  <w:num w:numId="4" w16cid:durableId="586157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7AF"/>
    <w:rsid w:val="0000232C"/>
    <w:rsid w:val="00014D2B"/>
    <w:rsid w:val="00072848"/>
    <w:rsid w:val="000F6AF9"/>
    <w:rsid w:val="002478D2"/>
    <w:rsid w:val="0035495F"/>
    <w:rsid w:val="0035731C"/>
    <w:rsid w:val="00387A4E"/>
    <w:rsid w:val="004D602A"/>
    <w:rsid w:val="005A52E1"/>
    <w:rsid w:val="005B07E8"/>
    <w:rsid w:val="005C33E2"/>
    <w:rsid w:val="005E2FE1"/>
    <w:rsid w:val="007030BD"/>
    <w:rsid w:val="0080343D"/>
    <w:rsid w:val="00882B96"/>
    <w:rsid w:val="009457AF"/>
    <w:rsid w:val="009A4ED5"/>
    <w:rsid w:val="009A6B9B"/>
    <w:rsid w:val="00A704A2"/>
    <w:rsid w:val="00AE08C7"/>
    <w:rsid w:val="00B80B91"/>
    <w:rsid w:val="00CC1DC9"/>
    <w:rsid w:val="00D81C2A"/>
    <w:rsid w:val="00D8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BB91FB"/>
  <w15:chartTrackingRefBased/>
  <w15:docId w15:val="{8A45E972-B99D-4FFD-8B2E-9C536DEF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57AF"/>
    <w:rPr>
      <w:rFonts w:ascii="Calibri" w:eastAsia="Calibri" w:hAnsi="Calibri" w:cs="Calibri"/>
      <w:kern w:val="0"/>
      <w:lang w:val="es-ES" w:eastAsia="de-DE"/>
      <w14:ligatures w14:val="none"/>
    </w:rPr>
  </w:style>
  <w:style w:type="paragraph" w:styleId="berschrift1">
    <w:name w:val="heading 1"/>
    <w:basedOn w:val="Standard"/>
    <w:link w:val="berschrift1Zchn"/>
    <w:autoRedefine/>
    <w:uiPriority w:val="9"/>
    <w:qFormat/>
    <w:rsid w:val="005C33E2"/>
    <w:pPr>
      <w:numPr>
        <w:numId w:val="3"/>
      </w:numPr>
      <w:spacing w:before="100" w:beforeAutospacing="1" w:after="100" w:afterAutospacing="1" w:line="240" w:lineRule="auto"/>
      <w:ind w:hanging="360"/>
      <w:outlineLvl w:val="0"/>
    </w:pPr>
    <w:rPr>
      <w:rFonts w:asciiTheme="minorHAnsi" w:eastAsia="Times New Roman" w:hAnsiTheme="minorHAnsi" w:cs="Times New Roman"/>
      <w:b/>
      <w:bCs/>
      <w:color w:val="70AD47" w:themeColor="accent6"/>
      <w:kern w:val="36"/>
      <w:sz w:val="40"/>
      <w:szCs w:val="48"/>
      <w:lang w:val="de-DE" w:eastAsia="sk-SK"/>
      <w14:ligatures w14:val="standardContextual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9457AF"/>
    <w:pPr>
      <w:keepNext/>
      <w:keepLines/>
      <w:tabs>
        <w:tab w:val="num" w:pos="720"/>
      </w:tabs>
      <w:spacing w:before="40" w:after="0" w:line="240" w:lineRule="auto"/>
      <w:outlineLvl w:val="1"/>
    </w:pPr>
    <w:rPr>
      <w:rFonts w:asciiTheme="minorHAnsi" w:eastAsiaTheme="majorEastAsia" w:hAnsiTheme="minorHAnsi" w:cstheme="minorHAnsi"/>
      <w:b/>
      <w:bCs/>
      <w:color w:val="000000"/>
      <w:kern w:val="2"/>
      <w:sz w:val="32"/>
      <w:szCs w:val="26"/>
      <w:lang w:val="en-GB"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0023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kern w:val="2"/>
      <w:lang w:val="de-DE"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882B96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0070C0"/>
      <w:spacing w:val="-10"/>
      <w:kern w:val="28"/>
      <w:sz w:val="48"/>
      <w:szCs w:val="56"/>
      <w:lang w:val="de-DE"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882B96"/>
    <w:rPr>
      <w:rFonts w:asciiTheme="majorHAnsi" w:eastAsiaTheme="majorEastAsia" w:hAnsiTheme="majorHAnsi" w:cstheme="majorBidi"/>
      <w:b/>
      <w:color w:val="0070C0"/>
      <w:spacing w:val="-10"/>
      <w:kern w:val="28"/>
      <w:sz w:val="48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C33E2"/>
    <w:rPr>
      <w:rFonts w:eastAsia="Times New Roman" w:cs="Times New Roman"/>
      <w:b/>
      <w:bCs/>
      <w:color w:val="70AD47" w:themeColor="accent6"/>
      <w:kern w:val="36"/>
      <w:sz w:val="40"/>
      <w:szCs w:val="48"/>
      <w:lang w:eastAsia="sk-SK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457AF"/>
    <w:rPr>
      <w:rFonts w:eastAsiaTheme="majorEastAsia" w:cstheme="minorHAnsi"/>
      <w:b/>
      <w:bCs/>
      <w:color w:val="000000"/>
      <w:sz w:val="32"/>
      <w:szCs w:val="26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023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LEARN-IP">
    <w:name w:val="LEARN-IP"/>
    <w:basedOn w:val="berschrift1"/>
    <w:link w:val="LEARN-IPZchn"/>
    <w:autoRedefine/>
    <w:qFormat/>
    <w:rsid w:val="00AE08C7"/>
    <w:pPr>
      <w:keepNext/>
      <w:keepLines/>
      <w:numPr>
        <w:numId w:val="0"/>
      </w:numPr>
      <w:suppressAutoHyphens/>
      <w:autoSpaceDN w:val="0"/>
      <w:spacing w:before="240" w:beforeAutospacing="0" w:after="0" w:afterAutospacing="0"/>
      <w:textAlignment w:val="baseline"/>
    </w:pPr>
    <w:rPr>
      <w:rFonts w:ascii="Arial" w:hAnsi="Arial" w:cstheme="minorBidi"/>
      <w:bCs w:val="0"/>
      <w:color w:val="2E74B5"/>
      <w:kern w:val="0"/>
      <w:sz w:val="28"/>
      <w:szCs w:val="32"/>
      <w:lang w:eastAsia="en-US"/>
    </w:rPr>
  </w:style>
  <w:style w:type="character" w:customStyle="1" w:styleId="LEARN-IPZchn">
    <w:name w:val="LEARN-IP Zchn"/>
    <w:basedOn w:val="Absatz-Standardschriftart"/>
    <w:link w:val="LEARN-IP"/>
    <w:rsid w:val="00AE08C7"/>
    <w:rPr>
      <w:rFonts w:ascii="Arial" w:eastAsia="Times New Roman" w:hAnsi="Arial"/>
      <w:b/>
      <w:color w:val="2E74B5"/>
      <w:sz w:val="28"/>
      <w:szCs w:val="32"/>
    </w:rPr>
  </w:style>
  <w:style w:type="paragraph" w:customStyle="1" w:styleId="Learn-P2">
    <w:name w:val="Learn-P 2"/>
    <w:basedOn w:val="berschrift1"/>
    <w:link w:val="Learn-P2Zchn"/>
    <w:autoRedefine/>
    <w:qFormat/>
    <w:rsid w:val="00AE08C7"/>
    <w:pPr>
      <w:keepNext/>
      <w:keepLines/>
      <w:numPr>
        <w:numId w:val="0"/>
      </w:numPr>
      <w:spacing w:before="240" w:beforeAutospacing="0" w:after="0" w:afterAutospacing="0"/>
    </w:pPr>
    <w:rPr>
      <w:rFonts w:ascii="Arial" w:eastAsiaTheme="majorEastAsia" w:hAnsi="Arial" w:cstheme="majorBidi"/>
      <w:bCs w:val="0"/>
      <w:color w:val="0070C0"/>
      <w:kern w:val="0"/>
      <w:sz w:val="32"/>
      <w:szCs w:val="22"/>
      <w:lang w:eastAsia="en-US"/>
    </w:rPr>
  </w:style>
  <w:style w:type="character" w:customStyle="1" w:styleId="Learn-P2Zchn">
    <w:name w:val="Learn-P 2 Zchn"/>
    <w:basedOn w:val="berschrift1Zchn"/>
    <w:link w:val="Learn-P2"/>
    <w:rsid w:val="00AE08C7"/>
    <w:rPr>
      <w:rFonts w:ascii="Arial" w:eastAsiaTheme="majorEastAsia" w:hAnsi="Arial" w:cstheme="majorBidi"/>
      <w:b/>
      <w:bCs w:val="0"/>
      <w:color w:val="0070C0"/>
      <w:kern w:val="36"/>
      <w:sz w:val="32"/>
      <w:szCs w:val="48"/>
      <w:lang w:eastAsia="sk-SK"/>
    </w:rPr>
  </w:style>
  <w:style w:type="paragraph" w:customStyle="1" w:styleId="LEAN-IP2">
    <w:name w:val="LEAN-IP 2"/>
    <w:basedOn w:val="KeinLeerraum"/>
    <w:link w:val="LEAN-IP2Zchn"/>
    <w:qFormat/>
    <w:rsid w:val="00AE08C7"/>
    <w:pPr>
      <w:suppressAutoHyphens/>
      <w:autoSpaceDN w:val="0"/>
      <w:textAlignment w:val="baseline"/>
    </w:pPr>
    <w:rPr>
      <w:rFonts w:ascii="Arial" w:hAnsi="Arial"/>
      <w:b/>
      <w:color w:val="0070C0"/>
      <w:sz w:val="24"/>
    </w:rPr>
  </w:style>
  <w:style w:type="character" w:customStyle="1" w:styleId="LEAN-IP2Zchn">
    <w:name w:val="LEAN-IP 2 Zchn"/>
    <w:basedOn w:val="Absatz-Standardschriftart"/>
    <w:link w:val="LEAN-IP2"/>
    <w:rsid w:val="00AE08C7"/>
    <w:rPr>
      <w:rFonts w:ascii="Arial" w:hAnsi="Arial"/>
      <w:b/>
      <w:color w:val="0070C0"/>
      <w:sz w:val="24"/>
    </w:rPr>
  </w:style>
  <w:style w:type="paragraph" w:styleId="KeinLeerraum">
    <w:name w:val="No Spacing"/>
    <w:uiPriority w:val="1"/>
    <w:qFormat/>
    <w:rsid w:val="00AE08C7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9457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457A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457AF"/>
    <w:rPr>
      <w:rFonts w:ascii="Calibri" w:eastAsia="Calibri" w:hAnsi="Calibri" w:cs="Calibri"/>
      <w:kern w:val="0"/>
      <w:sz w:val="20"/>
      <w:szCs w:val="20"/>
      <w:lang w:val="es-ES" w:eastAsia="de-DE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457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457AF"/>
    <w:rPr>
      <w:rFonts w:ascii="Calibri" w:eastAsia="Calibri" w:hAnsi="Calibri" w:cs="Calibri"/>
      <w:b/>
      <w:bCs/>
      <w:kern w:val="0"/>
      <w:sz w:val="20"/>
      <w:szCs w:val="20"/>
      <w:lang w:val="es-ES" w:eastAsia="de-DE"/>
      <w14:ligatures w14:val="none"/>
    </w:rPr>
  </w:style>
  <w:style w:type="character" w:styleId="Platzhaltertext">
    <w:name w:val="Placeholder Text"/>
    <w:basedOn w:val="Absatz-Standardschriftart"/>
    <w:uiPriority w:val="99"/>
    <w:semiHidden/>
    <w:rsid w:val="00B80B9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591</Characters>
  <Application>Microsoft Office Word</Application>
  <DocSecurity>0</DocSecurity>
  <Lines>21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2</vt:i4>
      </vt:variant>
    </vt:vector>
  </HeadingPairs>
  <TitlesOfParts>
    <vt:vector size="3" baseType="lpstr">
      <vt:lpstr/>
      <vt:lpstr>    11.2.1 Pre-defined template for creating a plan for using healthcare services ap</vt:lpstr>
      <vt:lpstr>    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KDK</dc:creator>
  <cp:keywords/>
  <dc:description/>
  <cp:lastModifiedBy>KDK</cp:lastModifiedBy>
  <cp:revision>2</cp:revision>
  <dcterms:created xsi:type="dcterms:W3CDTF">2024-08-21T10:03:00Z</dcterms:created>
  <dcterms:modified xsi:type="dcterms:W3CDTF">2024-08-21T10:03:00Z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13809a19-bfa1-4408-9acc-c0867abab99d</vt:lpwstr>
  </property>
</Properties>
</file>